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vertAlign w:val="baseline"/>
          <w:lang w:val="en-US" w:eastAsia="zh-CN"/>
        </w:rPr>
      </w:pPr>
      <w:r>
        <w:rPr>
          <w:rFonts w:hint="eastAsia"/>
          <w:sz w:val="40"/>
          <w:szCs w:val="40"/>
          <w:vertAlign w:val="baseline"/>
          <w:lang w:val="en-US" w:eastAsia="zh-CN"/>
        </w:rPr>
        <w:t>龙门县永汉供销社公开招租平面图3</w:t>
      </w:r>
    </w:p>
    <w:p>
      <w:pPr>
        <w:jc w:val="center"/>
        <w:rPr>
          <w:rFonts w:hint="default"/>
          <w:sz w:val="40"/>
          <w:szCs w:val="40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900"/>
        <w:gridCol w:w="2517"/>
        <w:gridCol w:w="2333"/>
        <w:gridCol w:w="1826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桐俊鲜果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中国黄金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color w:val="FF0000"/>
                <w:sz w:val="32"/>
                <w:szCs w:val="40"/>
                <w:vertAlign w:val="baseline"/>
                <w:lang w:val="en-US" w:eastAsia="zh-CN"/>
              </w:rPr>
              <w:t>向阳路</w:t>
            </w: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龙门县永汉镇人民路17-3</w:t>
            </w:r>
            <w:bookmarkStart w:id="0" w:name="_GoBack"/>
            <w:bookmarkEnd w:id="0"/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娃娃乐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赛之美服饰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傲雪棋专卖店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417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40"/>
                <w:vertAlign w:val="baseline"/>
                <w:lang w:val="en-US" w:eastAsia="zh-CN"/>
              </w:rPr>
              <w:t>人民路  往农业银行方向→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39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人民路公园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color w:val="FF0000"/>
                <w:sz w:val="32"/>
                <w:szCs w:val="40"/>
                <w:vertAlign w:val="baseline"/>
                <w:lang w:val="en-US" w:eastAsia="zh-CN"/>
              </w:rPr>
              <w:t>向阳路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手机配件店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内在美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永麦烘培坊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庆庆便利店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DRkNjcyNjlmNTgyZTE1NTQwYTY0NDgwNmJhNTUifQ=="/>
  </w:docVars>
  <w:rsids>
    <w:rsidRoot w:val="26233727"/>
    <w:rsid w:val="0AAC58DA"/>
    <w:rsid w:val="262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24</TotalTime>
  <ScaleCrop>false</ScaleCrop>
  <LinksUpToDate>false</LinksUpToDate>
  <CharactersWithSpaces>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2024-07-30T02:09:00Z</dcterms:created>
  <dc:creator>Administrator</dc:creator>
  <cp:lastModifiedBy>勇往直前</cp:lastModifiedBy>
  <dcterms:modified xsi:type="dcterms:W3CDTF">2024-08-01T03:38:00Z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ADE94F9A99B94FC6B013EC917717B4F2_11</vt:lpwstr>
  </property>
</Properties>
</file>