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6712F">
      <w:pPr>
        <w:jc w:val="center"/>
        <w:rPr>
          <w:rFonts w:hint="eastAsia"/>
          <w:sz w:val="40"/>
          <w:szCs w:val="48"/>
          <w:vertAlign w:val="baseline"/>
          <w:lang w:val="en-US" w:eastAsia="zh-CN"/>
        </w:rPr>
      </w:pPr>
      <w:r>
        <w:rPr>
          <w:rFonts w:hint="eastAsia"/>
          <w:sz w:val="40"/>
          <w:szCs w:val="48"/>
          <w:vertAlign w:val="baseline"/>
          <w:lang w:val="en-US" w:eastAsia="zh-CN"/>
        </w:rPr>
        <w:t>龙门县永汉供销社公开招租平面图2</w:t>
      </w:r>
    </w:p>
    <w:p w14:paraId="33D5D5AD">
      <w:pPr>
        <w:jc w:val="center"/>
        <w:rPr>
          <w:rFonts w:hint="default"/>
          <w:sz w:val="40"/>
          <w:szCs w:val="48"/>
          <w:vertAlign w:val="baseline"/>
          <w:lang w:val="en-US" w:eastAsia="zh-CN"/>
        </w:rPr>
      </w:pPr>
    </w:p>
    <w:tbl>
      <w:tblPr>
        <w:tblStyle w:val="3"/>
        <w:tblW w:w="0" w:type="auto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068"/>
        <w:gridCol w:w="56"/>
        <w:gridCol w:w="1124"/>
        <w:gridCol w:w="678"/>
        <w:gridCol w:w="446"/>
        <w:gridCol w:w="721"/>
        <w:gridCol w:w="403"/>
        <w:gridCol w:w="647"/>
        <w:gridCol w:w="477"/>
        <w:gridCol w:w="654"/>
        <w:gridCol w:w="470"/>
        <w:gridCol w:w="1124"/>
        <w:gridCol w:w="725"/>
        <w:gridCol w:w="399"/>
        <w:gridCol w:w="1124"/>
        <w:gridCol w:w="410"/>
        <w:gridCol w:w="714"/>
        <w:gridCol w:w="1124"/>
        <w:gridCol w:w="1125"/>
      </w:tblGrid>
      <w:tr w14:paraId="0105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124" w:type="dxa"/>
            <w:shd w:val="clear" w:color="auto" w:fill="auto"/>
            <w:vAlign w:val="center"/>
          </w:tcPr>
          <w:p w14:paraId="13A5E0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三楼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8B4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龙门县永汉镇曲塘路1号供销社综合楼A座301室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C9AF32A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62DE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龙门县永汉镇曲塘路1号供销社综合楼A座302室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6094FF7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11B9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6A0F904F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F70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3C3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74C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2521B17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2BBE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AF0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</w:p>
        </w:tc>
      </w:tr>
      <w:tr w14:paraId="6560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124" w:type="dxa"/>
            <w:shd w:val="clear" w:color="auto" w:fill="auto"/>
            <w:vAlign w:val="center"/>
          </w:tcPr>
          <w:p w14:paraId="12AE848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一楼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2062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龙门县永汉镇曲塘路综合楼1号门市（雅室窗帘布艺）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040BCDE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楼梯口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3454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曲塘路综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合楼2号门市（雅室窗帘布艺）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7FFAE0EC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</w:rPr>
              <w:t>龙门县永汉镇曲塘路综合楼3号门市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（雅室窗帘布艺）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E36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龙门县永汉镇曲塘路综合楼4号门市（陈记米铺）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30E4FCE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楼梯口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AEC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龙门县永汉镇曲塘路综合楼5号门市（八月喜甜）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7240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龙门县永汉镇曲塘路综合楼6号门市（八月喜甜）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28B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龙门县永汉镇曲塘路综合楼7号门市（礼上添花花店）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0182AD60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楼梯口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734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龙门县永汉镇曲塘路综合楼8号门市（沁园净水店）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1EF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龙门县永汉镇曲塘路综合楼9号门市（仓库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1640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4613" w:type="dxa"/>
            <w:gridSpan w:val="20"/>
            <w:vAlign w:val="center"/>
          </w:tcPr>
          <w:p w14:paraId="31D3A85A">
            <w:p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 xml:space="preserve">     曲塘路      往富力养生谷方向→</w:t>
            </w:r>
          </w:p>
        </w:tc>
      </w:tr>
      <w:tr w14:paraId="0491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192" w:type="dxa"/>
            <w:gridSpan w:val="2"/>
            <w:vAlign w:val="center"/>
          </w:tcPr>
          <w:p w14:paraId="37C7EB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喜家地产</w:t>
            </w:r>
          </w:p>
        </w:tc>
        <w:tc>
          <w:tcPr>
            <w:tcW w:w="1858" w:type="dxa"/>
            <w:gridSpan w:val="3"/>
            <w:vAlign w:val="center"/>
          </w:tcPr>
          <w:p w14:paraId="12F4DCB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空地</w:t>
            </w:r>
          </w:p>
        </w:tc>
        <w:tc>
          <w:tcPr>
            <w:tcW w:w="1167" w:type="dxa"/>
            <w:gridSpan w:val="2"/>
            <w:vAlign w:val="center"/>
          </w:tcPr>
          <w:p w14:paraId="7A82852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聚欢美食</w:t>
            </w:r>
          </w:p>
        </w:tc>
        <w:tc>
          <w:tcPr>
            <w:tcW w:w="1050" w:type="dxa"/>
            <w:gridSpan w:val="2"/>
            <w:vAlign w:val="center"/>
          </w:tcPr>
          <w:p w14:paraId="4DBE1B4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肥俊冻品店</w:t>
            </w:r>
          </w:p>
        </w:tc>
        <w:tc>
          <w:tcPr>
            <w:tcW w:w="1131" w:type="dxa"/>
            <w:gridSpan w:val="2"/>
            <w:vAlign w:val="center"/>
          </w:tcPr>
          <w:p w14:paraId="61C9B0B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私人住宅</w:t>
            </w:r>
          </w:p>
        </w:tc>
        <w:tc>
          <w:tcPr>
            <w:tcW w:w="2319" w:type="dxa"/>
            <w:gridSpan w:val="3"/>
            <w:vAlign w:val="center"/>
          </w:tcPr>
          <w:p w14:paraId="34B7DEE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私人住宅</w:t>
            </w:r>
          </w:p>
        </w:tc>
        <w:tc>
          <w:tcPr>
            <w:tcW w:w="1933" w:type="dxa"/>
            <w:gridSpan w:val="3"/>
            <w:vAlign w:val="center"/>
          </w:tcPr>
          <w:p w14:paraId="26A3647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小朱商店</w:t>
            </w:r>
          </w:p>
        </w:tc>
        <w:tc>
          <w:tcPr>
            <w:tcW w:w="2963" w:type="dxa"/>
            <w:gridSpan w:val="3"/>
            <w:vAlign w:val="center"/>
          </w:tcPr>
          <w:p w14:paraId="173B29D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私人住宅</w:t>
            </w:r>
          </w:p>
        </w:tc>
      </w:tr>
    </w:tbl>
    <w:p w14:paraId="7CDC1625"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DRkNjcyNjlmNTgyZTE1NTQwYTY0NDgwNmJhNTUifQ=="/>
  </w:docVars>
  <w:rsids>
    <w:rsidRoot w:val="00000000"/>
    <w:rsid w:val="10830668"/>
    <w:rsid w:val="22E26E5F"/>
    <w:rsid w:val="498F7A80"/>
    <w:rsid w:val="503662BF"/>
    <w:rsid w:val="54E622E8"/>
    <w:rsid w:val="644E77E7"/>
    <w:rsid w:val="6D6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344</Characters>
  <Lines>0</Lines>
  <Paragraphs>0</Paragraphs>
  <TotalTime>8</TotalTime>
  <ScaleCrop>false</ScaleCrop>
  <LinksUpToDate>false</LinksUpToDate>
  <CharactersWithSpaces>355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2024-07-30T01:45:00Z</dcterms:created>
  <dc:creator>Administrator</dc:creator>
  <cp:lastModifiedBy>勇往直前</cp:lastModifiedBy>
  <dcterms:modified xsi:type="dcterms:W3CDTF">2025-08-14T07:35:06Z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7DF71D5734244F639D09AEF5C34874F1_12</vt:lpwstr>
  </property>
  <property fmtid="{D5CDD505-2E9C-101B-9397-08002B2CF9AE}" pid="4" name="KSOTemplateDocerSaveRecord">
    <vt:lpwstr>eyJoZGlkIjoiYTI1MDRkNjcyNjlmNTgyZTE1NTQwYTY0NDgwNmJhNTUiLCJ1c2VySWQiOiIzNTI0MTI3MjkifQ==</vt:lpwstr>
  </property>
</Properties>
</file>