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yellow"/>
          <w:shd w:val="clear" w:color="FFFFFF" w:fill="D9D9D9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左潭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_GB2312" w:eastAsia="仿宋_GB2312"/>
          <w:sz w:val="32"/>
          <w:szCs w:val="32"/>
        </w:rPr>
        <w:t>龙门县龙潭镇左潭街30号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34号、44号、46号、（48号、52号打包出租）（56号、60号打包出租）58号、62号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353.60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shd w:val="clear" w:color="auto" w:fill="auto"/>
        </w:rPr>
        <w:t>所交易标的物以实物现状为准，竞价过程中同价的，原租户有优先承租权。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hint="default" w:ascii="仿宋" w:hAnsi="仿宋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FF0000"/>
          <w:sz w:val="32"/>
          <w:szCs w:val="32"/>
        </w:rPr>
        <w:t>龙门县龙潭镇左潭街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58号房屋存在</w:t>
      </w:r>
      <w:r>
        <w:rPr>
          <w:rFonts w:hint="default" w:ascii="仿宋" w:hAnsi="仿宋" w:eastAsia="仿宋_GB2312"/>
          <w:color w:val="FF0000"/>
          <w:sz w:val="32"/>
          <w:szCs w:val="32"/>
          <w:lang w:val="en-US" w:eastAsia="zh-CN"/>
        </w:rPr>
        <w:t>漏水问题，如标的一旦成交后续产生需要修缮问题，由承租方自行承担。</w:t>
      </w:r>
    </w:p>
    <w:p>
      <w:pPr>
        <w:ind w:firstLine="640" w:firstLineChars="200"/>
        <w:rPr>
          <w:rFonts w:hint="default" w:ascii="仿宋" w:hAnsi="仿宋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color w:val="FF0000"/>
          <w:sz w:val="32"/>
          <w:szCs w:val="32"/>
          <w:lang w:val="en-US" w:eastAsia="zh-CN"/>
        </w:rPr>
        <w:t xml:space="preserve">5、标的物按现状竞拍，竞买(价)人一旦参与竞价， 即视为勘察完毕且认可交易标的之现状，并对自己的竞价行为承担法律责任。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左潭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6D018B3"/>
    <w:rsid w:val="0A4D4CE6"/>
    <w:rsid w:val="0B046E01"/>
    <w:rsid w:val="10337318"/>
    <w:rsid w:val="17437D3B"/>
    <w:rsid w:val="17E738F4"/>
    <w:rsid w:val="1CB53E4C"/>
    <w:rsid w:val="1F87150D"/>
    <w:rsid w:val="29817E35"/>
    <w:rsid w:val="29E94E1D"/>
    <w:rsid w:val="2A3B372B"/>
    <w:rsid w:val="2B6B72D6"/>
    <w:rsid w:val="2C357A33"/>
    <w:rsid w:val="2DB70783"/>
    <w:rsid w:val="2DBB03A3"/>
    <w:rsid w:val="2E621458"/>
    <w:rsid w:val="2FC53486"/>
    <w:rsid w:val="31A737AC"/>
    <w:rsid w:val="31EA6DDF"/>
    <w:rsid w:val="32100001"/>
    <w:rsid w:val="36945E62"/>
    <w:rsid w:val="39C342C5"/>
    <w:rsid w:val="3B723ADB"/>
    <w:rsid w:val="3C825989"/>
    <w:rsid w:val="3D5F1E71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5DC406D"/>
    <w:rsid w:val="5AAB6E8F"/>
    <w:rsid w:val="5AF23621"/>
    <w:rsid w:val="5DEF3E1B"/>
    <w:rsid w:val="739E0DBD"/>
    <w:rsid w:val="78E8332F"/>
    <w:rsid w:val="7CE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628</Words>
  <Characters>648</Characters>
  <Lines>4</Lines>
  <Paragraphs>1</Paragraphs>
  <TotalTime>5</TotalTime>
  <ScaleCrop>false</ScaleCrop>
  <LinksUpToDate>false</LinksUpToDate>
  <CharactersWithSpaces>712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ASUS</cp:lastModifiedBy>
  <cp:lastPrinted>2020-08-24T06:23:00Z</cp:lastPrinted>
  <dcterms:modified xsi:type="dcterms:W3CDTF">2025-02-20T03:49:35Z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BFA7E4EB7A68411F8CD50303460D178E_13</vt:lpwstr>
  </property>
  <property fmtid="{D5CDD505-2E9C-101B-9397-08002B2CF9AE}" pid="4" name="KSOTemplateDocerSaveRecord">
    <vt:lpwstr>eyJoZGlkIjoiZTZkYTVjMmFiNTUwY2IwYzYzZjM4YjI3YWJjNmUwYTEifQ==</vt:lpwstr>
  </property>
</Properties>
</file>