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070C8C"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项目交易条件特别说明</w:t>
      </w:r>
    </w:p>
    <w:p w14:paraId="0144AA3E"/>
    <w:p w14:paraId="3D4637DF"/>
    <w:p w14:paraId="2AE9853B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项目情况</w:t>
      </w:r>
    </w:p>
    <w:p w14:paraId="1109B0A7">
      <w:pPr>
        <w:ind w:firstLine="640" w:firstLineChars="200"/>
        <w:rPr>
          <w:rFonts w:ascii="仿宋" w:hAnsi="仿宋" w:eastAsia="仿宋"/>
          <w:sz w:val="32"/>
          <w:szCs w:val="32"/>
          <w:highlight w:val="yellow"/>
        </w:rPr>
      </w:pPr>
      <w:r>
        <w:rPr>
          <w:rFonts w:hint="eastAsia" w:ascii="仿宋" w:hAnsi="仿宋" w:eastAsia="仿宋"/>
          <w:sz w:val="32"/>
          <w:szCs w:val="32"/>
        </w:rPr>
        <w:t>公开挂牌竞价物业为龙门县</w:t>
      </w:r>
      <w:r>
        <w:rPr>
          <w:rFonts w:hint="eastAsia" w:ascii="仿宋" w:hAnsi="仿宋" w:eastAsia="仿宋"/>
          <w:b w:val="0"/>
          <w:bCs/>
          <w:color w:val="auto"/>
          <w:sz w:val="32"/>
          <w:szCs w:val="32"/>
        </w:rPr>
        <w:t>金叶综合贸易发展有限公司</w:t>
      </w:r>
      <w:r>
        <w:rPr>
          <w:rFonts w:hint="eastAsia" w:ascii="仿宋" w:hAnsi="仿宋" w:eastAsia="仿宋"/>
          <w:sz w:val="32"/>
          <w:szCs w:val="32"/>
        </w:rPr>
        <w:t>位于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龙门县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东门</w:t>
      </w:r>
      <w:r>
        <w:rPr>
          <w:rFonts w:hint="eastAsia" w:ascii="仿宋" w:hAnsi="仿宋" w:eastAsia="仿宋" w:cs="Times New Roman"/>
          <w:sz w:val="32"/>
          <w:szCs w:val="32"/>
        </w:rPr>
        <w:t>路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27-2</w:t>
      </w:r>
      <w:r>
        <w:rPr>
          <w:rFonts w:hint="eastAsia" w:ascii="仿宋" w:hAnsi="仿宋" w:eastAsia="仿宋" w:cs="Times New Roman"/>
          <w:sz w:val="32"/>
          <w:szCs w:val="32"/>
        </w:rPr>
        <w:t>号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首层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铺位</w:t>
      </w:r>
      <w:r>
        <w:rPr>
          <w:rFonts w:hint="eastAsia" w:ascii="仿宋" w:hAnsi="仿宋" w:eastAsia="仿宋" w:cs="Times New Roman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</w:rPr>
        <w:t>面积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60</w:t>
      </w:r>
      <w:r>
        <w:rPr>
          <w:rFonts w:hint="eastAsia" w:ascii="仿宋" w:hAnsi="仿宋" w:eastAsia="仿宋"/>
          <w:sz w:val="32"/>
          <w:szCs w:val="32"/>
        </w:rPr>
        <w:t>平方米（详见招租一览表）。</w:t>
      </w:r>
    </w:p>
    <w:p w14:paraId="1AB0FD69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二、项目交易条件和要求</w:t>
      </w:r>
    </w:p>
    <w:p w14:paraId="60EC9100">
      <w:pPr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1、竞价方：竞价方须是中华人民共和国境内具有完全民事行为能力的公民；或依法注册、有效存续的企业法人，或具备合法资格的其他组织。不接受联合体报名。</w:t>
      </w:r>
    </w:p>
    <w:p w14:paraId="56E7A316">
      <w:pPr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2、竞价保证金：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龙门县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东门</w:t>
      </w:r>
      <w:r>
        <w:rPr>
          <w:rFonts w:hint="eastAsia" w:ascii="仿宋" w:hAnsi="仿宋" w:eastAsia="仿宋" w:cs="Times New Roman"/>
          <w:sz w:val="32"/>
          <w:szCs w:val="32"/>
        </w:rPr>
        <w:t>路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27-2</w:t>
      </w:r>
      <w:r>
        <w:rPr>
          <w:rFonts w:hint="eastAsia" w:ascii="仿宋" w:hAnsi="仿宋" w:eastAsia="仿宋" w:cs="Times New Roman"/>
          <w:sz w:val="32"/>
          <w:szCs w:val="32"/>
        </w:rPr>
        <w:t>号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首层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铺位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保证金：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2万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元人民币。竞价保证金不抵作租金和合同履约保证金。</w:t>
      </w:r>
    </w:p>
    <w:p w14:paraId="131127A3">
      <w:pPr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3、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租期为4年，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竞得者应在每月15日前交清当月租金。</w:t>
      </w:r>
    </w:p>
    <w:p w14:paraId="2C0B498A">
      <w:pP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三、合同履约保证金：签订合同时，竞得者必须向出租方缴交相当于三个月房租款的合同履约保证金。</w:t>
      </w:r>
    </w:p>
    <w:p w14:paraId="39E84E6F">
      <w:pPr>
        <w:rPr>
          <w:rFonts w:hint="eastAsia" w:ascii="仿宋" w:hAnsi="仿宋" w:eastAsia="仿宋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四、严禁违法违规经营易燃、易爆等高危物品，严禁经营餐饮业和榨油等高噪音污染行业，严禁经营黄赌毒等违法犯罪行为。</w:t>
      </w:r>
    </w:p>
    <w:p w14:paraId="06D6875A">
      <w:pP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五、交易保证金约定：</w:t>
      </w:r>
    </w:p>
    <w:p w14:paraId="26A169FF">
      <w:pP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(一)全权委托中心代收代退交易保证金。</w:t>
      </w:r>
    </w:p>
    <w:p w14:paraId="782354D3">
      <w:pP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(二)成交候选人有下列行为之一的，取消成交资格，竞价保证金不予退还，造成损失的，依照相关法律法规规定处理：</w:t>
      </w:r>
    </w:p>
    <w:p w14:paraId="67960824">
      <w:pP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1．不符合竞价资格条件的；</w:t>
      </w:r>
    </w:p>
    <w:p w14:paraId="71AD836C">
      <w:pP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2．逾期或拒绝办理成交手续的；</w:t>
      </w:r>
    </w:p>
    <w:p w14:paraId="372DC59C">
      <w:pP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3．逾期或拒绝签订产权交易成交合同的；</w:t>
      </w:r>
    </w:p>
    <w:p w14:paraId="6DFE2038">
      <w:pP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4．不按交易条件规定提供有关纸质文件材料，或提供虚假文件材料、隐瞒重要事实的；</w:t>
      </w:r>
    </w:p>
    <w:p w14:paraId="40024CEC">
      <w:pP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5．采取行贿、恶意串通等非法手段竞得的；</w:t>
      </w:r>
    </w:p>
    <w:p w14:paraId="55782C73">
      <w:pP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6．以其他非法手段竞得的；</w:t>
      </w:r>
    </w:p>
    <w:p w14:paraId="68E8581C">
      <w:pP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7．构成违约责任的其他行为。</w:t>
      </w:r>
    </w:p>
    <w:p w14:paraId="01BDBBC1">
      <w:pPr>
        <w:ind w:firstLine="3840" w:firstLineChars="1200"/>
        <w:rPr>
          <w:rFonts w:ascii="仿宋" w:hAnsi="仿宋" w:eastAsia="仿宋"/>
          <w:sz w:val="32"/>
          <w:szCs w:val="32"/>
        </w:rPr>
      </w:pPr>
    </w:p>
    <w:p w14:paraId="3246BC54">
      <w:pPr>
        <w:ind w:firstLine="3200" w:firstLineChars="1000"/>
        <w:rPr>
          <w:rFonts w:ascii="仿宋" w:hAnsi="仿宋" w:eastAsia="仿宋"/>
          <w:b w:val="0"/>
          <w:bCs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/>
          <w:color w:val="auto"/>
          <w:sz w:val="32"/>
          <w:szCs w:val="32"/>
        </w:rPr>
        <w:t>龙门县金叶综合贸易发展有限公司</w:t>
      </w:r>
    </w:p>
    <w:p w14:paraId="5DA53C2D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2025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21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日</w:t>
      </w:r>
    </w:p>
    <w:p w14:paraId="4E0FC0D2">
      <w:pPr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xYjkwODIyNzlkZDhjOTI3M2IyYmI2MTQ1NjJhNzQifQ=="/>
    <w:docVar w:name="KSO_WPS_MARK_KEY" w:val="1ed05364-453c-476f-89f8-32d6b8327ac0"/>
  </w:docVars>
  <w:rsids>
    <w:rsidRoot w:val="00385E5E"/>
    <w:rsid w:val="0029741A"/>
    <w:rsid w:val="002E591E"/>
    <w:rsid w:val="00362129"/>
    <w:rsid w:val="00373467"/>
    <w:rsid w:val="00385D53"/>
    <w:rsid w:val="00385E5E"/>
    <w:rsid w:val="0045015A"/>
    <w:rsid w:val="0049438E"/>
    <w:rsid w:val="005210D8"/>
    <w:rsid w:val="0058060C"/>
    <w:rsid w:val="00906F55"/>
    <w:rsid w:val="00944EE9"/>
    <w:rsid w:val="00A9379A"/>
    <w:rsid w:val="00CD1F94"/>
    <w:rsid w:val="00EE3CCF"/>
    <w:rsid w:val="00FC6724"/>
    <w:rsid w:val="02514C1D"/>
    <w:rsid w:val="04A83B5B"/>
    <w:rsid w:val="0A4D4CE6"/>
    <w:rsid w:val="10337318"/>
    <w:rsid w:val="15061102"/>
    <w:rsid w:val="17437D3B"/>
    <w:rsid w:val="17E738F4"/>
    <w:rsid w:val="1CB53E4C"/>
    <w:rsid w:val="1F87150D"/>
    <w:rsid w:val="29E94E1D"/>
    <w:rsid w:val="2A3B372B"/>
    <w:rsid w:val="2B6B72D6"/>
    <w:rsid w:val="2C357A33"/>
    <w:rsid w:val="2DB70783"/>
    <w:rsid w:val="2DBB03A3"/>
    <w:rsid w:val="2DC81DBD"/>
    <w:rsid w:val="2E621458"/>
    <w:rsid w:val="31A737AC"/>
    <w:rsid w:val="31EA6DDF"/>
    <w:rsid w:val="32100001"/>
    <w:rsid w:val="39C342C5"/>
    <w:rsid w:val="3B723ADB"/>
    <w:rsid w:val="3C825989"/>
    <w:rsid w:val="3FC17BA4"/>
    <w:rsid w:val="41082BA1"/>
    <w:rsid w:val="41614FF9"/>
    <w:rsid w:val="466452B5"/>
    <w:rsid w:val="467C1075"/>
    <w:rsid w:val="472B59EC"/>
    <w:rsid w:val="481E3E43"/>
    <w:rsid w:val="497C6B18"/>
    <w:rsid w:val="49A02DBF"/>
    <w:rsid w:val="55D352C5"/>
    <w:rsid w:val="55DC406D"/>
    <w:rsid w:val="5AAB6E8F"/>
    <w:rsid w:val="5AF23621"/>
    <w:rsid w:val="5DEF3E1B"/>
    <w:rsid w:val="63DA3138"/>
    <w:rsid w:val="78E83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562</Words>
  <Characters>570</Characters>
  <Lines>4</Lines>
  <Paragraphs>1</Paragraphs>
  <TotalTime>1</TotalTime>
  <ScaleCrop>false</ScaleCrop>
  <LinksUpToDate>false</LinksUpToDate>
  <CharactersWithSpaces>637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2021-11-01T03:58:00Z</dcterms:created>
  <dc:creator>7</dc:creator>
  <cp:lastModifiedBy>鱼皮饺</cp:lastModifiedBy>
  <cp:lastPrinted>2020-08-24T06:23:00Z</cp:lastPrinted>
  <dcterms:modified xsi:type="dcterms:W3CDTF">2025-05-22T00:59:25Z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5E2D367332054C8DA5DA72DE667F9035</vt:lpwstr>
  </property>
  <property fmtid="{D5CDD505-2E9C-101B-9397-08002B2CF9AE}" pid="4" name="KSOTemplateDocerSaveRecord">
    <vt:lpwstr>eyJoZGlkIjoiNmE1ZGU5MjE5NTk1ZWRlYWQwOWI0ZjUxZDNmZWI2ZTkiLCJ1c2VySWQiOiI0MDMzNDM0NzEifQ==</vt:lpwstr>
  </property>
</Properties>
</file>