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C104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1EAD268"/>
    <w:p w14:paraId="3DDB713A"/>
    <w:p w14:paraId="6FE746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63C985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龙门县永汉镇人民路25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号、25-2号及曲塘路1号供销社综合楼A座202室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间铺位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150.45</w:t>
      </w:r>
      <w:r>
        <w:rPr>
          <w:rFonts w:hint="eastAsia" w:ascii="仿宋" w:hAnsi="仿宋" w:eastAsia="仿宋" w:cs="仿宋"/>
          <w:sz w:val="32"/>
          <w:szCs w:val="32"/>
        </w:rPr>
        <w:t>平方米。（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</w:t>
      </w:r>
      <w:r>
        <w:rPr>
          <w:rFonts w:hint="eastAsia" w:ascii="仿宋" w:hAnsi="仿宋" w:eastAsia="仿宋" w:cs="仿宋"/>
          <w:sz w:val="32"/>
          <w:szCs w:val="32"/>
        </w:rPr>
        <w:t>见招租一览</w:t>
      </w:r>
      <w:r>
        <w:rPr>
          <w:rFonts w:hint="eastAsia" w:ascii="仿宋" w:hAnsi="仿宋" w:eastAsia="仿宋"/>
          <w:sz w:val="32"/>
          <w:szCs w:val="32"/>
        </w:rPr>
        <w:t>表）。</w:t>
      </w:r>
    </w:p>
    <w:p w14:paraId="57F6C44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0F65BB9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所交易标的物以实物现状为准，竞价过程中同价的，原租户有优先承租权。</w:t>
      </w:r>
    </w:p>
    <w:p w14:paraId="034722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eastAsia="zh-CN"/>
        </w:rPr>
        <w:t>详见一览表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57D5D0B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租期三年，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日前</w:t>
      </w:r>
      <w:r>
        <w:rPr>
          <w:rFonts w:hint="eastAsia" w:ascii="仿宋" w:hAnsi="仿宋" w:eastAsia="仿宋"/>
          <w:sz w:val="32"/>
          <w:szCs w:val="32"/>
        </w:rPr>
        <w:t>交清当月租金。</w:t>
      </w:r>
    </w:p>
    <w:p w14:paraId="272D603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78790F7A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4、龙门县永汉镇曲塘路1号供销社综合楼A座202室原合同于2025年6月12日到期。</w:t>
      </w:r>
    </w:p>
    <w:p w14:paraId="6DB2F98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四、经营者须知</w:t>
      </w:r>
    </w:p>
    <w:p w14:paraId="1E446B3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1、未经出租者同意，竞得者私自转租房屋的，则没收其租房保证金，并收回房屋使用权。</w:t>
      </w:r>
    </w:p>
    <w:p w14:paraId="59F33DA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2、出租后铺位每月的水电费、应交的工商税、营业税等经营所产生的各种税费由承租者自己承担。</w:t>
      </w:r>
    </w:p>
    <w:p w14:paraId="5518810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3、竞得者对竞投的房屋在租期内具有使用权，但应按招租一览表中规定的使用功能进行依法经营</w:t>
      </w:r>
      <w:r>
        <w:rPr>
          <w:rFonts w:hint="eastAsia" w:ascii="仿宋" w:hAnsi="仿宋" w:eastAsia="仿宋"/>
          <w:color w:val="auto"/>
          <w:sz w:val="32"/>
          <w:szCs w:val="32"/>
        </w:rPr>
        <w:t>。严禁违法违规经营易燃、易爆等高危物品，严禁经营高噪音污染行业，严禁经营黄赌毒等违法犯罪行为。竞得后须签订</w:t>
      </w:r>
      <w:r>
        <w:rPr>
          <w:rFonts w:hint="eastAsia" w:ascii="仿宋" w:hAnsi="仿宋" w:eastAsia="仿宋"/>
          <w:sz w:val="32"/>
          <w:szCs w:val="32"/>
        </w:rPr>
        <w:t>《房屋租赁合同》《安全生产责任书》。</w:t>
      </w:r>
    </w:p>
    <w:p w14:paraId="5A60A23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1760008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0CAE56E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取消成交资格，竞价保证金不予退还，造成损失的，依照相关法律法规规定处理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1815B8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6D5AADD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474ACB8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29755B3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B935E4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20F468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5ED8A74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18D11CFC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7A0A1154">
      <w:pPr>
        <w:ind w:firstLine="5120" w:firstLineChars="16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永汉供销社</w:t>
      </w:r>
    </w:p>
    <w:p w14:paraId="348754F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64CAC192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DRkNjcyNjlmNTgyZTE1NTQwYTY0NDgwNmJhN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2F7221F"/>
    <w:rsid w:val="04A83B5B"/>
    <w:rsid w:val="0A14667A"/>
    <w:rsid w:val="0A4D4CE6"/>
    <w:rsid w:val="10337318"/>
    <w:rsid w:val="16745309"/>
    <w:rsid w:val="17437D3B"/>
    <w:rsid w:val="17E738F4"/>
    <w:rsid w:val="17FF2717"/>
    <w:rsid w:val="1AAB72F5"/>
    <w:rsid w:val="1BE13EE2"/>
    <w:rsid w:val="1CB53E4C"/>
    <w:rsid w:val="1F87150D"/>
    <w:rsid w:val="2059673D"/>
    <w:rsid w:val="29E94E1D"/>
    <w:rsid w:val="2A3B372B"/>
    <w:rsid w:val="2B6B72D6"/>
    <w:rsid w:val="2C357A33"/>
    <w:rsid w:val="2DB70783"/>
    <w:rsid w:val="2DBB03A3"/>
    <w:rsid w:val="2E621458"/>
    <w:rsid w:val="309F63EE"/>
    <w:rsid w:val="31A737AC"/>
    <w:rsid w:val="31EA6DDF"/>
    <w:rsid w:val="38080D1C"/>
    <w:rsid w:val="39C342C5"/>
    <w:rsid w:val="3B2539FA"/>
    <w:rsid w:val="3B723ADB"/>
    <w:rsid w:val="3C3B7F0F"/>
    <w:rsid w:val="3C825989"/>
    <w:rsid w:val="3D0C6BB9"/>
    <w:rsid w:val="3EF04C53"/>
    <w:rsid w:val="3FC17BA4"/>
    <w:rsid w:val="41082BA1"/>
    <w:rsid w:val="41614FF9"/>
    <w:rsid w:val="466452B5"/>
    <w:rsid w:val="467C1075"/>
    <w:rsid w:val="472B59EC"/>
    <w:rsid w:val="481E3E43"/>
    <w:rsid w:val="497C6B18"/>
    <w:rsid w:val="5474163F"/>
    <w:rsid w:val="55D352C5"/>
    <w:rsid w:val="5A271E64"/>
    <w:rsid w:val="5A5B2FFE"/>
    <w:rsid w:val="5AAB6E8F"/>
    <w:rsid w:val="5AF23621"/>
    <w:rsid w:val="5D9A12FB"/>
    <w:rsid w:val="5DEF3E1B"/>
    <w:rsid w:val="67A94E81"/>
    <w:rsid w:val="67E759A9"/>
    <w:rsid w:val="70A73F27"/>
    <w:rsid w:val="73125FD0"/>
    <w:rsid w:val="78E1735C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764</Words>
  <Characters>782</Characters>
  <Lines>4</Lines>
  <Paragraphs>1</Paragraphs>
  <TotalTime>1344</TotalTime>
  <ScaleCrop>false</ScaleCrop>
  <LinksUpToDate>false</LinksUpToDate>
  <CharactersWithSpaces>854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鱼皮饺</cp:lastModifiedBy>
  <cp:lastPrinted>2024-08-01T07:51:00Z</cp:lastPrinted>
  <dcterms:modified xsi:type="dcterms:W3CDTF">2025-05-12T02:09:34Z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eyJoZGlkIjoiNmE1ZGU5MjE5NTk1ZWRlYWQwOWI0ZjUxZDNmZWI2ZTkiLCJ1c2VySWQiOiI0MDMzNDM0NzEifQ==</vt:lpwstr>
  </property>
</Properties>
</file>