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EC5A4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7B8B320E"/>
    <w:p w14:paraId="2532724E"/>
    <w:p w14:paraId="581D0F6E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/>
          <w:b/>
          <w:bCs/>
          <w:sz w:val="32"/>
          <w:szCs w:val="32"/>
        </w:rPr>
        <w:tab/>
      </w:r>
      <w:r>
        <w:rPr>
          <w:rFonts w:hint="eastAsia" w:ascii="仿宋" w:hAnsi="仿宋" w:eastAsia="仿宋"/>
          <w:b/>
          <w:bCs/>
          <w:sz w:val="32"/>
          <w:szCs w:val="32"/>
        </w:rPr>
        <w:t>项目情况</w:t>
      </w:r>
    </w:p>
    <w:p w14:paraId="5D255D54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公开招租物业为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eastAsia="zh-CN"/>
        </w:rPr>
        <w:t>龙门县永汉镇增龙公路马星小学路段下边民政楼、民政楼旁边房屋出租项目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出租面积共1757平方米</w:t>
      </w:r>
      <w:r>
        <w:rPr>
          <w:rFonts w:hint="eastAsia" w:ascii="仿宋" w:hAnsi="仿宋" w:eastAsia="仿宋"/>
          <w:sz w:val="32"/>
          <w:szCs w:val="32"/>
        </w:rPr>
        <w:t>。（详见房屋招租一览表），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按现状出租。</w:t>
      </w:r>
    </w:p>
    <w:p w14:paraId="0F0910C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二、项目交易条件和要求</w:t>
      </w:r>
    </w:p>
    <w:p w14:paraId="40C3DDD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1、竞价方：竞价方须是中华人民共和国境内具有完全民事行为能力的公民；或依法注册、有效存续的企业法人，或具备合法资格的其他组织。不接受联合体报名。</w:t>
      </w:r>
    </w:p>
    <w:p w14:paraId="3819B782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2、竞价保证金：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28万</w:t>
      </w:r>
      <w:r>
        <w:rPr>
          <w:rFonts w:hint="eastAsia" w:ascii="仿宋_GB2312" w:hAnsi="仿宋_GB2312" w:eastAsia="仿宋_GB2312" w:cs="仿宋_GB2312"/>
          <w:sz w:val="32"/>
          <w:szCs w:val="32"/>
        </w:rPr>
        <w:t>（详见房屋招租一览表）。竞价保证金不抵作租金和合同履约保证金。</w:t>
      </w:r>
    </w:p>
    <w:p w14:paraId="16479CF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租期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租金以 5 年为 1期，每期增长幅度 5%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竞得者应在每月15日前交清当月租金。</w:t>
      </w:r>
    </w:p>
    <w:p w14:paraId="4D31F2ED"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合同履约保证金：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签订合同时，竞得者必须向出租方缴交相当于三个月房租款的合同履约保证金。</w:t>
      </w:r>
    </w:p>
    <w:p w14:paraId="378727C2"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四、严禁违法违规经营易燃、易爆等高危物品，严禁经营高噪音污染行业，严禁经营黄赌毒等违法犯罪行为。</w:t>
      </w:r>
    </w:p>
    <w:p w14:paraId="20605948"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五、交易保证金约定：</w:t>
      </w:r>
    </w:p>
    <w:p w14:paraId="4BEB6EC2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(一)全权委托中心代收代退交易保证金。</w:t>
      </w:r>
    </w:p>
    <w:p w14:paraId="2102DB7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 成交候选人有下列行为之一的，视为违约，取消成交资格，竞价保证金不予退还,并由有关部门依法处理;造成损失的，成交候选人还应依法承担赔偿责任：</w:t>
      </w:r>
    </w:p>
    <w:p w14:paraId="7124CD5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1．不符合竞价资格条件的；</w:t>
      </w:r>
    </w:p>
    <w:p w14:paraId="0DC2318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2．逾期或拒绝办理成交手续的；</w:t>
      </w:r>
    </w:p>
    <w:p w14:paraId="4FEBADE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3．逾期或拒绝签订产权交易成交合同的；</w:t>
      </w:r>
    </w:p>
    <w:p w14:paraId="2A0D0EA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4．不按交易条件规定提供有关纸质文件材料，或提供虚假文件材料、隐瞒重要事实的；</w:t>
      </w:r>
    </w:p>
    <w:p w14:paraId="77951546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5．采取行贿、恶意串通等非法手段竞得的；</w:t>
      </w:r>
    </w:p>
    <w:p w14:paraId="2379FD3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6．以其他非法手段竞得的；</w:t>
      </w:r>
    </w:p>
    <w:p w14:paraId="7A8FD832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7．构成违约责任的其他行为。</w:t>
      </w:r>
    </w:p>
    <w:p w14:paraId="36897180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371EFD77">
      <w:pPr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龙门县永汉镇人民政府</w:t>
      </w:r>
    </w:p>
    <w:p w14:paraId="4785B53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2D0A4E1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5E"/>
    <w:rsid w:val="0003132D"/>
    <w:rsid w:val="001407AA"/>
    <w:rsid w:val="0029741A"/>
    <w:rsid w:val="003171E2"/>
    <w:rsid w:val="00362129"/>
    <w:rsid w:val="00373467"/>
    <w:rsid w:val="00385E5E"/>
    <w:rsid w:val="0045015A"/>
    <w:rsid w:val="005210D8"/>
    <w:rsid w:val="0058060C"/>
    <w:rsid w:val="0074656A"/>
    <w:rsid w:val="00880F28"/>
    <w:rsid w:val="00906647"/>
    <w:rsid w:val="00944EE9"/>
    <w:rsid w:val="00952DE4"/>
    <w:rsid w:val="009940BF"/>
    <w:rsid w:val="00A9379A"/>
    <w:rsid w:val="00B40592"/>
    <w:rsid w:val="00C42BFF"/>
    <w:rsid w:val="00CA75AF"/>
    <w:rsid w:val="00CD1F94"/>
    <w:rsid w:val="00DE7DFA"/>
    <w:rsid w:val="00E40E5E"/>
    <w:rsid w:val="00E96751"/>
    <w:rsid w:val="00EE3CCF"/>
    <w:rsid w:val="00F0136A"/>
    <w:rsid w:val="00FC6724"/>
    <w:rsid w:val="00FD5023"/>
    <w:rsid w:val="01F21F88"/>
    <w:rsid w:val="17437D3B"/>
    <w:rsid w:val="19442625"/>
    <w:rsid w:val="222F116F"/>
    <w:rsid w:val="27D620A9"/>
    <w:rsid w:val="2C357A33"/>
    <w:rsid w:val="309A3A35"/>
    <w:rsid w:val="31AC029D"/>
    <w:rsid w:val="31EA6DDF"/>
    <w:rsid w:val="3B723ADB"/>
    <w:rsid w:val="43D67451"/>
    <w:rsid w:val="497C6B18"/>
    <w:rsid w:val="51CF52C5"/>
    <w:rsid w:val="533215B6"/>
    <w:rsid w:val="55D352C5"/>
    <w:rsid w:val="5AF23621"/>
    <w:rsid w:val="5CE16E34"/>
    <w:rsid w:val="640B1860"/>
    <w:rsid w:val="652E045D"/>
    <w:rsid w:val="697874AE"/>
    <w:rsid w:val="6B6C167E"/>
    <w:rsid w:val="70E942E5"/>
    <w:rsid w:val="793C7A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611</Words>
  <Characters>621</Characters>
  <Lines>4</Lines>
  <Paragraphs>1</Paragraphs>
  <TotalTime>0</TotalTime>
  <ScaleCrop>false</ScaleCrop>
  <LinksUpToDate>false</LinksUpToDate>
  <CharactersWithSpaces>657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2023-07-10T07:55:00Z</dcterms:created>
  <dc:creator>7</dc:creator>
  <cp:lastModifiedBy>触感</cp:lastModifiedBy>
  <cp:lastPrinted>2022-06-20T07:14:00Z</cp:lastPrinted>
  <dcterms:modified xsi:type="dcterms:W3CDTF">2025-01-07T09:07:41Z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F25DDA5242F944E0A0E1ECCB534C16CC_13</vt:lpwstr>
  </property>
  <property fmtid="{D5CDD505-2E9C-101B-9397-08002B2CF9AE}" pid="4" name="KSOTemplateDocerSaveRecord">
    <vt:lpwstr>eyJoZGlkIjoiMDJkZWFhYzhhNDcyYTI1MjYwNGQ2ODI3OGE5YmQ0MTciLCJ1c2VySWQiOiIxMTY1OTQ1NjQxIn0=</vt:lpwstr>
  </property>
</Properties>
</file>