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8BA49">
      <w:pPr>
        <w:pStyle w:val="6"/>
        <w:keepNext w:val="0"/>
        <w:keepLines w:val="0"/>
        <w:pageBreakBefore w:val="0"/>
        <w:kinsoku/>
        <w:wordWrap/>
        <w:overflowPunct/>
        <w:topLinePunct w:val="0"/>
        <w:autoSpaceDE/>
        <w:autoSpaceDN/>
        <w:bidi w:val="0"/>
        <w:adjustRightInd/>
        <w:spacing w:before="0" w:after="0" w:line="420" w:lineRule="exact"/>
        <w:ind w:right="0" w:rightChars="0"/>
        <w:textAlignment w:val="auto"/>
        <w:rPr>
          <w:rFonts w:hint="default" w:ascii="仿宋" w:hAnsi="仿宋" w:eastAsia="黑体" w:cs="仿宋"/>
          <w:color w:val="auto"/>
          <w:sz w:val="24"/>
          <w:szCs w:val="24"/>
          <w:lang w:val="en-US" w:eastAsia="zh-CN"/>
        </w:rPr>
      </w:pPr>
      <w:r>
        <w:rPr>
          <w:rFonts w:hint="eastAsia" w:ascii="黑体" w:hAnsi="黑体" w:eastAsia="黑体" w:cs="黑体"/>
          <w:color w:val="auto"/>
          <w:lang w:eastAsia="zh-CN"/>
        </w:rPr>
        <w:t>自动售货机场地租赁合同</w:t>
      </w:r>
    </w:p>
    <w:p w14:paraId="444E3B89">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仿宋" w:hAnsi="仿宋" w:eastAsia="仿宋" w:cs="仿宋"/>
          <w:color w:val="auto"/>
          <w:sz w:val="24"/>
          <w:szCs w:val="24"/>
        </w:rPr>
      </w:pPr>
    </w:p>
    <w:p w14:paraId="338D19E9">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出租方：</w:t>
      </w:r>
      <w:r>
        <w:rPr>
          <w:rFonts w:hint="eastAsia" w:asciiTheme="minorEastAsia" w:hAnsiTheme="minorEastAsia" w:eastAsiaTheme="minorEastAsia" w:cstheme="minorEastAsia"/>
          <w:color w:val="auto"/>
          <w:kern w:val="0"/>
          <w:sz w:val="28"/>
          <w:szCs w:val="28"/>
        </w:rPr>
        <w:t xml:space="preserve">惠州市下埔滨江公园管理所      </w:t>
      </w:r>
      <w:r>
        <w:rPr>
          <w:rFonts w:hint="eastAsia" w:asciiTheme="minorEastAsia" w:hAnsiTheme="minorEastAsia" w:eastAsiaTheme="minorEastAsia" w:cstheme="minorEastAsia"/>
          <w:color w:val="auto"/>
          <w:kern w:val="0"/>
          <w:sz w:val="28"/>
          <w:szCs w:val="28"/>
          <w:lang w:val="en-US" w:eastAsia="zh-CN"/>
        </w:rPr>
        <w:t xml:space="preserve">     </w:t>
      </w:r>
      <w:r>
        <w:rPr>
          <w:rFonts w:hint="eastAsia" w:asciiTheme="minorEastAsia" w:hAnsiTheme="minorEastAsia" w:eastAsiaTheme="minorEastAsia" w:cstheme="minorEastAsia"/>
          <w:color w:val="auto"/>
          <w:kern w:val="0"/>
          <w:sz w:val="28"/>
          <w:szCs w:val="28"/>
        </w:rPr>
        <w:t>（以下简称甲方）</w:t>
      </w:r>
    </w:p>
    <w:p w14:paraId="07997DE6">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承租方：</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负责人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kern w:val="0"/>
          <w:sz w:val="28"/>
          <w:szCs w:val="28"/>
        </w:rPr>
        <w:t>（以下简称乙方）</w:t>
      </w:r>
    </w:p>
    <w:p w14:paraId="65D9E585">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根据《中华人民共和国</w:t>
      </w:r>
      <w:r>
        <w:rPr>
          <w:rFonts w:hint="eastAsia" w:asciiTheme="minorEastAsia" w:hAnsiTheme="minorEastAsia" w:eastAsiaTheme="minorEastAsia" w:cstheme="minorEastAsia"/>
          <w:color w:val="auto"/>
          <w:sz w:val="28"/>
          <w:szCs w:val="28"/>
          <w:lang w:val="en-US" w:eastAsia="zh-CN"/>
        </w:rPr>
        <w:t>民法典</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合同编</w:t>
      </w:r>
      <w:r>
        <w:rPr>
          <w:rFonts w:hint="eastAsia" w:asciiTheme="minorEastAsia" w:hAnsiTheme="minorEastAsia" w:eastAsiaTheme="minorEastAsia" w:cstheme="minorEastAsia"/>
          <w:color w:val="auto"/>
          <w:sz w:val="28"/>
          <w:szCs w:val="28"/>
        </w:rPr>
        <w:t>的相关规定，</w:t>
      </w:r>
      <w:r>
        <w:rPr>
          <w:rFonts w:hint="eastAsia" w:asciiTheme="minorEastAsia" w:hAnsiTheme="minorEastAsia" w:eastAsiaTheme="minorEastAsia" w:cstheme="minorEastAsia"/>
          <w:color w:val="auto"/>
          <w:sz w:val="28"/>
          <w:szCs w:val="28"/>
          <w:lang w:eastAsia="zh-CN"/>
        </w:rPr>
        <w:t>甲方、乙方经过充分协商，</w:t>
      </w:r>
      <w:r>
        <w:rPr>
          <w:rFonts w:hint="eastAsia" w:asciiTheme="minorEastAsia" w:hAnsiTheme="minorEastAsia" w:eastAsiaTheme="minorEastAsia" w:cstheme="minorEastAsia"/>
          <w:color w:val="auto"/>
          <w:sz w:val="28"/>
          <w:szCs w:val="28"/>
        </w:rPr>
        <w:t>就</w:t>
      </w:r>
      <w:r>
        <w:rPr>
          <w:rFonts w:hint="eastAsia" w:asciiTheme="minorEastAsia" w:hAnsiTheme="minorEastAsia" w:eastAsiaTheme="minorEastAsia" w:cstheme="minorEastAsia"/>
          <w:color w:val="auto"/>
          <w:sz w:val="28"/>
          <w:szCs w:val="28"/>
          <w:lang w:eastAsia="zh-CN"/>
        </w:rPr>
        <w:t>自动售货机场地租赁</w:t>
      </w:r>
      <w:r>
        <w:rPr>
          <w:rFonts w:hint="eastAsia" w:asciiTheme="minorEastAsia" w:hAnsiTheme="minorEastAsia" w:eastAsiaTheme="minorEastAsia" w:cstheme="minorEastAsia"/>
          <w:color w:val="auto"/>
          <w:sz w:val="28"/>
          <w:szCs w:val="28"/>
        </w:rPr>
        <w:t>的</w:t>
      </w:r>
      <w:r>
        <w:rPr>
          <w:rFonts w:hint="eastAsia" w:asciiTheme="minorEastAsia" w:hAnsiTheme="minorEastAsia" w:eastAsiaTheme="minorEastAsia" w:cstheme="minorEastAsia"/>
          <w:color w:val="auto"/>
          <w:sz w:val="28"/>
          <w:szCs w:val="28"/>
          <w:lang w:eastAsia="zh-CN"/>
        </w:rPr>
        <w:t>相</w:t>
      </w:r>
      <w:r>
        <w:rPr>
          <w:rFonts w:hint="eastAsia" w:asciiTheme="minorEastAsia" w:hAnsiTheme="minorEastAsia" w:eastAsiaTheme="minorEastAsia" w:cstheme="minorEastAsia"/>
          <w:color w:val="auto"/>
          <w:sz w:val="28"/>
          <w:szCs w:val="28"/>
        </w:rPr>
        <w:t>关事宜订立本合同，以资</w:t>
      </w:r>
      <w:r>
        <w:rPr>
          <w:rFonts w:hint="eastAsia" w:asciiTheme="minorEastAsia" w:hAnsiTheme="minorEastAsia" w:eastAsiaTheme="minorEastAsia" w:cstheme="minorEastAsia"/>
          <w:color w:val="auto"/>
          <w:sz w:val="28"/>
          <w:szCs w:val="28"/>
          <w:lang w:eastAsia="zh-CN"/>
        </w:rPr>
        <w:t>双方</w:t>
      </w:r>
      <w:r>
        <w:rPr>
          <w:rFonts w:hint="eastAsia" w:asciiTheme="minorEastAsia" w:hAnsiTheme="minorEastAsia" w:eastAsiaTheme="minorEastAsia" w:cstheme="minorEastAsia"/>
          <w:color w:val="auto"/>
          <w:sz w:val="28"/>
          <w:szCs w:val="28"/>
        </w:rPr>
        <w:t>共同</w:t>
      </w:r>
      <w:r>
        <w:rPr>
          <w:rFonts w:hint="eastAsia" w:asciiTheme="minorEastAsia" w:hAnsiTheme="minorEastAsia" w:eastAsiaTheme="minorEastAsia" w:cstheme="minorEastAsia"/>
          <w:color w:val="auto"/>
          <w:sz w:val="28"/>
          <w:szCs w:val="28"/>
          <w:lang w:eastAsia="zh-CN"/>
        </w:rPr>
        <w:t>履行</w:t>
      </w:r>
      <w:r>
        <w:rPr>
          <w:rFonts w:hint="eastAsia" w:asciiTheme="minorEastAsia" w:hAnsiTheme="minorEastAsia" w:eastAsiaTheme="minorEastAsia" w:cstheme="minorEastAsia"/>
          <w:color w:val="auto"/>
          <w:sz w:val="28"/>
          <w:szCs w:val="28"/>
        </w:rPr>
        <w:t>。</w:t>
      </w:r>
    </w:p>
    <w:p w14:paraId="19E4B93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第一条  </w:t>
      </w:r>
      <w:r>
        <w:rPr>
          <w:rFonts w:hint="eastAsia" w:asciiTheme="minorEastAsia" w:hAnsiTheme="minorEastAsia" w:eastAsiaTheme="minorEastAsia" w:cstheme="minorEastAsia"/>
          <w:color w:val="auto"/>
          <w:sz w:val="28"/>
          <w:szCs w:val="28"/>
          <w:lang w:val="en-US" w:eastAsia="zh-CN"/>
        </w:rPr>
        <w:t>场</w:t>
      </w:r>
      <w:r>
        <w:rPr>
          <w:rFonts w:hint="eastAsia" w:asciiTheme="minorEastAsia" w:hAnsiTheme="minorEastAsia" w:eastAsiaTheme="minorEastAsia" w:cstheme="minorEastAsia"/>
          <w:color w:val="auto"/>
          <w:sz w:val="28"/>
          <w:szCs w:val="28"/>
          <w:lang w:eastAsia="zh-CN"/>
        </w:rPr>
        <w:t>地</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eastAsia="zh-CN"/>
        </w:rPr>
        <w:t>面积、</w:t>
      </w:r>
      <w:r>
        <w:rPr>
          <w:rFonts w:hint="eastAsia" w:asciiTheme="minorEastAsia" w:hAnsiTheme="minorEastAsia" w:eastAsiaTheme="minorEastAsia" w:cstheme="minorEastAsia"/>
          <w:color w:val="auto"/>
          <w:sz w:val="28"/>
          <w:szCs w:val="28"/>
        </w:rPr>
        <w:t>期限、用途及</w:t>
      </w:r>
      <w:r>
        <w:rPr>
          <w:rFonts w:hint="eastAsia" w:asciiTheme="minorEastAsia" w:hAnsiTheme="minorEastAsia" w:eastAsiaTheme="minorEastAsia" w:cstheme="minorEastAsia"/>
          <w:color w:val="auto"/>
          <w:sz w:val="28"/>
          <w:szCs w:val="28"/>
          <w:lang w:eastAsia="zh-CN"/>
        </w:rPr>
        <w:t>限制性</w:t>
      </w:r>
      <w:r>
        <w:rPr>
          <w:rFonts w:hint="eastAsia" w:asciiTheme="minorEastAsia" w:hAnsiTheme="minorEastAsia" w:eastAsiaTheme="minorEastAsia" w:cstheme="minorEastAsia"/>
          <w:color w:val="auto"/>
          <w:sz w:val="28"/>
          <w:szCs w:val="28"/>
        </w:rPr>
        <w:t>约定</w:t>
      </w:r>
    </w:p>
    <w:p w14:paraId="0BAB6A81">
      <w:pPr>
        <w:keepNext w:val="0"/>
        <w:keepLines w:val="0"/>
        <w:pageBreakBefore w:val="0"/>
        <w:widowControl/>
        <w:kinsoku/>
        <w:wordWrap/>
        <w:overflowPunct/>
        <w:topLinePunct w:val="0"/>
        <w:autoSpaceDE/>
        <w:autoSpaceDN/>
        <w:bidi w:val="0"/>
        <w:adjustRightIn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面积及租赁期限</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color w:val="auto"/>
          <w:sz w:val="28"/>
          <w:szCs w:val="28"/>
          <w:lang w:eastAsia="zh-CN"/>
        </w:rPr>
        <w:t>甲方</w:t>
      </w:r>
      <w:r>
        <w:rPr>
          <w:rFonts w:hint="eastAsia" w:asciiTheme="minorEastAsia" w:hAnsiTheme="minorEastAsia" w:eastAsiaTheme="minorEastAsia" w:cstheme="minorEastAsia"/>
          <w:color w:val="auto"/>
          <w:sz w:val="28"/>
          <w:szCs w:val="28"/>
          <w:lang w:val="en-US" w:eastAsia="zh-CN"/>
        </w:rPr>
        <w:t>将</w:t>
      </w:r>
      <w:r>
        <w:rPr>
          <w:rFonts w:hint="eastAsia" w:asciiTheme="minorEastAsia" w:hAnsiTheme="minorEastAsia" w:eastAsiaTheme="minorEastAsia" w:cstheme="minorEastAsia"/>
          <w:color w:val="auto"/>
          <w:sz w:val="28"/>
          <w:szCs w:val="28"/>
          <w:lang w:eastAsia="zh-CN"/>
        </w:rPr>
        <w:t>位于</w:t>
      </w:r>
      <w:r>
        <w:rPr>
          <w:rFonts w:hint="eastAsia" w:asciiTheme="minorEastAsia" w:hAnsiTheme="minorEastAsia" w:eastAsiaTheme="minorEastAsia" w:cstheme="minorEastAsia"/>
          <w:color w:val="auto"/>
          <w:sz w:val="28"/>
          <w:szCs w:val="28"/>
          <w:lang w:val="en-US" w:eastAsia="zh-CN"/>
        </w:rPr>
        <w:t>惠城区</w:t>
      </w:r>
      <w:r>
        <w:rPr>
          <w:rFonts w:hint="eastAsia" w:asciiTheme="minorEastAsia" w:hAnsiTheme="minorEastAsia" w:eastAsiaTheme="minorEastAsia" w:cstheme="minorEastAsia"/>
          <w:color w:val="auto"/>
          <w:sz w:val="28"/>
          <w:szCs w:val="28"/>
          <w:lang w:eastAsia="zh-CN"/>
        </w:rPr>
        <w:t>下埔滨江公园和红楼滩公园</w:t>
      </w:r>
      <w:r>
        <w:rPr>
          <w:rFonts w:hint="eastAsia" w:asciiTheme="minorEastAsia" w:hAnsiTheme="minorEastAsia" w:eastAsiaTheme="minorEastAsia" w:cstheme="minorEastAsia"/>
          <w:color w:val="auto"/>
          <w:sz w:val="28"/>
          <w:szCs w:val="28"/>
          <w:lang w:val="en-US" w:eastAsia="zh-CN"/>
        </w:rPr>
        <w:t>的7处场地出租给乙方，由乙方用于经营</w:t>
      </w:r>
      <w:r>
        <w:rPr>
          <w:rFonts w:hint="eastAsia" w:asciiTheme="minorEastAsia" w:hAnsiTheme="minorEastAsia" w:eastAsiaTheme="minorEastAsia" w:cstheme="minorEastAsia"/>
          <w:b/>
          <w:bCs/>
          <w:color w:val="auto"/>
          <w:sz w:val="28"/>
          <w:szCs w:val="28"/>
          <w:lang w:val="en-US" w:eastAsia="zh-CN"/>
        </w:rPr>
        <w:t>自动售货机</w:t>
      </w:r>
      <w:r>
        <w:rPr>
          <w:rFonts w:hint="eastAsia" w:asciiTheme="minorEastAsia" w:hAnsiTheme="minorEastAsia" w:eastAsiaTheme="minorEastAsia" w:cstheme="minorEastAsia"/>
          <w:color w:val="auto"/>
          <w:sz w:val="28"/>
          <w:szCs w:val="28"/>
          <w:lang w:eastAsia="zh-CN"/>
        </w:rPr>
        <w:t>（详见附件</w:t>
      </w:r>
      <w:r>
        <w:rPr>
          <w:rFonts w:hint="eastAsia" w:asciiTheme="minorEastAsia" w:hAnsiTheme="minorEastAsia" w:eastAsiaTheme="minorEastAsia" w:cstheme="minorEastAsia"/>
          <w:color w:val="auto"/>
          <w:sz w:val="28"/>
          <w:szCs w:val="28"/>
          <w:lang w:val="en-US" w:eastAsia="zh-CN"/>
        </w:rPr>
        <w:t>，下称场地</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租赁期限</w:t>
      </w:r>
      <w:r>
        <w:rPr>
          <w:rFonts w:hint="eastAsia" w:asciiTheme="minorEastAsia" w:hAnsiTheme="minorEastAsia" w:eastAsiaTheme="minorEastAsia" w:cstheme="minorEastAsia"/>
          <w:color w:val="auto"/>
          <w:sz w:val="28"/>
          <w:szCs w:val="28"/>
          <w:lang w:eastAsia="zh-CN"/>
        </w:rPr>
        <w:t>为</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年，从</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日起至</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年</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日止。</w:t>
      </w:r>
    </w:p>
    <w:p w14:paraId="49950AC3">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2、场地用途</w:t>
      </w:r>
      <w:r>
        <w:rPr>
          <w:rFonts w:hint="eastAsia" w:asciiTheme="minorEastAsia" w:hAnsiTheme="minorEastAsia" w:eastAsiaTheme="minorEastAsia" w:cstheme="minorEastAsia"/>
          <w:color w:val="auto"/>
          <w:sz w:val="28"/>
          <w:szCs w:val="28"/>
          <w:lang w:val="en-US" w:eastAsia="zh-CN"/>
        </w:rPr>
        <w:t>及经营范围</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乙方</w:t>
      </w:r>
      <w:r>
        <w:rPr>
          <w:rFonts w:hint="eastAsia" w:asciiTheme="minorEastAsia" w:hAnsiTheme="minorEastAsia" w:eastAsiaTheme="minorEastAsia" w:cstheme="minorEastAsia"/>
          <w:color w:val="auto"/>
          <w:sz w:val="28"/>
          <w:szCs w:val="28"/>
          <w:lang w:val="en-US" w:eastAsia="zh-CN"/>
        </w:rPr>
        <w:t>只能</w:t>
      </w:r>
      <w:r>
        <w:rPr>
          <w:rFonts w:hint="eastAsia" w:asciiTheme="minorEastAsia" w:hAnsiTheme="minorEastAsia" w:eastAsiaTheme="minorEastAsia" w:cstheme="minorEastAsia"/>
          <w:color w:val="auto"/>
          <w:sz w:val="28"/>
          <w:szCs w:val="28"/>
          <w:lang w:eastAsia="zh-CN"/>
        </w:rPr>
        <w:t>按照附件示意图</w:t>
      </w:r>
      <w:r>
        <w:rPr>
          <w:rFonts w:hint="eastAsia" w:asciiTheme="minorEastAsia" w:hAnsiTheme="minorEastAsia" w:eastAsiaTheme="minorEastAsia" w:cstheme="minorEastAsia"/>
          <w:color w:val="auto"/>
          <w:sz w:val="28"/>
          <w:szCs w:val="28"/>
          <w:lang w:val="en-US" w:eastAsia="zh-CN"/>
        </w:rPr>
        <w:t>的</w:t>
      </w:r>
      <w:r>
        <w:rPr>
          <w:rFonts w:hint="eastAsia" w:asciiTheme="minorEastAsia" w:hAnsiTheme="minorEastAsia" w:eastAsiaTheme="minorEastAsia" w:cstheme="minorEastAsia"/>
          <w:color w:val="auto"/>
          <w:sz w:val="28"/>
          <w:szCs w:val="28"/>
          <w:lang w:eastAsia="zh-CN"/>
        </w:rPr>
        <w:t>范围</w:t>
      </w:r>
      <w:r>
        <w:rPr>
          <w:rFonts w:hint="eastAsia" w:asciiTheme="minorEastAsia" w:hAnsiTheme="minorEastAsia" w:eastAsiaTheme="minorEastAsia" w:cstheme="minorEastAsia"/>
          <w:color w:val="auto"/>
          <w:sz w:val="28"/>
          <w:szCs w:val="28"/>
          <w:lang w:val="en-US" w:eastAsia="zh-CN"/>
        </w:rPr>
        <w:t>开展</w:t>
      </w:r>
      <w:r>
        <w:rPr>
          <w:rFonts w:hint="eastAsia" w:asciiTheme="minorEastAsia" w:hAnsiTheme="minorEastAsia" w:eastAsiaTheme="minorEastAsia" w:cstheme="minorEastAsia"/>
          <w:color w:val="auto"/>
          <w:sz w:val="28"/>
          <w:szCs w:val="28"/>
          <w:lang w:eastAsia="zh-CN"/>
        </w:rPr>
        <w:t>经营，</w:t>
      </w:r>
      <w:r>
        <w:rPr>
          <w:rFonts w:hint="eastAsia" w:asciiTheme="minorEastAsia" w:hAnsiTheme="minorEastAsia" w:eastAsiaTheme="minorEastAsia" w:cstheme="minorEastAsia"/>
          <w:color w:val="auto"/>
          <w:sz w:val="28"/>
          <w:szCs w:val="28"/>
        </w:rPr>
        <w:t>场地</w:t>
      </w:r>
      <w:r>
        <w:rPr>
          <w:rFonts w:hint="eastAsia" w:asciiTheme="minorEastAsia" w:hAnsiTheme="minorEastAsia" w:eastAsiaTheme="minorEastAsia" w:cstheme="minorEastAsia"/>
          <w:color w:val="auto"/>
          <w:sz w:val="28"/>
          <w:szCs w:val="28"/>
          <w:lang w:val="en-US" w:eastAsia="zh-CN"/>
        </w:rPr>
        <w:t>只能用于经营自动售货机（下称售货机），经营范围为：符合国家食品安全标准的包装饮用水、饮料、小食品</w:t>
      </w:r>
      <w:r>
        <w:rPr>
          <w:rFonts w:hint="eastAsia" w:asciiTheme="minorEastAsia" w:hAnsiTheme="minorEastAsia" w:eastAsiaTheme="minorEastAsia" w:cstheme="minorEastAsia"/>
          <w:color w:val="auto"/>
          <w:sz w:val="28"/>
          <w:szCs w:val="28"/>
          <w:lang w:val="en-US" w:eastAsia="zh-CN"/>
        </w:rPr>
        <w:t>。</w:t>
      </w:r>
    </w:p>
    <w:p w14:paraId="1758F243">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限制性约定</w:t>
      </w:r>
      <w:r>
        <w:rPr>
          <w:rFonts w:hint="eastAsia" w:asciiTheme="minorEastAsia" w:hAnsiTheme="minorEastAsia" w:eastAsiaTheme="minorEastAsia" w:cstheme="minorEastAsia"/>
          <w:color w:val="auto"/>
          <w:sz w:val="28"/>
          <w:szCs w:val="28"/>
        </w:rPr>
        <w:t>：⑴</w:t>
      </w:r>
      <w:r>
        <w:rPr>
          <w:rFonts w:hint="eastAsia" w:asciiTheme="minorEastAsia" w:hAnsiTheme="minorEastAsia" w:eastAsiaTheme="minorEastAsia" w:cstheme="minorEastAsia"/>
          <w:color w:val="auto"/>
          <w:sz w:val="28"/>
          <w:szCs w:val="28"/>
          <w:lang w:eastAsia="zh-CN"/>
        </w:rPr>
        <w:t>乙方</w:t>
      </w:r>
      <w:r>
        <w:rPr>
          <w:rFonts w:hint="eastAsia" w:asciiTheme="minorEastAsia" w:hAnsiTheme="minorEastAsia" w:eastAsiaTheme="minorEastAsia" w:cstheme="minorEastAsia"/>
          <w:color w:val="auto"/>
          <w:sz w:val="28"/>
          <w:szCs w:val="28"/>
          <w:lang w:val="en-US" w:eastAsia="zh-CN"/>
        </w:rPr>
        <w:t>自行购置售货机、自行安装调试和维护维修售货机。本合同终止后，售货机由乙方搬离场地</w:t>
      </w:r>
      <w:r>
        <w:rPr>
          <w:rFonts w:hint="eastAsia" w:asciiTheme="minorEastAsia" w:hAnsiTheme="minorEastAsia" w:eastAsiaTheme="minorEastAsia" w:cstheme="minorEastAsia"/>
          <w:color w:val="auto"/>
          <w:sz w:val="28"/>
          <w:szCs w:val="28"/>
          <w:lang w:eastAsia="zh-CN"/>
        </w:rPr>
        <w:t>；⑵</w:t>
      </w:r>
      <w:r>
        <w:rPr>
          <w:rFonts w:hint="eastAsia" w:asciiTheme="minorEastAsia" w:hAnsiTheme="minorEastAsia" w:eastAsiaTheme="minorEastAsia" w:cstheme="minorEastAsia"/>
          <w:color w:val="auto"/>
          <w:sz w:val="28"/>
          <w:szCs w:val="28"/>
        </w:rPr>
        <w:t>乙方不得</w:t>
      </w:r>
      <w:r>
        <w:rPr>
          <w:rFonts w:hint="eastAsia" w:asciiTheme="minorEastAsia" w:hAnsiTheme="minorEastAsia" w:eastAsiaTheme="minorEastAsia" w:cstheme="minorEastAsia"/>
          <w:color w:val="auto"/>
          <w:sz w:val="28"/>
          <w:szCs w:val="28"/>
          <w:lang w:eastAsia="zh-CN"/>
        </w:rPr>
        <w:t>在场地</w:t>
      </w:r>
      <w:r>
        <w:rPr>
          <w:rFonts w:hint="eastAsia" w:asciiTheme="minorEastAsia" w:hAnsiTheme="minorEastAsia" w:eastAsiaTheme="minorEastAsia" w:cstheme="minorEastAsia"/>
          <w:color w:val="auto"/>
          <w:sz w:val="28"/>
          <w:szCs w:val="28"/>
        </w:rPr>
        <w:t>经营烧烤、油烟</w:t>
      </w:r>
      <w:r>
        <w:rPr>
          <w:rFonts w:hint="eastAsia" w:asciiTheme="minorEastAsia" w:hAnsiTheme="minorEastAsia" w:eastAsiaTheme="minorEastAsia" w:cstheme="minorEastAsia"/>
          <w:color w:val="auto"/>
          <w:sz w:val="28"/>
          <w:szCs w:val="28"/>
          <w:lang w:eastAsia="zh-CN"/>
        </w:rPr>
        <w:t>食物</w:t>
      </w:r>
      <w:r>
        <w:rPr>
          <w:rFonts w:hint="eastAsia" w:asciiTheme="minorEastAsia" w:hAnsiTheme="minorEastAsia" w:eastAsiaTheme="minorEastAsia" w:cstheme="minorEastAsia"/>
          <w:color w:val="auto"/>
          <w:sz w:val="28"/>
          <w:szCs w:val="28"/>
        </w:rPr>
        <w:t>，不得售卖香口胶等粘性食物</w:t>
      </w:r>
      <w:r>
        <w:rPr>
          <w:rFonts w:hint="eastAsia" w:asciiTheme="minorEastAsia" w:hAnsiTheme="minorEastAsia" w:eastAsiaTheme="minorEastAsia" w:cstheme="minorEastAsia"/>
          <w:color w:val="auto"/>
          <w:sz w:val="28"/>
          <w:szCs w:val="28"/>
          <w:lang w:eastAsia="zh-CN"/>
        </w:rPr>
        <w:t>；⑶</w:t>
      </w:r>
      <w:r>
        <w:rPr>
          <w:rFonts w:hint="eastAsia" w:asciiTheme="minorEastAsia" w:hAnsiTheme="minorEastAsia" w:eastAsiaTheme="minorEastAsia" w:cstheme="minorEastAsia"/>
          <w:color w:val="auto"/>
          <w:sz w:val="28"/>
          <w:szCs w:val="28"/>
        </w:rPr>
        <w:t>乙方不得</w:t>
      </w:r>
      <w:r>
        <w:rPr>
          <w:rFonts w:hint="eastAsia" w:asciiTheme="minorEastAsia" w:hAnsiTheme="minorEastAsia" w:eastAsiaTheme="minorEastAsia" w:cstheme="minorEastAsia"/>
          <w:color w:val="auto"/>
          <w:sz w:val="28"/>
          <w:szCs w:val="28"/>
          <w:lang w:eastAsia="zh-CN"/>
        </w:rPr>
        <w:t>超出经营范围和</w:t>
      </w:r>
      <w:r>
        <w:rPr>
          <w:rFonts w:hint="eastAsia" w:asciiTheme="minorEastAsia" w:hAnsiTheme="minorEastAsia" w:eastAsiaTheme="minorEastAsia" w:cstheme="minorEastAsia"/>
          <w:color w:val="auto"/>
          <w:sz w:val="28"/>
          <w:szCs w:val="28"/>
        </w:rPr>
        <w:t>占道经营</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⑷</w:t>
      </w:r>
      <w:r>
        <w:rPr>
          <w:rFonts w:hint="eastAsia" w:asciiTheme="minorEastAsia" w:hAnsiTheme="minorEastAsia" w:eastAsiaTheme="minorEastAsia" w:cstheme="minorEastAsia"/>
          <w:color w:val="auto"/>
          <w:sz w:val="28"/>
          <w:szCs w:val="28"/>
          <w:lang w:eastAsia="zh-CN"/>
        </w:rPr>
        <w:t>乙方若超出经营范围售卖其他货物、开展其它</w:t>
      </w:r>
      <w:r>
        <w:rPr>
          <w:rFonts w:hint="eastAsia" w:asciiTheme="minorEastAsia" w:hAnsiTheme="minorEastAsia" w:eastAsiaTheme="minorEastAsia" w:cstheme="minorEastAsia"/>
          <w:color w:val="auto"/>
          <w:sz w:val="28"/>
          <w:szCs w:val="28"/>
          <w:lang w:val="en-US" w:eastAsia="zh-CN"/>
        </w:rPr>
        <w:t>经营</w:t>
      </w:r>
      <w:r>
        <w:rPr>
          <w:rFonts w:hint="eastAsia" w:asciiTheme="minorEastAsia" w:hAnsiTheme="minorEastAsia" w:eastAsiaTheme="minorEastAsia" w:cstheme="minorEastAsia"/>
          <w:color w:val="auto"/>
          <w:sz w:val="28"/>
          <w:szCs w:val="28"/>
          <w:lang w:eastAsia="zh-CN"/>
        </w:rPr>
        <w:t>活动以及设立宣传广告，须</w:t>
      </w:r>
      <w:r>
        <w:rPr>
          <w:rFonts w:hint="eastAsia" w:asciiTheme="minorEastAsia" w:hAnsiTheme="minorEastAsia" w:eastAsiaTheme="minorEastAsia" w:cstheme="minorEastAsia"/>
          <w:color w:val="auto"/>
          <w:sz w:val="28"/>
          <w:szCs w:val="28"/>
          <w:lang w:val="en-US" w:eastAsia="zh-CN"/>
        </w:rPr>
        <w:t>向甲方提交</w:t>
      </w:r>
      <w:r>
        <w:rPr>
          <w:rFonts w:hint="eastAsia" w:asciiTheme="minorEastAsia" w:hAnsiTheme="minorEastAsia" w:eastAsiaTheme="minorEastAsia" w:cstheme="minorEastAsia"/>
          <w:color w:val="auto"/>
          <w:sz w:val="28"/>
          <w:szCs w:val="28"/>
          <w:lang w:eastAsia="zh-CN"/>
        </w:rPr>
        <w:t>书面申请</w:t>
      </w:r>
      <w:r>
        <w:rPr>
          <w:rFonts w:hint="eastAsia" w:asciiTheme="minorEastAsia" w:hAnsiTheme="minorEastAsia" w:eastAsiaTheme="minorEastAsia" w:cstheme="minorEastAsia"/>
          <w:color w:val="auto"/>
          <w:sz w:val="28"/>
          <w:szCs w:val="28"/>
          <w:lang w:val="en-US" w:eastAsia="zh-CN"/>
        </w:rPr>
        <w:t>，征得甲方书面同意后方可</w:t>
      </w:r>
      <w:r>
        <w:rPr>
          <w:rFonts w:hint="eastAsia" w:asciiTheme="minorEastAsia" w:hAnsiTheme="minorEastAsia" w:eastAsiaTheme="minorEastAsia" w:cstheme="minorEastAsia"/>
          <w:color w:val="auto"/>
          <w:sz w:val="28"/>
          <w:szCs w:val="28"/>
          <w:lang w:eastAsia="zh-CN"/>
        </w:rPr>
        <w:t>进行，否则视为乙方违约。</w:t>
      </w:r>
    </w:p>
    <w:p w14:paraId="69E171D9">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第二条  履约保证金、租金、税</w:t>
      </w:r>
      <w:r>
        <w:rPr>
          <w:rFonts w:hint="eastAsia" w:asciiTheme="minorEastAsia" w:hAnsiTheme="minorEastAsia" w:eastAsiaTheme="minorEastAsia" w:cstheme="minorEastAsia"/>
          <w:color w:val="auto"/>
          <w:sz w:val="28"/>
          <w:szCs w:val="28"/>
          <w:lang w:eastAsia="zh-CN"/>
        </w:rPr>
        <w:t>费</w:t>
      </w:r>
      <w:r>
        <w:rPr>
          <w:rFonts w:hint="eastAsia" w:asciiTheme="minorEastAsia" w:hAnsiTheme="minorEastAsia" w:eastAsiaTheme="minorEastAsia" w:cstheme="minorEastAsia"/>
          <w:color w:val="auto"/>
          <w:sz w:val="28"/>
          <w:szCs w:val="28"/>
        </w:rPr>
        <w:t>的缴纳时间及用工</w:t>
      </w:r>
      <w:r>
        <w:rPr>
          <w:rFonts w:hint="eastAsia" w:asciiTheme="minorEastAsia" w:hAnsiTheme="minorEastAsia" w:eastAsiaTheme="minorEastAsia" w:cstheme="minorEastAsia"/>
          <w:color w:val="auto"/>
          <w:sz w:val="28"/>
          <w:szCs w:val="28"/>
          <w:lang w:eastAsia="zh-CN"/>
        </w:rPr>
        <w:t>责任</w:t>
      </w:r>
    </w:p>
    <w:p w14:paraId="23C7E94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1、履约保证金</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⑴本合同订立之日，乙方</w:t>
      </w:r>
      <w:r>
        <w:rPr>
          <w:rFonts w:hint="eastAsia" w:asciiTheme="minorEastAsia" w:hAnsiTheme="minorEastAsia" w:eastAsiaTheme="minorEastAsia" w:cstheme="minorEastAsia"/>
          <w:color w:val="auto"/>
          <w:sz w:val="28"/>
          <w:szCs w:val="28"/>
          <w:lang w:eastAsia="zh-CN"/>
        </w:rPr>
        <w:t>向甲方支付</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eastAsia="zh-CN"/>
        </w:rPr>
        <w:t>整</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元）</w:t>
      </w:r>
      <w:r>
        <w:rPr>
          <w:rFonts w:hint="eastAsia" w:asciiTheme="minorEastAsia" w:hAnsiTheme="minorEastAsia" w:eastAsiaTheme="minorEastAsia" w:cstheme="minorEastAsia"/>
          <w:color w:val="auto"/>
          <w:sz w:val="28"/>
          <w:szCs w:val="28"/>
          <w:lang w:eastAsia="zh-CN"/>
        </w:rPr>
        <w:t>履约保证金；</w:t>
      </w:r>
      <w:r>
        <w:rPr>
          <w:rFonts w:hint="eastAsia" w:asciiTheme="minorEastAsia" w:hAnsiTheme="minorEastAsia" w:eastAsiaTheme="minorEastAsia" w:cstheme="minorEastAsia"/>
          <w:color w:val="auto"/>
          <w:sz w:val="28"/>
          <w:szCs w:val="28"/>
        </w:rPr>
        <w:t>⑵合同期限届满之日起</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日内，乙方将</w:t>
      </w:r>
      <w:r>
        <w:rPr>
          <w:rFonts w:hint="eastAsia" w:asciiTheme="minorEastAsia" w:hAnsiTheme="minorEastAsia" w:eastAsiaTheme="minorEastAsia" w:cstheme="minorEastAsia"/>
          <w:color w:val="auto"/>
          <w:kern w:val="0"/>
          <w:sz w:val="28"/>
          <w:szCs w:val="28"/>
          <w:lang w:eastAsia="zh-CN"/>
        </w:rPr>
        <w:t>场地</w:t>
      </w:r>
      <w:r>
        <w:rPr>
          <w:rFonts w:hint="eastAsia" w:asciiTheme="minorEastAsia" w:hAnsiTheme="minorEastAsia" w:eastAsiaTheme="minorEastAsia" w:cstheme="minorEastAsia"/>
          <w:color w:val="auto"/>
          <w:kern w:val="0"/>
          <w:sz w:val="28"/>
          <w:szCs w:val="28"/>
        </w:rPr>
        <w:t>交</w:t>
      </w:r>
      <w:r>
        <w:rPr>
          <w:rFonts w:hint="eastAsia" w:asciiTheme="minorEastAsia" w:hAnsiTheme="minorEastAsia" w:eastAsiaTheme="minorEastAsia" w:cstheme="minorEastAsia"/>
          <w:color w:val="auto"/>
          <w:kern w:val="0"/>
          <w:sz w:val="28"/>
          <w:szCs w:val="28"/>
          <w:lang w:eastAsia="zh-CN"/>
        </w:rPr>
        <w:t>还</w:t>
      </w:r>
      <w:r>
        <w:rPr>
          <w:rFonts w:hint="eastAsia" w:asciiTheme="minorEastAsia" w:hAnsiTheme="minorEastAsia" w:eastAsiaTheme="minorEastAsia" w:cstheme="minorEastAsia"/>
          <w:color w:val="auto"/>
          <w:kern w:val="0"/>
          <w:sz w:val="28"/>
          <w:szCs w:val="28"/>
        </w:rPr>
        <w:t>给甲方、</w:t>
      </w:r>
      <w:r>
        <w:rPr>
          <w:rFonts w:hint="eastAsia" w:asciiTheme="minorEastAsia" w:hAnsiTheme="minorEastAsia" w:eastAsiaTheme="minorEastAsia" w:cstheme="minorEastAsia"/>
          <w:color w:val="auto"/>
          <w:sz w:val="28"/>
          <w:szCs w:val="28"/>
        </w:rPr>
        <w:t>结清</w:t>
      </w:r>
      <w:r>
        <w:rPr>
          <w:rFonts w:hint="eastAsia" w:asciiTheme="minorEastAsia" w:hAnsiTheme="minorEastAsia" w:eastAsiaTheme="minorEastAsia" w:cstheme="minorEastAsia"/>
          <w:color w:val="auto"/>
          <w:sz w:val="28"/>
          <w:szCs w:val="28"/>
          <w:lang w:eastAsia="zh-CN"/>
        </w:rPr>
        <w:t>相关</w:t>
      </w:r>
      <w:r>
        <w:rPr>
          <w:rFonts w:hint="eastAsia" w:asciiTheme="minorEastAsia" w:hAnsiTheme="minorEastAsia" w:eastAsiaTheme="minorEastAsia" w:cstheme="minorEastAsia"/>
          <w:color w:val="auto"/>
          <w:sz w:val="28"/>
          <w:szCs w:val="28"/>
        </w:rPr>
        <w:t>费用之日，甲方将履约保证金</w:t>
      </w:r>
      <w:r>
        <w:rPr>
          <w:rFonts w:hint="eastAsia" w:asciiTheme="minorEastAsia" w:hAnsiTheme="minorEastAsia" w:eastAsiaTheme="minorEastAsia" w:cstheme="minorEastAsia"/>
          <w:color w:val="auto"/>
          <w:sz w:val="28"/>
          <w:szCs w:val="28"/>
          <w:lang w:eastAsia="zh-CN"/>
        </w:rPr>
        <w:t>不计</w:t>
      </w:r>
      <w:r>
        <w:rPr>
          <w:rFonts w:hint="eastAsia" w:asciiTheme="minorEastAsia" w:hAnsiTheme="minorEastAsia" w:eastAsiaTheme="minorEastAsia" w:cstheme="minorEastAsia"/>
          <w:color w:val="auto"/>
          <w:sz w:val="28"/>
          <w:szCs w:val="28"/>
        </w:rPr>
        <w:t>息返还给乙方。</w:t>
      </w:r>
    </w:p>
    <w:p w14:paraId="1C7BE3E2">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租金</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⑴</w:t>
      </w:r>
      <w:r>
        <w:rPr>
          <w:rFonts w:hint="eastAsia" w:asciiTheme="minorEastAsia" w:hAnsiTheme="minorEastAsia" w:eastAsiaTheme="minorEastAsia" w:cstheme="minorEastAsia"/>
          <w:color w:val="auto"/>
          <w:sz w:val="28"/>
          <w:szCs w:val="28"/>
          <w:lang w:val="en-US" w:eastAsia="zh-CN"/>
        </w:rPr>
        <w:t>月租金为人民币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元整（</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元）（交易中心成交通知书的成交价格），</w:t>
      </w:r>
      <w:r>
        <w:rPr>
          <w:rFonts w:hint="eastAsia" w:asciiTheme="minorEastAsia" w:hAnsiTheme="minorEastAsia" w:eastAsiaTheme="minorEastAsia" w:cstheme="minorEastAsia"/>
          <w:color w:val="auto"/>
          <w:sz w:val="28"/>
          <w:szCs w:val="28"/>
          <w:lang w:eastAsia="zh-CN"/>
        </w:rPr>
        <w:t>合同总租金为人民币</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eastAsia="zh-CN"/>
        </w:rPr>
        <w:t>元整（￥：</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lang w:val="en-US" w:eastAsia="zh-CN"/>
        </w:rPr>
        <w:t>元），</w:t>
      </w:r>
      <w:r>
        <w:rPr>
          <w:rFonts w:hint="eastAsia" w:asciiTheme="minorEastAsia" w:hAnsiTheme="minorEastAsia" w:eastAsiaTheme="minorEastAsia" w:cstheme="minorEastAsia"/>
          <w:color w:val="auto"/>
          <w:sz w:val="28"/>
          <w:szCs w:val="28"/>
        </w:rPr>
        <w:t>本合同采用先交租后经营的运</w:t>
      </w:r>
      <w:r>
        <w:rPr>
          <w:rFonts w:hint="eastAsia" w:asciiTheme="minorEastAsia" w:hAnsiTheme="minorEastAsia" w:eastAsiaTheme="minorEastAsia" w:cstheme="minorEastAsia"/>
          <w:color w:val="auto"/>
          <w:sz w:val="28"/>
          <w:szCs w:val="28"/>
          <w:lang w:val="en-US" w:eastAsia="zh-CN"/>
        </w:rPr>
        <w:t>营</w:t>
      </w:r>
      <w:r>
        <w:rPr>
          <w:rFonts w:hint="eastAsia" w:asciiTheme="minorEastAsia" w:hAnsiTheme="minorEastAsia" w:eastAsiaTheme="minorEastAsia" w:cstheme="minorEastAsia"/>
          <w:color w:val="auto"/>
          <w:sz w:val="28"/>
          <w:szCs w:val="28"/>
        </w:rPr>
        <w:t>模式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乙方在每月6日</w:t>
      </w:r>
      <w:r>
        <w:rPr>
          <w:rFonts w:hint="eastAsia" w:asciiTheme="minorEastAsia" w:hAnsiTheme="minorEastAsia" w:eastAsiaTheme="minorEastAsia" w:cstheme="minorEastAsia"/>
          <w:color w:val="auto"/>
          <w:sz w:val="28"/>
          <w:szCs w:val="28"/>
          <w:lang w:eastAsia="zh-CN"/>
        </w:rPr>
        <w:t>前</w:t>
      </w:r>
      <w:r>
        <w:rPr>
          <w:rFonts w:hint="eastAsia" w:asciiTheme="minorEastAsia" w:hAnsiTheme="minorEastAsia" w:eastAsiaTheme="minorEastAsia" w:cstheme="minorEastAsia"/>
          <w:color w:val="auto"/>
          <w:sz w:val="28"/>
          <w:szCs w:val="28"/>
        </w:rPr>
        <w:t>付清当月的租金</w:t>
      </w:r>
      <w:r>
        <w:rPr>
          <w:rFonts w:hint="eastAsia" w:asciiTheme="minorEastAsia" w:hAnsiTheme="minorEastAsia" w:eastAsiaTheme="minorEastAsia" w:cstheme="minorEastAsia"/>
          <w:color w:val="auto"/>
          <w:sz w:val="28"/>
          <w:szCs w:val="28"/>
          <w:lang w:eastAsia="zh-CN"/>
        </w:rPr>
        <w:t>；⑵</w:t>
      </w:r>
      <w:r>
        <w:rPr>
          <w:rFonts w:hint="eastAsia" w:asciiTheme="minorEastAsia" w:hAnsiTheme="minorEastAsia" w:eastAsiaTheme="minorEastAsia" w:cstheme="minorEastAsia"/>
          <w:color w:val="auto"/>
          <w:sz w:val="28"/>
          <w:szCs w:val="28"/>
        </w:rPr>
        <w:t>租金</w:t>
      </w:r>
      <w:r>
        <w:rPr>
          <w:rFonts w:hint="eastAsia" w:asciiTheme="minorEastAsia" w:hAnsiTheme="minorEastAsia" w:eastAsiaTheme="minorEastAsia" w:cstheme="minorEastAsia"/>
          <w:color w:val="auto"/>
          <w:sz w:val="28"/>
          <w:szCs w:val="28"/>
          <w:lang w:eastAsia="zh-CN"/>
        </w:rPr>
        <w:t>为</w:t>
      </w:r>
      <w:r>
        <w:rPr>
          <w:rFonts w:hint="eastAsia" w:asciiTheme="minorEastAsia" w:hAnsiTheme="minorEastAsia" w:eastAsiaTheme="minorEastAsia" w:cstheme="minorEastAsia"/>
          <w:color w:val="auto"/>
          <w:sz w:val="28"/>
          <w:szCs w:val="28"/>
        </w:rPr>
        <w:t>含税</w:t>
      </w:r>
      <w:r>
        <w:rPr>
          <w:rFonts w:hint="eastAsia" w:asciiTheme="minorEastAsia" w:hAnsiTheme="minorEastAsia" w:eastAsiaTheme="minorEastAsia" w:cstheme="minorEastAsia"/>
          <w:color w:val="auto"/>
          <w:sz w:val="28"/>
          <w:szCs w:val="28"/>
          <w:lang w:eastAsia="zh-CN"/>
        </w:rPr>
        <w:t>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甲方承担出具发票所</w:t>
      </w:r>
      <w:r>
        <w:rPr>
          <w:rFonts w:hint="eastAsia" w:asciiTheme="minorEastAsia" w:hAnsiTheme="minorEastAsia" w:eastAsiaTheme="minorEastAsia" w:cstheme="minorEastAsia"/>
          <w:color w:val="auto"/>
          <w:sz w:val="28"/>
          <w:szCs w:val="28"/>
        </w:rPr>
        <w:t>产生的税款</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⑶甲方的</w:t>
      </w:r>
      <w:r>
        <w:rPr>
          <w:rFonts w:hint="eastAsia" w:asciiTheme="minorEastAsia" w:hAnsiTheme="minorEastAsia" w:eastAsiaTheme="minorEastAsia" w:cstheme="minorEastAsia"/>
          <w:color w:val="auto"/>
          <w:sz w:val="28"/>
          <w:szCs w:val="28"/>
          <w:lang w:eastAsia="zh-CN"/>
        </w:rPr>
        <w:t>收款</w:t>
      </w:r>
      <w:r>
        <w:rPr>
          <w:rFonts w:hint="eastAsia" w:asciiTheme="minorEastAsia" w:hAnsiTheme="minorEastAsia" w:eastAsiaTheme="minorEastAsia" w:cstheme="minorEastAsia"/>
          <w:color w:val="auto"/>
          <w:sz w:val="28"/>
          <w:szCs w:val="28"/>
        </w:rPr>
        <w:t>账户</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开户行：</w:t>
      </w:r>
      <w:r>
        <w:rPr>
          <w:rFonts w:hint="eastAsia" w:asciiTheme="minorEastAsia" w:hAnsiTheme="minorEastAsia" w:eastAsiaTheme="minorEastAsia" w:cstheme="minorEastAsia"/>
          <w:color w:val="auto"/>
          <w:sz w:val="28"/>
          <w:szCs w:val="28"/>
          <w:lang w:eastAsia="zh-CN"/>
        </w:rPr>
        <w:t>惠州工行滨江支行，</w:t>
      </w:r>
      <w:r>
        <w:rPr>
          <w:rFonts w:hint="eastAsia" w:asciiTheme="minorEastAsia" w:hAnsiTheme="minorEastAsia" w:eastAsiaTheme="minorEastAsia" w:cstheme="minorEastAsia"/>
          <w:color w:val="auto"/>
          <w:sz w:val="28"/>
          <w:szCs w:val="28"/>
        </w:rPr>
        <w:t>户名：</w:t>
      </w:r>
      <w:r>
        <w:rPr>
          <w:rFonts w:hint="eastAsia" w:asciiTheme="minorEastAsia" w:hAnsiTheme="minorEastAsia" w:eastAsiaTheme="minorEastAsia" w:cstheme="minorEastAsia"/>
          <w:color w:val="auto"/>
          <w:sz w:val="28"/>
          <w:szCs w:val="28"/>
          <w:lang w:eastAsia="zh-CN"/>
        </w:rPr>
        <w:t>惠州市下埔滨江公园管理所，</w:t>
      </w:r>
      <w:r>
        <w:rPr>
          <w:rFonts w:hint="eastAsia" w:asciiTheme="minorEastAsia" w:hAnsiTheme="minorEastAsia" w:eastAsiaTheme="minorEastAsia" w:cstheme="minorEastAsia"/>
          <w:color w:val="auto"/>
          <w:sz w:val="28"/>
          <w:szCs w:val="28"/>
        </w:rPr>
        <w:t>账号：</w:t>
      </w:r>
      <w:r>
        <w:rPr>
          <w:rFonts w:hint="eastAsia" w:asciiTheme="minorEastAsia" w:hAnsiTheme="minorEastAsia" w:eastAsiaTheme="minorEastAsia" w:cstheme="minorEastAsia"/>
          <w:color w:val="auto"/>
          <w:sz w:val="28"/>
          <w:szCs w:val="28"/>
          <w:lang w:val="en-US" w:eastAsia="zh-CN"/>
        </w:rPr>
        <w:t>2008031809000067066</w:t>
      </w:r>
      <w:r>
        <w:rPr>
          <w:rFonts w:hint="eastAsia" w:asciiTheme="minorEastAsia" w:hAnsiTheme="minorEastAsia" w:eastAsiaTheme="minorEastAsia" w:cstheme="minorEastAsia"/>
          <w:color w:val="auto"/>
          <w:sz w:val="28"/>
          <w:szCs w:val="28"/>
          <w:lang w:eastAsia="zh-CN"/>
        </w:rPr>
        <w:t>）。</w:t>
      </w:r>
    </w:p>
    <w:p w14:paraId="50DC64FD">
      <w:pPr>
        <w:keepNext w:val="0"/>
        <w:keepLines w:val="0"/>
        <w:pageBreakBefore w:val="0"/>
        <w:kinsoku/>
        <w:wordWrap/>
        <w:overflowPunct/>
        <w:topLinePunct w:val="0"/>
        <w:autoSpaceDE/>
        <w:autoSpaceDN/>
        <w:bidi w:val="0"/>
        <w:adjustRightInd/>
        <w:snapToGrid/>
        <w:spacing w:line="360" w:lineRule="auto"/>
        <w:ind w:left="3" w:leftChars="1"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r>
        <w:rPr>
          <w:rFonts w:hint="eastAsia" w:asciiTheme="minorEastAsia" w:hAnsiTheme="minorEastAsia" w:eastAsiaTheme="minorEastAsia" w:cstheme="minorEastAsia"/>
          <w:color w:val="auto"/>
          <w:sz w:val="28"/>
          <w:szCs w:val="28"/>
          <w:lang w:eastAsia="zh-CN"/>
        </w:rPr>
        <w:t>电</w:t>
      </w:r>
      <w:r>
        <w:rPr>
          <w:rFonts w:hint="eastAsia" w:asciiTheme="minorEastAsia" w:hAnsiTheme="minorEastAsia" w:eastAsiaTheme="minorEastAsia" w:cstheme="minorEastAsia"/>
          <w:color w:val="auto"/>
          <w:sz w:val="28"/>
          <w:szCs w:val="28"/>
        </w:rPr>
        <w:t>费和劳动用工</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⑴</w:t>
      </w:r>
      <w:r>
        <w:rPr>
          <w:rFonts w:hint="eastAsia" w:asciiTheme="minorEastAsia" w:hAnsiTheme="minorEastAsia" w:eastAsiaTheme="minorEastAsia" w:cstheme="minorEastAsia"/>
          <w:color w:val="auto"/>
          <w:sz w:val="28"/>
          <w:szCs w:val="28"/>
          <w:lang w:eastAsia="zh-CN"/>
        </w:rPr>
        <w:t>甲方按</w:t>
      </w:r>
      <w:r>
        <w:rPr>
          <w:rFonts w:hint="eastAsia" w:asciiTheme="minorEastAsia" w:hAnsiTheme="minorEastAsia" w:eastAsiaTheme="minorEastAsia" w:cstheme="minorEastAsia"/>
          <w:color w:val="auto"/>
          <w:sz w:val="28"/>
          <w:szCs w:val="28"/>
          <w:lang w:val="en-US" w:eastAsia="zh-CN"/>
        </w:rPr>
        <w:t>电费</w:t>
      </w:r>
      <w:r>
        <w:rPr>
          <w:rFonts w:hint="eastAsia" w:asciiTheme="minorEastAsia" w:hAnsiTheme="minorEastAsia" w:eastAsiaTheme="minorEastAsia" w:cstheme="minorEastAsia"/>
          <w:color w:val="auto"/>
          <w:sz w:val="28"/>
          <w:szCs w:val="28"/>
          <w:u w:val="single"/>
          <w:lang w:val="en-US" w:eastAsia="zh-CN"/>
        </w:rPr>
        <w:t xml:space="preserve"> 1.2 </w:t>
      </w:r>
      <w:r>
        <w:rPr>
          <w:rFonts w:hint="eastAsia" w:asciiTheme="minorEastAsia" w:hAnsiTheme="minorEastAsia" w:eastAsiaTheme="minorEastAsia" w:cstheme="minorEastAsia"/>
          <w:color w:val="auto"/>
          <w:sz w:val="28"/>
          <w:szCs w:val="28"/>
          <w:u w:val="none"/>
          <w:lang w:val="en-US" w:eastAsia="zh-CN"/>
        </w:rPr>
        <w:t>元/度的计价标准向乙方收取电费，</w:t>
      </w:r>
      <w:r>
        <w:rPr>
          <w:rFonts w:hint="eastAsia" w:asciiTheme="minorEastAsia" w:hAnsiTheme="minorEastAsia" w:eastAsiaTheme="minorEastAsia" w:cstheme="minorEastAsia"/>
          <w:color w:val="auto"/>
          <w:sz w:val="28"/>
          <w:szCs w:val="28"/>
        </w:rPr>
        <w:t>乙方</w:t>
      </w:r>
      <w:r>
        <w:rPr>
          <w:rFonts w:hint="eastAsia" w:asciiTheme="minorEastAsia" w:hAnsiTheme="minorEastAsia" w:eastAsiaTheme="minorEastAsia" w:cstheme="minorEastAsia"/>
          <w:color w:val="auto"/>
          <w:sz w:val="28"/>
          <w:szCs w:val="28"/>
          <w:lang w:eastAsia="zh-CN"/>
        </w:rPr>
        <w:t>上月发生</w:t>
      </w:r>
      <w:r>
        <w:rPr>
          <w:rFonts w:hint="eastAsia" w:asciiTheme="minorEastAsia" w:hAnsiTheme="minorEastAsia" w:eastAsiaTheme="minorEastAsia" w:cstheme="minorEastAsia"/>
          <w:color w:val="auto"/>
          <w:sz w:val="28"/>
          <w:szCs w:val="28"/>
        </w:rPr>
        <w:t>的电费应在次月6</w:t>
      </w:r>
      <w:r>
        <w:rPr>
          <w:rFonts w:hint="eastAsia" w:asciiTheme="minorEastAsia" w:hAnsiTheme="minorEastAsia" w:eastAsiaTheme="minorEastAsia" w:cstheme="minorEastAsia"/>
          <w:color w:val="auto"/>
          <w:sz w:val="28"/>
          <w:szCs w:val="28"/>
          <w:lang w:eastAsia="zh-CN"/>
        </w:rPr>
        <w:t>日</w:t>
      </w:r>
      <w:r>
        <w:rPr>
          <w:rFonts w:hint="eastAsia" w:asciiTheme="minorEastAsia" w:hAnsiTheme="minorEastAsia" w:eastAsiaTheme="minorEastAsia" w:cstheme="minorEastAsia"/>
          <w:color w:val="auto"/>
          <w:sz w:val="28"/>
          <w:szCs w:val="28"/>
        </w:rPr>
        <w:t>前向甲方缴交。</w:t>
      </w:r>
      <w:r>
        <w:rPr>
          <w:rFonts w:hint="eastAsia" w:asciiTheme="minorEastAsia" w:hAnsiTheme="minorEastAsia" w:eastAsiaTheme="minorEastAsia" w:cstheme="minorEastAsia"/>
          <w:color w:val="auto"/>
          <w:sz w:val="28"/>
          <w:szCs w:val="28"/>
          <w:lang w:eastAsia="zh-CN"/>
        </w:rPr>
        <w:t>若供电部门上浮或下浮价格，甲方按上浮或下浮价格重新确定收费标准；⑵</w:t>
      </w:r>
      <w:r>
        <w:rPr>
          <w:rFonts w:hint="eastAsia" w:asciiTheme="minorEastAsia" w:hAnsiTheme="minorEastAsia" w:eastAsiaTheme="minorEastAsia" w:cstheme="minorEastAsia"/>
          <w:color w:val="auto"/>
          <w:sz w:val="28"/>
          <w:szCs w:val="28"/>
        </w:rPr>
        <w:t>乙方应与聘用的员工订立劳动合同，为员工办理社保缴费手续，</w:t>
      </w:r>
      <w:r>
        <w:rPr>
          <w:rFonts w:hint="eastAsia" w:asciiTheme="minorEastAsia" w:hAnsiTheme="minorEastAsia" w:eastAsiaTheme="minorEastAsia" w:cstheme="minorEastAsia"/>
          <w:color w:val="auto"/>
          <w:sz w:val="28"/>
          <w:szCs w:val="28"/>
          <w:lang w:val="en-US" w:eastAsia="zh-CN"/>
        </w:rPr>
        <w:t>承担</w:t>
      </w:r>
      <w:r>
        <w:rPr>
          <w:rFonts w:hint="eastAsia" w:asciiTheme="minorEastAsia" w:hAnsiTheme="minorEastAsia" w:eastAsiaTheme="minorEastAsia" w:cstheme="minorEastAsia"/>
          <w:color w:val="auto"/>
          <w:sz w:val="28"/>
          <w:szCs w:val="28"/>
        </w:rPr>
        <w:t>用工主体责任。</w:t>
      </w:r>
    </w:p>
    <w:p w14:paraId="667E3A73">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第三条  甲方的权利义务</w:t>
      </w:r>
    </w:p>
    <w:p w14:paraId="11514268">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甲方的权利</w:t>
      </w:r>
      <w:r>
        <w:rPr>
          <w:rFonts w:hint="eastAsia" w:asciiTheme="minorEastAsia" w:hAnsiTheme="minorEastAsia" w:eastAsiaTheme="minorEastAsia" w:cstheme="minorEastAsia"/>
          <w:color w:val="auto"/>
          <w:sz w:val="28"/>
          <w:szCs w:val="28"/>
          <w:lang w:eastAsia="zh-CN"/>
        </w:rPr>
        <w:t>：⑴</w:t>
      </w:r>
      <w:r>
        <w:rPr>
          <w:rFonts w:hint="eastAsia" w:asciiTheme="minorEastAsia" w:hAnsiTheme="minorEastAsia" w:eastAsiaTheme="minorEastAsia" w:cstheme="minorEastAsia"/>
          <w:color w:val="auto"/>
          <w:sz w:val="28"/>
          <w:szCs w:val="28"/>
        </w:rPr>
        <w:t>有权检查乙方对</w:t>
      </w:r>
      <w:r>
        <w:rPr>
          <w:rFonts w:hint="eastAsia" w:asciiTheme="minorEastAsia" w:hAnsiTheme="minorEastAsia" w:eastAsiaTheme="minorEastAsia" w:cstheme="minorEastAsia"/>
          <w:color w:val="auto"/>
          <w:kern w:val="0"/>
          <w:sz w:val="28"/>
          <w:szCs w:val="28"/>
        </w:rPr>
        <w:t>场地</w:t>
      </w:r>
      <w:r>
        <w:rPr>
          <w:rFonts w:hint="eastAsia" w:asciiTheme="minorEastAsia" w:hAnsiTheme="minorEastAsia" w:eastAsiaTheme="minorEastAsia" w:cstheme="minorEastAsia"/>
          <w:color w:val="auto"/>
          <w:sz w:val="28"/>
          <w:szCs w:val="28"/>
        </w:rPr>
        <w:t>及配套设施设备的使用养</w:t>
      </w:r>
      <w:r>
        <w:rPr>
          <w:rFonts w:hint="eastAsia" w:asciiTheme="minorEastAsia" w:hAnsiTheme="minorEastAsia" w:eastAsiaTheme="minorEastAsia" w:cstheme="minorEastAsia"/>
          <w:color w:val="auto"/>
          <w:sz w:val="28"/>
          <w:szCs w:val="28"/>
          <w:lang w:eastAsia="zh-CN"/>
        </w:rPr>
        <w:t>护</w:t>
      </w:r>
      <w:r>
        <w:rPr>
          <w:rFonts w:hint="eastAsia" w:asciiTheme="minorEastAsia" w:hAnsiTheme="minorEastAsia" w:eastAsiaTheme="minorEastAsia" w:cstheme="minorEastAsia"/>
          <w:color w:val="auto"/>
          <w:sz w:val="28"/>
          <w:szCs w:val="28"/>
        </w:rPr>
        <w:t>情况，有权要求乙方按规定使用、养护设施设备</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自动售货机的购置、安装调试和维护维修等正常经营所需费用</w:t>
      </w:r>
      <w:r>
        <w:rPr>
          <w:rFonts w:hint="eastAsia" w:asciiTheme="minorEastAsia" w:hAnsiTheme="minorEastAsia" w:eastAsiaTheme="minorEastAsia" w:cstheme="minorEastAsia"/>
          <w:color w:val="auto"/>
          <w:sz w:val="28"/>
          <w:szCs w:val="28"/>
          <w:lang w:eastAsia="zh-CN"/>
        </w:rPr>
        <w:t>由乙方承担。⑵</w:t>
      </w:r>
      <w:r>
        <w:rPr>
          <w:rFonts w:hint="eastAsia" w:asciiTheme="minorEastAsia" w:hAnsiTheme="minorEastAsia" w:eastAsiaTheme="minorEastAsia" w:cstheme="minorEastAsia"/>
          <w:color w:val="auto"/>
          <w:sz w:val="28"/>
          <w:szCs w:val="28"/>
        </w:rPr>
        <w:t>若政府</w:t>
      </w:r>
      <w:r>
        <w:rPr>
          <w:rFonts w:hint="eastAsia" w:asciiTheme="minorEastAsia" w:hAnsiTheme="minorEastAsia" w:eastAsiaTheme="minorEastAsia" w:cstheme="minorEastAsia"/>
          <w:color w:val="auto"/>
          <w:sz w:val="28"/>
          <w:szCs w:val="28"/>
          <w:lang w:eastAsia="zh-CN"/>
        </w:rPr>
        <w:t>或相关职能</w:t>
      </w:r>
      <w:r>
        <w:rPr>
          <w:rFonts w:hint="eastAsia" w:asciiTheme="minorEastAsia" w:hAnsiTheme="minorEastAsia" w:eastAsiaTheme="minorEastAsia" w:cstheme="minorEastAsia"/>
          <w:color w:val="auto"/>
          <w:sz w:val="28"/>
          <w:szCs w:val="28"/>
        </w:rPr>
        <w:t>部门检查工作</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举办大型活动时，甲方有权暂停乙方的经营活动，甲方无须承担乙方暂停经营期间的损失（乙方仍需全额支付当月的租金）。</w:t>
      </w:r>
    </w:p>
    <w:p w14:paraId="0E4E0F9D">
      <w:pPr>
        <w:keepNext w:val="0"/>
        <w:keepLines w:val="0"/>
        <w:pageBreakBefore w:val="0"/>
        <w:kinsoku/>
        <w:wordWrap/>
        <w:overflowPunct/>
        <w:topLinePunct w:val="0"/>
        <w:autoSpaceDE/>
        <w:autoSpaceDN/>
        <w:bidi w:val="0"/>
        <w:adjustRightInd/>
        <w:snapToGrid/>
        <w:spacing w:line="360" w:lineRule="auto"/>
        <w:ind w:right="0" w:rightChars="0" w:firstLine="565" w:firstLineChars="202"/>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甲方的义务</w:t>
      </w:r>
      <w:r>
        <w:rPr>
          <w:rFonts w:hint="eastAsia" w:asciiTheme="minorEastAsia" w:hAnsiTheme="minorEastAsia" w:eastAsiaTheme="minorEastAsia" w:cstheme="minorEastAsia"/>
          <w:color w:val="auto"/>
          <w:sz w:val="28"/>
          <w:szCs w:val="28"/>
          <w:lang w:eastAsia="zh-CN"/>
        </w:rPr>
        <w:t>：⑴</w:t>
      </w:r>
      <w:r>
        <w:rPr>
          <w:rFonts w:hint="eastAsia" w:asciiTheme="minorEastAsia" w:hAnsiTheme="minorEastAsia" w:eastAsiaTheme="minorEastAsia" w:cstheme="minorEastAsia"/>
          <w:color w:val="auto"/>
          <w:sz w:val="28"/>
          <w:szCs w:val="28"/>
        </w:rPr>
        <w:t>按本合同的约定交付场地给乙方，不得干涉乙方的</w:t>
      </w:r>
      <w:r>
        <w:rPr>
          <w:rFonts w:hint="eastAsia" w:asciiTheme="minorEastAsia" w:hAnsiTheme="minorEastAsia" w:eastAsiaTheme="minorEastAsia" w:cstheme="minorEastAsia"/>
          <w:color w:val="auto"/>
          <w:sz w:val="28"/>
          <w:szCs w:val="28"/>
          <w:lang w:eastAsia="zh-CN"/>
        </w:rPr>
        <w:t>正常</w:t>
      </w:r>
      <w:r>
        <w:rPr>
          <w:rFonts w:hint="eastAsia" w:asciiTheme="minorEastAsia" w:hAnsiTheme="minorEastAsia" w:eastAsiaTheme="minorEastAsia" w:cstheme="minorEastAsia"/>
          <w:color w:val="auto"/>
          <w:sz w:val="28"/>
          <w:szCs w:val="28"/>
        </w:rPr>
        <w:t>经营活动</w:t>
      </w:r>
      <w:r>
        <w:rPr>
          <w:rFonts w:hint="eastAsia" w:asciiTheme="minorEastAsia" w:hAnsiTheme="minorEastAsia" w:eastAsiaTheme="minorEastAsia" w:cstheme="minorEastAsia"/>
          <w:color w:val="auto"/>
          <w:sz w:val="28"/>
          <w:szCs w:val="28"/>
          <w:lang w:eastAsia="zh-CN"/>
        </w:rPr>
        <w:t>；⑵</w:t>
      </w:r>
      <w:r>
        <w:rPr>
          <w:rFonts w:hint="eastAsia" w:asciiTheme="minorEastAsia" w:hAnsiTheme="minorEastAsia" w:eastAsiaTheme="minorEastAsia" w:cstheme="minorEastAsia"/>
          <w:color w:val="auto"/>
          <w:sz w:val="28"/>
          <w:szCs w:val="28"/>
        </w:rPr>
        <w:t>甲方不得无故提前终止合同，将</w:t>
      </w:r>
      <w:r>
        <w:rPr>
          <w:rFonts w:hint="eastAsia" w:asciiTheme="minorEastAsia" w:hAnsiTheme="minorEastAsia" w:eastAsiaTheme="minorEastAsia" w:cstheme="minorEastAsia"/>
          <w:color w:val="auto"/>
          <w:kern w:val="0"/>
          <w:sz w:val="28"/>
          <w:szCs w:val="28"/>
        </w:rPr>
        <w:t>场地另行</w:t>
      </w:r>
      <w:r>
        <w:rPr>
          <w:rFonts w:hint="eastAsia" w:asciiTheme="minorEastAsia" w:hAnsiTheme="minorEastAsia" w:eastAsiaTheme="minorEastAsia" w:cstheme="minorEastAsia"/>
          <w:color w:val="auto"/>
          <w:sz w:val="28"/>
          <w:szCs w:val="28"/>
        </w:rPr>
        <w:t>转租给第三人经营</w:t>
      </w:r>
      <w:r>
        <w:rPr>
          <w:rFonts w:hint="eastAsia" w:asciiTheme="minorEastAsia" w:hAnsiTheme="minorEastAsia" w:eastAsiaTheme="minorEastAsia" w:cstheme="minorEastAsia"/>
          <w:color w:val="auto"/>
          <w:sz w:val="28"/>
          <w:szCs w:val="28"/>
          <w:lang w:eastAsia="zh-CN"/>
        </w:rPr>
        <w:t>；⑶</w:t>
      </w:r>
      <w:r>
        <w:rPr>
          <w:rFonts w:hint="eastAsia" w:asciiTheme="minorEastAsia" w:hAnsiTheme="minorEastAsia" w:eastAsiaTheme="minorEastAsia" w:cstheme="minorEastAsia"/>
          <w:color w:val="auto"/>
          <w:sz w:val="28"/>
          <w:szCs w:val="28"/>
        </w:rPr>
        <w:t>为乙方的正常经营供电。</w:t>
      </w:r>
    </w:p>
    <w:p w14:paraId="660027D0">
      <w:pPr>
        <w:keepNext w:val="0"/>
        <w:keepLines w:val="0"/>
        <w:pageBreakBefore w:val="0"/>
        <w:kinsoku/>
        <w:wordWrap/>
        <w:overflowPunct/>
        <w:topLinePunct w:val="0"/>
        <w:autoSpaceDE/>
        <w:autoSpaceDN/>
        <w:bidi w:val="0"/>
        <w:adjustRightInd/>
        <w:snapToGrid/>
        <w:spacing w:line="360" w:lineRule="auto"/>
        <w:ind w:left="3" w:leftChars="1"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第四条  乙方的权利义务</w:t>
      </w:r>
    </w:p>
    <w:p w14:paraId="03029D5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乙方的权利</w:t>
      </w:r>
      <w:r>
        <w:rPr>
          <w:rFonts w:hint="eastAsia" w:asciiTheme="minorEastAsia" w:hAnsiTheme="minorEastAsia" w:eastAsiaTheme="minorEastAsia" w:cstheme="minorEastAsia"/>
          <w:color w:val="auto"/>
          <w:sz w:val="28"/>
          <w:szCs w:val="28"/>
          <w:lang w:eastAsia="zh-CN"/>
        </w:rPr>
        <w:t>：⑴</w:t>
      </w:r>
      <w:r>
        <w:rPr>
          <w:rFonts w:hint="eastAsia" w:asciiTheme="minorEastAsia" w:hAnsiTheme="minorEastAsia" w:eastAsiaTheme="minorEastAsia" w:cstheme="minorEastAsia"/>
          <w:color w:val="auto"/>
          <w:sz w:val="28"/>
          <w:szCs w:val="28"/>
        </w:rPr>
        <w:t>经营所形成的债权（或债务）由乙方享有（或承担）</w:t>
      </w:r>
      <w:r>
        <w:rPr>
          <w:rFonts w:hint="eastAsia" w:asciiTheme="minorEastAsia" w:hAnsiTheme="minorEastAsia" w:eastAsiaTheme="minorEastAsia" w:cstheme="minorEastAsia"/>
          <w:color w:val="auto"/>
          <w:sz w:val="28"/>
          <w:szCs w:val="28"/>
          <w:lang w:eastAsia="zh-CN"/>
        </w:rPr>
        <w:t>；⑵在规定经营范围内</w:t>
      </w:r>
      <w:r>
        <w:rPr>
          <w:rFonts w:hint="eastAsia" w:asciiTheme="minorEastAsia" w:hAnsiTheme="minorEastAsia" w:eastAsiaTheme="minorEastAsia" w:cstheme="minorEastAsia"/>
          <w:color w:val="auto"/>
          <w:sz w:val="28"/>
          <w:szCs w:val="28"/>
        </w:rPr>
        <w:t>有权</w:t>
      </w:r>
      <w:r>
        <w:rPr>
          <w:rFonts w:hint="eastAsia" w:asciiTheme="minorEastAsia" w:hAnsiTheme="minorEastAsia" w:eastAsiaTheme="minorEastAsia" w:cstheme="minorEastAsia"/>
          <w:color w:val="auto"/>
          <w:sz w:val="28"/>
          <w:szCs w:val="28"/>
          <w:lang w:eastAsia="zh-CN"/>
        </w:rPr>
        <w:t>合理利用场地开展经营活动</w:t>
      </w:r>
      <w:r>
        <w:rPr>
          <w:rFonts w:hint="eastAsia" w:asciiTheme="minorEastAsia" w:hAnsiTheme="minorEastAsia" w:eastAsiaTheme="minorEastAsia" w:cstheme="minorEastAsia"/>
          <w:color w:val="auto"/>
          <w:sz w:val="28"/>
          <w:szCs w:val="28"/>
        </w:rPr>
        <w:t>。</w:t>
      </w:r>
    </w:p>
    <w:p w14:paraId="4ADC883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乙方的义务</w:t>
      </w:r>
      <w:r>
        <w:rPr>
          <w:rFonts w:hint="eastAsia" w:asciiTheme="minorEastAsia" w:hAnsiTheme="minorEastAsia" w:eastAsiaTheme="minorEastAsia" w:cstheme="minorEastAsia"/>
          <w:color w:val="auto"/>
          <w:sz w:val="28"/>
          <w:szCs w:val="28"/>
          <w:lang w:eastAsia="zh-CN"/>
        </w:rPr>
        <w:t>：⑴</w:t>
      </w:r>
      <w:r>
        <w:rPr>
          <w:rFonts w:hint="eastAsia" w:asciiTheme="minorEastAsia" w:hAnsiTheme="minorEastAsia" w:eastAsiaTheme="minorEastAsia" w:cstheme="minorEastAsia"/>
          <w:color w:val="auto"/>
          <w:sz w:val="28"/>
          <w:szCs w:val="28"/>
          <w:lang w:val="en-US" w:eastAsia="zh-CN"/>
        </w:rPr>
        <w:t>及时缴交租金。</w:t>
      </w:r>
      <w:r>
        <w:rPr>
          <w:rFonts w:hint="eastAsia" w:asciiTheme="minorEastAsia" w:hAnsiTheme="minorEastAsia" w:eastAsiaTheme="minorEastAsia" w:cstheme="minorEastAsia"/>
          <w:color w:val="auto"/>
          <w:sz w:val="28"/>
          <w:szCs w:val="28"/>
        </w:rPr>
        <w:t>自行办理经营所需的证照，不得无照经营</w:t>
      </w:r>
      <w:r>
        <w:rPr>
          <w:rFonts w:hint="eastAsia" w:asciiTheme="minorEastAsia" w:hAnsiTheme="minorEastAsia" w:eastAsiaTheme="minorEastAsia" w:cstheme="minorEastAsia"/>
          <w:color w:val="auto"/>
          <w:sz w:val="28"/>
          <w:szCs w:val="28"/>
          <w:lang w:eastAsia="zh-CN"/>
        </w:rPr>
        <w:t>；⑵严格遵守和执行国家的有关法律法规，不得违法对外</w:t>
      </w:r>
      <w:r>
        <w:rPr>
          <w:rFonts w:hint="eastAsia" w:asciiTheme="minorEastAsia" w:hAnsiTheme="minorEastAsia" w:eastAsiaTheme="minorEastAsia" w:cstheme="minorEastAsia"/>
          <w:color w:val="auto"/>
          <w:sz w:val="28"/>
          <w:szCs w:val="28"/>
        </w:rPr>
        <w:t>排放噪音、</w:t>
      </w:r>
      <w:r>
        <w:rPr>
          <w:rFonts w:hint="eastAsia" w:asciiTheme="minorEastAsia" w:hAnsiTheme="minorEastAsia" w:eastAsiaTheme="minorEastAsia" w:cstheme="minorEastAsia"/>
          <w:color w:val="auto"/>
          <w:sz w:val="28"/>
          <w:szCs w:val="28"/>
          <w:lang w:eastAsia="zh-CN"/>
        </w:rPr>
        <w:t>废气、</w:t>
      </w:r>
      <w:r>
        <w:rPr>
          <w:rFonts w:hint="eastAsia" w:asciiTheme="minorEastAsia" w:hAnsiTheme="minorEastAsia" w:eastAsiaTheme="minorEastAsia" w:cstheme="minorEastAsia"/>
          <w:color w:val="auto"/>
          <w:sz w:val="28"/>
          <w:szCs w:val="28"/>
        </w:rPr>
        <w:t>废水、废物，不得损害社会公共利益</w:t>
      </w:r>
      <w:r>
        <w:rPr>
          <w:rFonts w:hint="eastAsia" w:asciiTheme="minorEastAsia" w:hAnsiTheme="minorEastAsia" w:eastAsiaTheme="minorEastAsia" w:cstheme="minorEastAsia"/>
          <w:color w:val="auto"/>
          <w:sz w:val="28"/>
          <w:szCs w:val="28"/>
          <w:lang w:eastAsia="zh-CN"/>
        </w:rPr>
        <w:t>；⑶高度重视</w:t>
      </w:r>
      <w:r>
        <w:rPr>
          <w:rFonts w:hint="eastAsia" w:asciiTheme="minorEastAsia" w:hAnsiTheme="minorEastAsia" w:eastAsiaTheme="minorEastAsia" w:cstheme="minorEastAsia"/>
          <w:color w:val="auto"/>
          <w:sz w:val="28"/>
          <w:szCs w:val="28"/>
        </w:rPr>
        <w:t>治安问题、安全生产问题、食品</w:t>
      </w:r>
      <w:r>
        <w:rPr>
          <w:rFonts w:hint="eastAsia" w:asciiTheme="minorEastAsia" w:hAnsiTheme="minorEastAsia" w:eastAsiaTheme="minorEastAsia" w:cstheme="minorEastAsia"/>
          <w:color w:val="auto"/>
          <w:sz w:val="28"/>
          <w:szCs w:val="28"/>
          <w:lang w:val="en-US" w:eastAsia="zh-CN"/>
        </w:rPr>
        <w:t>安全</w:t>
      </w:r>
      <w:r>
        <w:rPr>
          <w:rFonts w:hint="eastAsia" w:asciiTheme="minorEastAsia" w:hAnsiTheme="minorEastAsia" w:eastAsiaTheme="minorEastAsia" w:cstheme="minorEastAsia"/>
          <w:color w:val="auto"/>
          <w:sz w:val="28"/>
          <w:szCs w:val="28"/>
        </w:rPr>
        <w:t>问题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意识形态问题</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乙方是</w:t>
      </w:r>
      <w:r>
        <w:rPr>
          <w:rFonts w:hint="eastAsia" w:asciiTheme="minorEastAsia" w:hAnsiTheme="minorEastAsia" w:eastAsiaTheme="minorEastAsia" w:cstheme="minorEastAsia"/>
          <w:color w:val="auto"/>
          <w:sz w:val="28"/>
          <w:szCs w:val="28"/>
          <w:lang w:eastAsia="zh-CN"/>
        </w:rPr>
        <w:t>场地及设备的</w:t>
      </w:r>
      <w:r>
        <w:rPr>
          <w:rFonts w:hint="eastAsia" w:asciiTheme="minorEastAsia" w:hAnsiTheme="minorEastAsia" w:eastAsiaTheme="minorEastAsia" w:cstheme="minorEastAsia"/>
          <w:color w:val="auto"/>
          <w:sz w:val="28"/>
          <w:szCs w:val="28"/>
        </w:rPr>
        <w:t>消防安全责任人</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⑷</w:t>
      </w:r>
      <w:r>
        <w:rPr>
          <w:rFonts w:hint="eastAsia" w:asciiTheme="minorEastAsia" w:hAnsiTheme="minorEastAsia" w:eastAsiaTheme="minorEastAsia" w:cstheme="minorEastAsia"/>
          <w:color w:val="auto"/>
          <w:sz w:val="28"/>
          <w:szCs w:val="28"/>
          <w:lang w:eastAsia="zh-CN"/>
        </w:rPr>
        <w:t>爱护</w:t>
      </w:r>
      <w:r>
        <w:rPr>
          <w:rFonts w:hint="eastAsia" w:asciiTheme="minorEastAsia" w:hAnsiTheme="minorEastAsia" w:eastAsiaTheme="minorEastAsia" w:cstheme="minorEastAsia"/>
          <w:color w:val="auto"/>
          <w:sz w:val="28"/>
          <w:szCs w:val="28"/>
        </w:rPr>
        <w:t>场地</w:t>
      </w:r>
      <w:r>
        <w:rPr>
          <w:rFonts w:hint="eastAsia" w:asciiTheme="minorEastAsia" w:hAnsiTheme="minorEastAsia" w:eastAsiaTheme="minorEastAsia" w:cstheme="minorEastAsia"/>
          <w:color w:val="auto"/>
          <w:sz w:val="28"/>
          <w:szCs w:val="28"/>
          <w:lang w:eastAsia="zh-CN"/>
        </w:rPr>
        <w:t>及公园内的</w:t>
      </w:r>
      <w:r>
        <w:rPr>
          <w:rFonts w:hint="eastAsia" w:asciiTheme="minorEastAsia" w:hAnsiTheme="minorEastAsia" w:eastAsiaTheme="minorEastAsia" w:cstheme="minorEastAsia"/>
          <w:color w:val="auto"/>
          <w:sz w:val="28"/>
          <w:szCs w:val="28"/>
        </w:rPr>
        <w:t>设施设备，若造成设施设备损</w:t>
      </w:r>
      <w:r>
        <w:rPr>
          <w:rFonts w:hint="eastAsia" w:asciiTheme="minorEastAsia" w:hAnsiTheme="minorEastAsia" w:eastAsiaTheme="minorEastAsia" w:cstheme="minorEastAsia"/>
          <w:color w:val="auto"/>
          <w:sz w:val="28"/>
          <w:szCs w:val="28"/>
          <w:lang w:eastAsia="zh-CN"/>
        </w:rPr>
        <w:t>坏</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须</w:t>
      </w:r>
      <w:r>
        <w:rPr>
          <w:rFonts w:hint="eastAsia" w:asciiTheme="minorEastAsia" w:hAnsiTheme="minorEastAsia" w:eastAsiaTheme="minorEastAsia" w:cstheme="minorEastAsia"/>
          <w:color w:val="auto"/>
          <w:sz w:val="28"/>
          <w:szCs w:val="28"/>
        </w:rPr>
        <w:t>承担赔偿责任（自然损耗除外）</w:t>
      </w:r>
      <w:r>
        <w:rPr>
          <w:rFonts w:hint="eastAsia" w:asciiTheme="minorEastAsia" w:hAnsiTheme="minorEastAsia" w:eastAsiaTheme="minorEastAsia" w:cstheme="minorEastAsia"/>
          <w:color w:val="auto"/>
          <w:sz w:val="28"/>
          <w:szCs w:val="28"/>
          <w:lang w:eastAsia="zh-CN"/>
        </w:rPr>
        <w:t>；⑸遵守和执行《惠州市下埔滨江公园管理所经营单位管理制度》（</w:t>
      </w:r>
      <w:r>
        <w:rPr>
          <w:rFonts w:hint="eastAsia" w:asciiTheme="minorEastAsia" w:hAnsiTheme="minorEastAsia" w:eastAsiaTheme="minorEastAsia" w:cstheme="minorEastAsia"/>
          <w:color w:val="auto"/>
          <w:kern w:val="0"/>
          <w:sz w:val="28"/>
          <w:szCs w:val="28"/>
          <w:lang w:eastAsia="zh-CN"/>
        </w:rPr>
        <w:t>详</w:t>
      </w:r>
      <w:r>
        <w:rPr>
          <w:rFonts w:hint="eastAsia" w:asciiTheme="minorEastAsia" w:hAnsiTheme="minorEastAsia" w:eastAsiaTheme="minorEastAsia" w:cstheme="minorEastAsia"/>
          <w:color w:val="auto"/>
          <w:kern w:val="0"/>
          <w:sz w:val="28"/>
          <w:szCs w:val="28"/>
        </w:rPr>
        <w:t>见附件</w:t>
      </w:r>
      <w:r>
        <w:rPr>
          <w:rFonts w:hint="eastAsia" w:asciiTheme="minorEastAsia" w:hAnsiTheme="minorEastAsia" w:eastAsiaTheme="minorEastAsia" w:cstheme="minorEastAsia"/>
          <w:color w:val="auto"/>
          <w:sz w:val="28"/>
          <w:szCs w:val="28"/>
          <w:lang w:eastAsia="zh-CN"/>
        </w:rPr>
        <w:t>）；⑹</w:t>
      </w:r>
      <w:r>
        <w:rPr>
          <w:rFonts w:hint="eastAsia" w:asciiTheme="minorEastAsia" w:hAnsiTheme="minorEastAsia" w:eastAsiaTheme="minorEastAsia" w:cstheme="minorEastAsia"/>
          <w:color w:val="auto"/>
          <w:sz w:val="28"/>
          <w:szCs w:val="28"/>
        </w:rPr>
        <w:t>不得将场地转租、转让、拆解分包给第三方经营</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在不损坏、改变场地原貌</w:t>
      </w:r>
      <w:r>
        <w:rPr>
          <w:rFonts w:hint="eastAsia" w:asciiTheme="minorEastAsia" w:hAnsiTheme="minorEastAsia" w:eastAsiaTheme="minorEastAsia" w:cstheme="minorEastAsia"/>
          <w:color w:val="auto"/>
          <w:sz w:val="28"/>
          <w:szCs w:val="28"/>
          <w:lang w:eastAsia="zh-CN"/>
        </w:rPr>
        <w:t>以及</w:t>
      </w:r>
      <w:r>
        <w:rPr>
          <w:rFonts w:hint="eastAsia" w:asciiTheme="minorEastAsia" w:hAnsiTheme="minorEastAsia" w:eastAsiaTheme="minorEastAsia" w:cstheme="minorEastAsia"/>
          <w:color w:val="auto"/>
          <w:sz w:val="28"/>
          <w:szCs w:val="28"/>
        </w:rPr>
        <w:t>原有设施设备的情况下，经甲方书面同意，</w:t>
      </w:r>
      <w:r>
        <w:rPr>
          <w:rFonts w:hint="eastAsia" w:asciiTheme="minorEastAsia" w:hAnsiTheme="minorEastAsia" w:eastAsiaTheme="minorEastAsia" w:cstheme="minorEastAsia"/>
          <w:color w:val="auto"/>
          <w:sz w:val="28"/>
          <w:szCs w:val="28"/>
          <w:lang w:eastAsia="zh-CN"/>
        </w:rPr>
        <w:t>乙</w:t>
      </w:r>
      <w:r>
        <w:rPr>
          <w:rFonts w:hint="eastAsia" w:asciiTheme="minorEastAsia" w:hAnsiTheme="minorEastAsia" w:eastAsiaTheme="minorEastAsia" w:cstheme="minorEastAsia"/>
          <w:color w:val="auto"/>
          <w:sz w:val="28"/>
          <w:szCs w:val="28"/>
        </w:rPr>
        <w:t>方可</w:t>
      </w:r>
      <w:r>
        <w:rPr>
          <w:rFonts w:hint="eastAsia" w:asciiTheme="minorEastAsia" w:hAnsiTheme="minorEastAsia" w:eastAsiaTheme="minorEastAsia" w:cstheme="minorEastAsia"/>
          <w:color w:val="auto"/>
          <w:sz w:val="28"/>
          <w:szCs w:val="28"/>
          <w:lang w:eastAsia="zh-CN"/>
        </w:rPr>
        <w:t>以</w:t>
      </w:r>
      <w:r>
        <w:rPr>
          <w:rFonts w:hint="eastAsia" w:asciiTheme="minorEastAsia" w:hAnsiTheme="minorEastAsia" w:eastAsiaTheme="minorEastAsia" w:cstheme="minorEastAsia"/>
          <w:color w:val="auto"/>
          <w:sz w:val="28"/>
          <w:szCs w:val="28"/>
        </w:rPr>
        <w:t>对场地装修、增加设备设施</w:t>
      </w:r>
      <w:r>
        <w:rPr>
          <w:rFonts w:hint="eastAsia" w:asciiTheme="minorEastAsia" w:hAnsiTheme="minorEastAsia" w:eastAsiaTheme="minorEastAsia" w:cstheme="minorEastAsia"/>
          <w:color w:val="auto"/>
          <w:sz w:val="28"/>
          <w:szCs w:val="28"/>
          <w:lang w:eastAsia="zh-CN"/>
        </w:rPr>
        <w:t>；⑺若乙方未经甲方同意，而超出第一条第</w:t>
      </w:r>
      <w:r>
        <w:rPr>
          <w:rFonts w:hint="eastAsia" w:asciiTheme="minorEastAsia" w:hAnsiTheme="minorEastAsia" w:eastAsiaTheme="minorEastAsia" w:cstheme="minorEastAsia"/>
          <w:color w:val="auto"/>
          <w:sz w:val="28"/>
          <w:szCs w:val="28"/>
          <w:lang w:val="en-US" w:eastAsia="zh-CN"/>
        </w:rPr>
        <w:t>2款第</w:t>
      </w:r>
      <w:r>
        <w:rPr>
          <w:rFonts w:hint="eastAsia" w:asciiTheme="minorEastAsia" w:hAnsiTheme="minorEastAsia" w:eastAsiaTheme="minorEastAsia" w:cstheme="minorEastAsia"/>
          <w:color w:val="auto"/>
          <w:sz w:val="28"/>
          <w:szCs w:val="28"/>
        </w:rPr>
        <w:t>⑴</w:t>
      </w:r>
      <w:r>
        <w:rPr>
          <w:rFonts w:hint="eastAsia" w:asciiTheme="minorEastAsia" w:hAnsiTheme="minorEastAsia" w:eastAsiaTheme="minorEastAsia" w:cstheme="minorEastAsia"/>
          <w:color w:val="auto"/>
          <w:sz w:val="28"/>
          <w:szCs w:val="28"/>
          <w:lang w:eastAsia="zh-CN"/>
        </w:rPr>
        <w:t>项的约定售卖其他货物或食品以及从事其他商业活动，甲方有权对乙方停水停电</w:t>
      </w:r>
      <w:r>
        <w:rPr>
          <w:rFonts w:hint="eastAsia" w:asciiTheme="minorEastAsia" w:hAnsiTheme="minorEastAsia" w:eastAsiaTheme="minorEastAsia" w:cstheme="minorEastAsia"/>
          <w:color w:val="auto"/>
          <w:sz w:val="28"/>
          <w:szCs w:val="28"/>
        </w:rPr>
        <w:t>。</w:t>
      </w:r>
    </w:p>
    <w:p w14:paraId="1DDFD61F">
      <w:pPr>
        <w:keepNext w:val="0"/>
        <w:keepLines w:val="0"/>
        <w:pageBreakBefore w:val="0"/>
        <w:kinsoku/>
        <w:wordWrap/>
        <w:overflowPunct/>
        <w:topLinePunct w:val="0"/>
        <w:autoSpaceDE/>
        <w:autoSpaceDN/>
        <w:bidi w:val="0"/>
        <w:adjustRightInd/>
        <w:snapToGrid/>
        <w:spacing w:line="360" w:lineRule="auto"/>
        <w:ind w:right="0" w:rightChars="0" w:firstLine="565" w:firstLineChars="202"/>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第五条  合同的变更、解除</w:t>
      </w:r>
    </w:p>
    <w:p w14:paraId="02CC5F8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双方协商一致，可以变更、解除本合同。</w:t>
      </w:r>
    </w:p>
    <w:p w14:paraId="2C7E21B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有下列情形之一的，任何一方可以单方变更或解除本合同：</w:t>
      </w:r>
    </w:p>
    <w:p w14:paraId="5451159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⑴若政府</w:t>
      </w:r>
      <w:r>
        <w:rPr>
          <w:rFonts w:hint="eastAsia" w:asciiTheme="minorEastAsia" w:hAnsiTheme="minorEastAsia" w:eastAsiaTheme="minorEastAsia" w:cstheme="minorEastAsia"/>
          <w:color w:val="auto"/>
          <w:sz w:val="28"/>
          <w:szCs w:val="28"/>
          <w:lang w:eastAsia="zh-CN"/>
        </w:rPr>
        <w:t>或相关部门上级部门</w:t>
      </w:r>
      <w:r>
        <w:rPr>
          <w:rFonts w:hint="eastAsia" w:asciiTheme="minorEastAsia" w:hAnsiTheme="minorEastAsia" w:eastAsiaTheme="minorEastAsia" w:cstheme="minorEastAsia"/>
          <w:color w:val="auto"/>
          <w:sz w:val="28"/>
          <w:szCs w:val="28"/>
        </w:rPr>
        <w:t>收回场地致使本合同无法履行，</w:t>
      </w:r>
      <w:r>
        <w:rPr>
          <w:rFonts w:hint="eastAsia" w:asciiTheme="minorEastAsia" w:hAnsiTheme="minorEastAsia" w:eastAsiaTheme="minorEastAsia" w:cstheme="minorEastAsia"/>
          <w:color w:val="auto"/>
          <w:sz w:val="28"/>
          <w:szCs w:val="28"/>
          <w:lang w:eastAsia="zh-CN"/>
        </w:rPr>
        <w:t>双方应无条件服从，</w:t>
      </w:r>
      <w:r>
        <w:rPr>
          <w:rFonts w:hint="eastAsia" w:asciiTheme="minorEastAsia" w:hAnsiTheme="minorEastAsia" w:eastAsiaTheme="minorEastAsia" w:cstheme="minorEastAsia"/>
          <w:color w:val="auto"/>
          <w:sz w:val="28"/>
          <w:szCs w:val="28"/>
        </w:rPr>
        <w:t>本合同</w:t>
      </w:r>
      <w:r>
        <w:rPr>
          <w:rFonts w:hint="eastAsia" w:asciiTheme="minorEastAsia" w:hAnsiTheme="minorEastAsia" w:eastAsiaTheme="minorEastAsia" w:cstheme="minorEastAsia"/>
          <w:color w:val="auto"/>
          <w:sz w:val="28"/>
          <w:szCs w:val="28"/>
          <w:lang w:eastAsia="zh-CN"/>
        </w:rPr>
        <w:t>即行</w:t>
      </w:r>
      <w:r>
        <w:rPr>
          <w:rFonts w:hint="eastAsia" w:asciiTheme="minorEastAsia" w:hAnsiTheme="minorEastAsia" w:eastAsiaTheme="minorEastAsia" w:cstheme="minorEastAsia"/>
          <w:color w:val="auto"/>
          <w:sz w:val="28"/>
          <w:szCs w:val="28"/>
        </w:rPr>
        <w:t>解除，</w:t>
      </w:r>
      <w:r>
        <w:rPr>
          <w:rFonts w:hint="eastAsia" w:asciiTheme="minorEastAsia" w:hAnsiTheme="minorEastAsia" w:eastAsiaTheme="minorEastAsia" w:cstheme="minorEastAsia"/>
          <w:color w:val="auto"/>
          <w:sz w:val="28"/>
          <w:szCs w:val="28"/>
          <w:lang w:eastAsia="zh-CN"/>
        </w:rPr>
        <w:t>甲方（含政府或相关部门上级部门其职能部门）与乙方</w:t>
      </w:r>
      <w:r>
        <w:rPr>
          <w:rFonts w:hint="eastAsia" w:asciiTheme="minorEastAsia" w:hAnsiTheme="minorEastAsia" w:eastAsiaTheme="minorEastAsia" w:cstheme="minorEastAsia"/>
          <w:color w:val="auto"/>
          <w:sz w:val="28"/>
          <w:szCs w:val="28"/>
        </w:rPr>
        <w:t>互不承担违约责任和赔偿</w:t>
      </w:r>
      <w:r>
        <w:rPr>
          <w:rFonts w:hint="eastAsia" w:asciiTheme="minorEastAsia" w:hAnsiTheme="minorEastAsia" w:eastAsiaTheme="minorEastAsia" w:cstheme="minorEastAsia"/>
          <w:color w:val="auto"/>
          <w:sz w:val="28"/>
          <w:szCs w:val="28"/>
          <w:lang w:eastAsia="zh-CN"/>
        </w:rPr>
        <w:t>（或补偿）</w:t>
      </w:r>
      <w:r>
        <w:rPr>
          <w:rFonts w:hint="eastAsia" w:asciiTheme="minorEastAsia" w:hAnsiTheme="minorEastAsia" w:eastAsiaTheme="minorEastAsia" w:cstheme="minorEastAsia"/>
          <w:color w:val="auto"/>
          <w:sz w:val="28"/>
          <w:szCs w:val="28"/>
        </w:rPr>
        <w:t>责任。乙方应在甲方通知的</w:t>
      </w:r>
      <w:r>
        <w:rPr>
          <w:rFonts w:hint="eastAsia" w:asciiTheme="minorEastAsia" w:hAnsiTheme="minorEastAsia" w:eastAsiaTheme="minorEastAsia" w:cstheme="minorEastAsia"/>
          <w:color w:val="auto"/>
          <w:sz w:val="28"/>
          <w:szCs w:val="28"/>
          <w:lang w:eastAsia="zh-CN"/>
        </w:rPr>
        <w:t>期限</w:t>
      </w:r>
      <w:r>
        <w:rPr>
          <w:rFonts w:hint="eastAsia" w:asciiTheme="minorEastAsia" w:hAnsiTheme="minorEastAsia" w:eastAsiaTheme="minorEastAsia" w:cstheme="minorEastAsia"/>
          <w:color w:val="auto"/>
          <w:sz w:val="28"/>
          <w:szCs w:val="28"/>
        </w:rPr>
        <w:t>内交回场地，甲方将履约保证金</w:t>
      </w:r>
      <w:r>
        <w:rPr>
          <w:rFonts w:hint="eastAsia" w:asciiTheme="minorEastAsia" w:hAnsiTheme="minorEastAsia" w:eastAsiaTheme="minorEastAsia" w:cstheme="minorEastAsia"/>
          <w:color w:val="auto"/>
          <w:sz w:val="28"/>
          <w:szCs w:val="28"/>
          <w:lang w:eastAsia="zh-CN"/>
        </w:rPr>
        <w:t>不计息</w:t>
      </w:r>
      <w:r>
        <w:rPr>
          <w:rFonts w:hint="eastAsia" w:asciiTheme="minorEastAsia" w:hAnsiTheme="minorEastAsia" w:eastAsiaTheme="minorEastAsia" w:cstheme="minorEastAsia"/>
          <w:color w:val="auto"/>
          <w:sz w:val="28"/>
          <w:szCs w:val="28"/>
        </w:rPr>
        <w:t>退还给乙方。若乙方逾期交回场地，造成甲方</w:t>
      </w:r>
      <w:r>
        <w:rPr>
          <w:rFonts w:hint="eastAsia" w:asciiTheme="minorEastAsia" w:hAnsiTheme="minorEastAsia" w:eastAsiaTheme="minorEastAsia" w:cstheme="minorEastAsia"/>
          <w:color w:val="auto"/>
          <w:sz w:val="28"/>
          <w:szCs w:val="28"/>
          <w:lang w:val="en-US" w:eastAsia="zh-CN"/>
        </w:rPr>
        <w:t>经济</w:t>
      </w:r>
      <w:r>
        <w:rPr>
          <w:rFonts w:hint="eastAsia" w:asciiTheme="minorEastAsia" w:hAnsiTheme="minorEastAsia" w:eastAsiaTheme="minorEastAsia" w:cstheme="minorEastAsia"/>
          <w:color w:val="auto"/>
          <w:sz w:val="28"/>
          <w:szCs w:val="28"/>
        </w:rPr>
        <w:t>损失，乙方除赔偿甲方的损失外，履约保证金归甲方所有</w:t>
      </w:r>
      <w:r>
        <w:rPr>
          <w:rFonts w:hint="eastAsia" w:asciiTheme="minorEastAsia" w:hAnsiTheme="minorEastAsia" w:eastAsiaTheme="minorEastAsia" w:cstheme="minorEastAsia"/>
          <w:color w:val="auto"/>
          <w:sz w:val="28"/>
          <w:szCs w:val="28"/>
          <w:lang w:eastAsia="zh-CN"/>
        </w:rPr>
        <w:t>。</w:t>
      </w:r>
    </w:p>
    <w:p w14:paraId="4AE2509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合同期内，场地如因当地政府需要须征收、征用或者收回，或者行政机关另行规划用途，则本合同立即解除终止履行，租金按实际使用日计算，</w:t>
      </w:r>
      <w:r>
        <w:rPr>
          <w:rFonts w:hint="eastAsia" w:asciiTheme="minorEastAsia" w:hAnsiTheme="minorEastAsia" w:eastAsiaTheme="minorEastAsia" w:cstheme="minorEastAsia"/>
          <w:color w:val="auto"/>
          <w:sz w:val="28"/>
          <w:szCs w:val="28"/>
          <w:lang w:val="en-US" w:eastAsia="zh-CN"/>
        </w:rPr>
        <w:t>甲</w:t>
      </w:r>
      <w:r>
        <w:rPr>
          <w:rFonts w:hint="eastAsia" w:asciiTheme="minorEastAsia" w:hAnsiTheme="minorEastAsia" w:eastAsiaTheme="minorEastAsia" w:cstheme="minorEastAsia"/>
          <w:color w:val="auto"/>
          <w:sz w:val="28"/>
          <w:szCs w:val="28"/>
          <w:lang w:eastAsia="zh-CN"/>
        </w:rPr>
        <w:t>方配合</w:t>
      </w:r>
      <w:r>
        <w:rPr>
          <w:rFonts w:hint="eastAsia" w:asciiTheme="minorEastAsia" w:hAnsiTheme="minorEastAsia" w:eastAsiaTheme="minorEastAsia" w:cstheme="minorEastAsia"/>
          <w:color w:val="auto"/>
          <w:sz w:val="28"/>
          <w:szCs w:val="28"/>
          <w:lang w:val="en-US" w:eastAsia="zh-CN"/>
        </w:rPr>
        <w:t>乙</w:t>
      </w:r>
      <w:r>
        <w:rPr>
          <w:rFonts w:hint="eastAsia" w:asciiTheme="minorEastAsia" w:hAnsiTheme="minorEastAsia" w:eastAsiaTheme="minorEastAsia" w:cstheme="minorEastAsia"/>
          <w:color w:val="auto"/>
          <w:sz w:val="28"/>
          <w:szCs w:val="28"/>
          <w:lang w:eastAsia="zh-CN"/>
        </w:rPr>
        <w:t>方无条件撤场，地上建筑物及其他附着物补偿</w:t>
      </w:r>
      <w:r>
        <w:rPr>
          <w:rFonts w:hint="eastAsia" w:asciiTheme="minorEastAsia" w:hAnsiTheme="minorEastAsia" w:eastAsiaTheme="minorEastAsia" w:cstheme="minorEastAsia"/>
          <w:color w:val="auto"/>
          <w:sz w:val="28"/>
          <w:szCs w:val="28"/>
          <w:lang w:val="en-US" w:eastAsia="zh-CN"/>
        </w:rPr>
        <w:t>款按法律和政策规定分配</w:t>
      </w:r>
      <w:r>
        <w:rPr>
          <w:rFonts w:hint="eastAsia" w:asciiTheme="minorEastAsia" w:hAnsiTheme="minorEastAsia" w:eastAsiaTheme="minorEastAsia" w:cstheme="minorEastAsia"/>
          <w:color w:val="auto"/>
          <w:sz w:val="28"/>
          <w:szCs w:val="28"/>
          <w:lang w:eastAsia="zh-CN"/>
        </w:rPr>
        <w:t>。</w:t>
      </w:r>
    </w:p>
    <w:p w14:paraId="395520F7">
      <w:pPr>
        <w:keepNext w:val="0"/>
        <w:keepLines w:val="0"/>
        <w:pageBreakBefore w:val="0"/>
        <w:kinsoku/>
        <w:wordWrap/>
        <w:overflowPunct/>
        <w:topLinePunct w:val="0"/>
        <w:autoSpaceDE/>
        <w:autoSpaceDN/>
        <w:bidi w:val="0"/>
        <w:adjustRightInd/>
        <w:snapToGrid/>
        <w:spacing w:line="360" w:lineRule="auto"/>
        <w:ind w:right="0" w:right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⑵因不可抗力</w:t>
      </w:r>
      <w:r>
        <w:rPr>
          <w:rFonts w:hint="eastAsia" w:asciiTheme="minorEastAsia" w:hAnsiTheme="minorEastAsia" w:eastAsiaTheme="minorEastAsia" w:cstheme="minorEastAsia"/>
          <w:color w:val="auto"/>
          <w:sz w:val="28"/>
          <w:szCs w:val="28"/>
          <w:lang w:eastAsia="zh-CN"/>
        </w:rPr>
        <w:t>事件</w:t>
      </w:r>
      <w:r>
        <w:rPr>
          <w:rFonts w:hint="eastAsia" w:asciiTheme="minorEastAsia" w:hAnsiTheme="minorEastAsia" w:eastAsiaTheme="minorEastAsia" w:cstheme="minorEastAsia"/>
          <w:color w:val="auto"/>
          <w:sz w:val="28"/>
          <w:szCs w:val="28"/>
        </w:rPr>
        <w:t>造成甲方或乙方人身</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财产损</w:t>
      </w:r>
      <w:r>
        <w:rPr>
          <w:rFonts w:hint="eastAsia" w:asciiTheme="minorEastAsia" w:hAnsiTheme="minorEastAsia" w:eastAsiaTheme="minorEastAsia" w:cstheme="minorEastAsia"/>
          <w:color w:val="auto"/>
          <w:sz w:val="28"/>
          <w:szCs w:val="28"/>
          <w:lang w:eastAsia="zh-CN"/>
        </w:rPr>
        <w:t>失</w:t>
      </w:r>
      <w:r>
        <w:rPr>
          <w:rFonts w:hint="eastAsia" w:asciiTheme="minorEastAsia" w:hAnsiTheme="minorEastAsia" w:eastAsiaTheme="minorEastAsia" w:cstheme="minorEastAsia"/>
          <w:color w:val="auto"/>
          <w:sz w:val="28"/>
          <w:szCs w:val="28"/>
        </w:rPr>
        <w:t>，双方互不承担赔偿责任。因不可抗力事件致使本合同无法履行，</w:t>
      </w:r>
      <w:r>
        <w:rPr>
          <w:rFonts w:hint="eastAsia" w:asciiTheme="minorEastAsia" w:hAnsiTheme="minorEastAsia" w:eastAsiaTheme="minorEastAsia" w:cstheme="minorEastAsia"/>
          <w:color w:val="auto"/>
          <w:sz w:val="28"/>
          <w:szCs w:val="28"/>
          <w:lang w:eastAsia="zh-CN"/>
        </w:rPr>
        <w:t>本合同即行解除，并终止履行。</w:t>
      </w:r>
    </w:p>
    <w:p w14:paraId="1AD8A4B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⑶乙方在经营过程中因安全生产事故、治安事件造成重大负面影响</w:t>
      </w:r>
      <w:r>
        <w:rPr>
          <w:rFonts w:hint="eastAsia" w:asciiTheme="minorEastAsia" w:hAnsiTheme="minorEastAsia" w:eastAsiaTheme="minorEastAsia" w:cstheme="minorEastAsia"/>
          <w:color w:val="auto"/>
          <w:sz w:val="28"/>
          <w:szCs w:val="28"/>
          <w:lang w:eastAsia="zh-CN"/>
        </w:rPr>
        <w:t>的，甲方有权解除合同</w:t>
      </w:r>
      <w:r>
        <w:rPr>
          <w:rFonts w:hint="eastAsia" w:asciiTheme="minorEastAsia" w:hAnsiTheme="minorEastAsia" w:eastAsiaTheme="minorEastAsia" w:cstheme="minorEastAsia"/>
          <w:color w:val="auto"/>
          <w:sz w:val="28"/>
          <w:szCs w:val="28"/>
        </w:rPr>
        <w:t>。</w:t>
      </w:r>
    </w:p>
    <w:p w14:paraId="59671E7C">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第六条  违约责任</w:t>
      </w:r>
    </w:p>
    <w:p w14:paraId="7802791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1、若乙方</w:t>
      </w:r>
      <w:r>
        <w:rPr>
          <w:rFonts w:hint="eastAsia" w:asciiTheme="minorEastAsia" w:hAnsiTheme="minorEastAsia" w:eastAsiaTheme="minorEastAsia" w:cstheme="minorEastAsia"/>
          <w:color w:val="auto"/>
          <w:sz w:val="28"/>
          <w:szCs w:val="28"/>
          <w:lang w:eastAsia="zh-CN"/>
        </w:rPr>
        <w:t>未在每月</w:t>
      </w:r>
      <w:r>
        <w:rPr>
          <w:rFonts w:hint="eastAsia" w:asciiTheme="minorEastAsia" w:hAnsiTheme="minorEastAsia" w:eastAsiaTheme="minorEastAsia" w:cstheme="minorEastAsia"/>
          <w:color w:val="auto"/>
          <w:sz w:val="28"/>
          <w:szCs w:val="28"/>
          <w:lang w:val="en-US" w:eastAsia="zh-CN"/>
        </w:rPr>
        <w:t>6日前</w:t>
      </w:r>
      <w:r>
        <w:rPr>
          <w:rFonts w:hint="eastAsia" w:asciiTheme="minorEastAsia" w:hAnsiTheme="minorEastAsia" w:eastAsiaTheme="minorEastAsia" w:cstheme="minorEastAsia"/>
          <w:color w:val="auto"/>
          <w:sz w:val="28"/>
          <w:szCs w:val="28"/>
        </w:rPr>
        <w:t>缴交</w:t>
      </w:r>
      <w:r>
        <w:rPr>
          <w:rFonts w:hint="eastAsia" w:asciiTheme="minorEastAsia" w:hAnsiTheme="minorEastAsia" w:eastAsiaTheme="minorEastAsia" w:cstheme="minorEastAsia"/>
          <w:color w:val="auto"/>
          <w:sz w:val="28"/>
          <w:szCs w:val="28"/>
          <w:lang w:eastAsia="zh-CN"/>
        </w:rPr>
        <w:t>当月</w:t>
      </w:r>
      <w:r>
        <w:rPr>
          <w:rFonts w:hint="eastAsia" w:asciiTheme="minorEastAsia" w:hAnsiTheme="minorEastAsia" w:eastAsiaTheme="minorEastAsia" w:cstheme="minorEastAsia"/>
          <w:color w:val="auto"/>
          <w:sz w:val="28"/>
          <w:szCs w:val="28"/>
        </w:rPr>
        <w:t>租金，乙方</w:t>
      </w:r>
      <w:r>
        <w:rPr>
          <w:rFonts w:hint="eastAsia" w:asciiTheme="minorEastAsia" w:hAnsiTheme="minorEastAsia" w:eastAsiaTheme="minorEastAsia" w:cstheme="minorEastAsia"/>
          <w:color w:val="auto"/>
          <w:sz w:val="28"/>
          <w:szCs w:val="28"/>
          <w:lang w:eastAsia="zh-CN"/>
        </w:rPr>
        <w:t>须按</w:t>
      </w:r>
      <w:r>
        <w:rPr>
          <w:rFonts w:hint="eastAsia" w:asciiTheme="minorEastAsia" w:hAnsiTheme="minorEastAsia" w:eastAsiaTheme="minorEastAsia" w:cstheme="minorEastAsia"/>
          <w:color w:val="auto"/>
          <w:sz w:val="28"/>
          <w:szCs w:val="28"/>
          <w:lang w:val="en-US" w:eastAsia="zh-CN"/>
        </w:rPr>
        <w:t>50元/日的标准向</w:t>
      </w:r>
      <w:r>
        <w:rPr>
          <w:rFonts w:hint="eastAsia" w:asciiTheme="minorEastAsia" w:hAnsiTheme="minorEastAsia" w:eastAsiaTheme="minorEastAsia" w:cstheme="minorEastAsia"/>
          <w:color w:val="auto"/>
          <w:sz w:val="28"/>
          <w:szCs w:val="28"/>
        </w:rPr>
        <w:t>甲方支付违约金</w:t>
      </w:r>
      <w:r>
        <w:rPr>
          <w:rFonts w:hint="eastAsia" w:asciiTheme="minorEastAsia" w:hAnsiTheme="minorEastAsia" w:eastAsiaTheme="minorEastAsia" w:cstheme="minorEastAsia"/>
          <w:color w:val="auto"/>
          <w:sz w:val="28"/>
          <w:szCs w:val="28"/>
          <w:lang w:eastAsia="zh-CN"/>
        </w:rPr>
        <w:t>；若乙方</w:t>
      </w:r>
      <w:r>
        <w:rPr>
          <w:rFonts w:hint="eastAsia" w:asciiTheme="minorEastAsia" w:hAnsiTheme="minorEastAsia" w:eastAsiaTheme="minorEastAsia" w:cstheme="minorEastAsia"/>
          <w:color w:val="auto"/>
          <w:sz w:val="28"/>
          <w:szCs w:val="28"/>
        </w:rPr>
        <w:t>逾期</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0日以上</w:t>
      </w:r>
      <w:r>
        <w:rPr>
          <w:rFonts w:hint="eastAsia" w:asciiTheme="minorEastAsia" w:hAnsiTheme="minorEastAsia" w:eastAsiaTheme="minorEastAsia" w:cstheme="minorEastAsia"/>
          <w:color w:val="auto"/>
          <w:sz w:val="28"/>
          <w:szCs w:val="28"/>
          <w:lang w:eastAsia="zh-CN"/>
        </w:rPr>
        <w:t>未</w:t>
      </w:r>
      <w:r>
        <w:rPr>
          <w:rFonts w:hint="eastAsia" w:asciiTheme="minorEastAsia" w:hAnsiTheme="minorEastAsia" w:eastAsiaTheme="minorEastAsia" w:cstheme="minorEastAsia"/>
          <w:color w:val="auto"/>
          <w:sz w:val="28"/>
          <w:szCs w:val="28"/>
        </w:rPr>
        <w:t>缴交租金，</w:t>
      </w:r>
      <w:r>
        <w:rPr>
          <w:rFonts w:hint="eastAsia" w:asciiTheme="minorEastAsia" w:hAnsiTheme="minorEastAsia" w:eastAsiaTheme="minorEastAsia" w:cstheme="minorEastAsia"/>
          <w:color w:val="auto"/>
          <w:sz w:val="28"/>
          <w:szCs w:val="28"/>
          <w:lang w:eastAsia="zh-CN"/>
        </w:rPr>
        <w:t>乙方仍须继续支付违约金给甲方，</w:t>
      </w:r>
      <w:r>
        <w:rPr>
          <w:rFonts w:hint="eastAsia" w:asciiTheme="minorEastAsia" w:hAnsiTheme="minorEastAsia" w:eastAsiaTheme="minorEastAsia" w:cstheme="minorEastAsia"/>
          <w:color w:val="auto"/>
          <w:sz w:val="28"/>
          <w:szCs w:val="28"/>
        </w:rPr>
        <w:t>甲方</w:t>
      </w:r>
      <w:r>
        <w:rPr>
          <w:rFonts w:hint="eastAsia" w:asciiTheme="minorEastAsia" w:hAnsiTheme="minorEastAsia" w:eastAsiaTheme="minorEastAsia" w:cstheme="minorEastAsia"/>
          <w:color w:val="auto"/>
          <w:sz w:val="28"/>
          <w:szCs w:val="28"/>
          <w:lang w:eastAsia="zh-CN"/>
        </w:rPr>
        <w:t>有权</w:t>
      </w:r>
      <w:r>
        <w:rPr>
          <w:rFonts w:hint="eastAsia" w:asciiTheme="minorEastAsia" w:hAnsiTheme="minorEastAsia" w:eastAsiaTheme="minorEastAsia" w:cstheme="minorEastAsia"/>
          <w:color w:val="auto"/>
          <w:sz w:val="28"/>
          <w:szCs w:val="28"/>
        </w:rPr>
        <w:t>解除合同</w:t>
      </w:r>
      <w:r>
        <w:rPr>
          <w:rFonts w:hint="eastAsia" w:asciiTheme="minorEastAsia" w:hAnsiTheme="minorEastAsia" w:eastAsiaTheme="minorEastAsia" w:cstheme="minorEastAsia"/>
          <w:color w:val="auto"/>
          <w:sz w:val="28"/>
          <w:szCs w:val="28"/>
          <w:lang w:eastAsia="zh-CN"/>
        </w:rPr>
        <w:t>，收回</w:t>
      </w:r>
      <w:r>
        <w:rPr>
          <w:rFonts w:hint="eastAsia" w:asciiTheme="minorEastAsia" w:hAnsiTheme="minorEastAsia" w:eastAsiaTheme="minorEastAsia" w:cstheme="minorEastAsia"/>
          <w:color w:val="auto"/>
          <w:sz w:val="28"/>
          <w:szCs w:val="28"/>
          <w:lang w:val="en-US" w:eastAsia="zh-CN"/>
        </w:rPr>
        <w:t>场地</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甲方因乙方违约行为起诉至法院所产生的包括但不限于律师费、案件受理费、财产保全费、调查费、担保费等费用</w:t>
      </w:r>
      <w:r>
        <w:rPr>
          <w:rFonts w:hint="eastAsia" w:asciiTheme="minorEastAsia" w:hAnsiTheme="minorEastAsia" w:eastAsiaTheme="minorEastAsia" w:cstheme="minorEastAsia"/>
          <w:color w:val="auto"/>
          <w:sz w:val="28"/>
          <w:szCs w:val="28"/>
          <w:lang w:val="en-US" w:eastAsia="zh-CN"/>
        </w:rPr>
        <w:t>损失均</w:t>
      </w:r>
      <w:r>
        <w:rPr>
          <w:rFonts w:hint="eastAsia" w:asciiTheme="minorEastAsia" w:hAnsiTheme="minorEastAsia" w:eastAsiaTheme="minorEastAsia" w:cstheme="minorEastAsia"/>
          <w:color w:val="auto"/>
          <w:sz w:val="28"/>
          <w:szCs w:val="28"/>
          <w:lang w:eastAsia="zh-CN"/>
        </w:rPr>
        <w:t>由乙方</w:t>
      </w:r>
      <w:r>
        <w:rPr>
          <w:rFonts w:hint="eastAsia" w:asciiTheme="minorEastAsia" w:hAnsiTheme="minorEastAsia" w:eastAsiaTheme="minorEastAsia" w:cstheme="minorEastAsia"/>
          <w:color w:val="auto"/>
          <w:sz w:val="28"/>
          <w:szCs w:val="28"/>
          <w:lang w:val="en-US" w:eastAsia="zh-CN"/>
        </w:rPr>
        <w:t>承担</w:t>
      </w:r>
      <w:r>
        <w:rPr>
          <w:rFonts w:hint="eastAsia" w:asciiTheme="minorEastAsia" w:hAnsiTheme="minorEastAsia" w:eastAsiaTheme="minorEastAsia" w:cstheme="minorEastAsia"/>
          <w:color w:val="auto"/>
          <w:sz w:val="28"/>
          <w:szCs w:val="28"/>
          <w:lang w:eastAsia="zh-CN"/>
        </w:rPr>
        <w:t>。</w:t>
      </w:r>
    </w:p>
    <w:p w14:paraId="584B2B45">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2、若乙方</w:t>
      </w:r>
      <w:r>
        <w:rPr>
          <w:rFonts w:hint="eastAsia" w:asciiTheme="minorEastAsia" w:hAnsiTheme="minorEastAsia" w:eastAsiaTheme="minorEastAsia" w:cstheme="minorEastAsia"/>
          <w:color w:val="auto"/>
          <w:sz w:val="28"/>
          <w:szCs w:val="28"/>
          <w:lang w:val="en-US" w:eastAsia="zh-CN"/>
        </w:rPr>
        <w:t>逾期</w:t>
      </w:r>
      <w:r>
        <w:rPr>
          <w:rFonts w:hint="eastAsia" w:asciiTheme="minorEastAsia" w:hAnsiTheme="minorEastAsia" w:eastAsiaTheme="minorEastAsia" w:cstheme="minorEastAsia"/>
          <w:color w:val="auto"/>
          <w:sz w:val="28"/>
          <w:szCs w:val="28"/>
        </w:rPr>
        <w:t>缴交</w:t>
      </w:r>
      <w:r>
        <w:rPr>
          <w:rFonts w:hint="eastAsia" w:asciiTheme="minorEastAsia" w:hAnsiTheme="minorEastAsia" w:eastAsiaTheme="minorEastAsia" w:cstheme="minorEastAsia"/>
          <w:color w:val="auto"/>
          <w:sz w:val="28"/>
          <w:szCs w:val="28"/>
          <w:lang w:eastAsia="zh-CN"/>
        </w:rPr>
        <w:t>电费，乙方应向</w:t>
      </w:r>
      <w:r>
        <w:rPr>
          <w:rFonts w:hint="eastAsia" w:asciiTheme="minorEastAsia" w:hAnsiTheme="minorEastAsia" w:eastAsiaTheme="minorEastAsia" w:cstheme="minorEastAsia"/>
          <w:color w:val="auto"/>
          <w:sz w:val="28"/>
          <w:szCs w:val="28"/>
        </w:rPr>
        <w:t>甲方支付违约金[应付未付</w:t>
      </w:r>
      <w:r>
        <w:rPr>
          <w:rFonts w:hint="eastAsia" w:asciiTheme="minorEastAsia" w:hAnsiTheme="minorEastAsia" w:eastAsiaTheme="minorEastAsia" w:cstheme="minorEastAsia"/>
          <w:color w:val="auto"/>
          <w:sz w:val="28"/>
          <w:szCs w:val="28"/>
          <w:lang w:eastAsia="zh-CN"/>
        </w:rPr>
        <w:t>水电费</w:t>
      </w:r>
      <w:r>
        <w:rPr>
          <w:rFonts w:hint="eastAsia" w:asciiTheme="minorEastAsia" w:hAnsiTheme="minorEastAsia" w:eastAsiaTheme="minorEastAsia" w:cstheme="minorEastAsia"/>
          <w:color w:val="auto"/>
          <w:sz w:val="28"/>
          <w:szCs w:val="28"/>
        </w:rPr>
        <w:t>×违约日数×</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违约金]</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lang w:eastAsia="zh-CN"/>
        </w:rPr>
        <w:t>逾期</w:t>
      </w:r>
      <w:r>
        <w:rPr>
          <w:rFonts w:hint="eastAsia" w:asciiTheme="minorEastAsia" w:hAnsiTheme="minorEastAsia" w:eastAsiaTheme="minorEastAsia" w:cstheme="minorEastAsia"/>
          <w:color w:val="auto"/>
          <w:sz w:val="28"/>
          <w:szCs w:val="28"/>
          <w:lang w:val="en-US" w:eastAsia="zh-CN"/>
        </w:rPr>
        <w:t>5日以上，甲方有权停电，乙方自行承担因此造成的经济损失。</w:t>
      </w:r>
    </w:p>
    <w:p w14:paraId="5EDC10D0">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3、若</w:t>
      </w:r>
      <w:r>
        <w:rPr>
          <w:rFonts w:hint="eastAsia" w:asciiTheme="minorEastAsia" w:hAnsiTheme="minorEastAsia" w:eastAsiaTheme="minorEastAsia" w:cstheme="minorEastAsia"/>
          <w:color w:val="auto"/>
          <w:sz w:val="28"/>
          <w:szCs w:val="28"/>
          <w:lang w:eastAsia="zh-CN"/>
        </w:rPr>
        <w:t>乙方违反本合同第一条第</w:t>
      </w:r>
      <w:r>
        <w:rPr>
          <w:rFonts w:hint="eastAsia" w:asciiTheme="minorEastAsia" w:hAnsiTheme="minorEastAsia" w:eastAsiaTheme="minorEastAsia" w:cstheme="minorEastAsia"/>
          <w:color w:val="auto"/>
          <w:sz w:val="28"/>
          <w:szCs w:val="28"/>
          <w:lang w:val="en-US" w:eastAsia="zh-CN"/>
        </w:rPr>
        <w:t>3款限制性约定，</w:t>
      </w:r>
      <w:r>
        <w:rPr>
          <w:rFonts w:hint="eastAsia" w:asciiTheme="minorEastAsia" w:hAnsiTheme="minorEastAsia" w:eastAsiaTheme="minorEastAsia" w:cstheme="minorEastAsia"/>
          <w:color w:val="auto"/>
          <w:sz w:val="28"/>
          <w:szCs w:val="28"/>
          <w:lang w:eastAsia="zh-CN"/>
        </w:rPr>
        <w:t>乙方须</w:t>
      </w:r>
      <w:r>
        <w:rPr>
          <w:rFonts w:hint="eastAsia" w:asciiTheme="minorEastAsia" w:hAnsiTheme="minorEastAsia" w:eastAsiaTheme="minorEastAsia" w:cstheme="minorEastAsia"/>
          <w:color w:val="auto"/>
          <w:sz w:val="28"/>
          <w:szCs w:val="28"/>
          <w:lang w:val="en-US" w:eastAsia="zh-CN"/>
        </w:rPr>
        <w:t>支付违约金</w:t>
      </w:r>
      <w:r>
        <w:rPr>
          <w:rFonts w:hint="eastAsia" w:asciiTheme="minorEastAsia" w:hAnsiTheme="minorEastAsia" w:eastAsiaTheme="minorEastAsia" w:cstheme="minorEastAsia"/>
          <w:color w:val="auto"/>
          <w:sz w:val="28"/>
          <w:szCs w:val="28"/>
          <w:lang w:eastAsia="zh-CN"/>
        </w:rPr>
        <w:t>给甲方（</w:t>
      </w:r>
      <w:r>
        <w:rPr>
          <w:rFonts w:hint="eastAsia" w:asciiTheme="minorEastAsia" w:hAnsiTheme="minorEastAsia" w:eastAsiaTheme="minorEastAsia" w:cstheme="minorEastAsia"/>
          <w:color w:val="auto"/>
          <w:sz w:val="28"/>
          <w:szCs w:val="28"/>
          <w:lang w:val="en-US" w:eastAsia="zh-CN"/>
        </w:rPr>
        <w:t>违约金</w:t>
      </w:r>
      <w:r>
        <w:rPr>
          <w:rFonts w:hint="eastAsia" w:asciiTheme="minorEastAsia" w:hAnsiTheme="minorEastAsia" w:eastAsiaTheme="minorEastAsia" w:cstheme="minorEastAsia"/>
          <w:color w:val="auto"/>
          <w:sz w:val="28"/>
          <w:szCs w:val="28"/>
          <w:lang w:eastAsia="zh-CN"/>
        </w:rPr>
        <w:t>相当于</w:t>
      </w:r>
      <w:r>
        <w:rPr>
          <w:rFonts w:hint="eastAsia" w:asciiTheme="minorEastAsia" w:hAnsiTheme="minorEastAsia" w:eastAsiaTheme="minorEastAsia" w:cstheme="minorEastAsia"/>
          <w:color w:val="auto"/>
          <w:sz w:val="28"/>
          <w:szCs w:val="28"/>
          <w:lang w:val="en-US" w:eastAsia="zh-CN"/>
        </w:rPr>
        <w:t>6个月租金）</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甲方</w:t>
      </w:r>
      <w:r>
        <w:rPr>
          <w:rFonts w:hint="eastAsia" w:asciiTheme="minorEastAsia" w:hAnsiTheme="minorEastAsia" w:eastAsiaTheme="minorEastAsia" w:cstheme="minorEastAsia"/>
          <w:color w:val="auto"/>
          <w:sz w:val="28"/>
          <w:szCs w:val="28"/>
          <w:lang w:eastAsia="zh-CN"/>
        </w:rPr>
        <w:t>有权</w:t>
      </w:r>
      <w:r>
        <w:rPr>
          <w:rFonts w:hint="eastAsia" w:asciiTheme="minorEastAsia" w:hAnsiTheme="minorEastAsia" w:eastAsiaTheme="minorEastAsia" w:cstheme="minorEastAsia"/>
          <w:color w:val="auto"/>
          <w:sz w:val="28"/>
          <w:szCs w:val="28"/>
        </w:rPr>
        <w:t>解除合同</w:t>
      </w:r>
      <w:r>
        <w:rPr>
          <w:rFonts w:hint="eastAsia" w:asciiTheme="minorEastAsia" w:hAnsiTheme="minorEastAsia" w:eastAsiaTheme="minorEastAsia" w:cstheme="minorEastAsia"/>
          <w:color w:val="auto"/>
          <w:sz w:val="28"/>
          <w:szCs w:val="28"/>
          <w:lang w:eastAsia="zh-CN"/>
        </w:rPr>
        <w:t>、收回场地</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甲方因乙方违约行为起诉至法院所产生的包括但不限于律师费、案件受理费、财产保全费、调查费、担保费等费用</w:t>
      </w:r>
      <w:r>
        <w:rPr>
          <w:rFonts w:hint="eastAsia" w:asciiTheme="minorEastAsia" w:hAnsiTheme="minorEastAsia" w:eastAsiaTheme="minorEastAsia" w:cstheme="minorEastAsia"/>
          <w:color w:val="auto"/>
          <w:sz w:val="28"/>
          <w:szCs w:val="28"/>
          <w:lang w:val="en-US" w:eastAsia="zh-CN"/>
        </w:rPr>
        <w:t>损失均</w:t>
      </w:r>
      <w:r>
        <w:rPr>
          <w:rFonts w:hint="eastAsia" w:asciiTheme="minorEastAsia" w:hAnsiTheme="minorEastAsia" w:eastAsiaTheme="minorEastAsia" w:cstheme="minorEastAsia"/>
          <w:color w:val="auto"/>
          <w:sz w:val="28"/>
          <w:szCs w:val="28"/>
          <w:lang w:eastAsia="zh-CN"/>
        </w:rPr>
        <w:t>由乙方</w:t>
      </w:r>
      <w:r>
        <w:rPr>
          <w:rFonts w:hint="eastAsia" w:asciiTheme="minorEastAsia" w:hAnsiTheme="minorEastAsia" w:eastAsiaTheme="minorEastAsia" w:cstheme="minorEastAsia"/>
          <w:color w:val="auto"/>
          <w:sz w:val="28"/>
          <w:szCs w:val="28"/>
          <w:lang w:val="en-US" w:eastAsia="zh-CN"/>
        </w:rPr>
        <w:t>承担</w:t>
      </w:r>
      <w:r>
        <w:rPr>
          <w:rFonts w:hint="eastAsia" w:asciiTheme="minorEastAsia" w:hAnsiTheme="minorEastAsia" w:eastAsiaTheme="minorEastAsia" w:cstheme="minorEastAsia"/>
          <w:color w:val="auto"/>
          <w:sz w:val="28"/>
          <w:szCs w:val="28"/>
          <w:lang w:eastAsia="zh-CN"/>
        </w:rPr>
        <w:t>。</w:t>
      </w:r>
    </w:p>
    <w:p w14:paraId="4E335F86">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eastAsia="zh-CN"/>
        </w:rPr>
        <w:t>若乙方单方解除本合同，乙方须</w:t>
      </w:r>
      <w:r>
        <w:rPr>
          <w:rFonts w:hint="eastAsia" w:asciiTheme="minorEastAsia" w:hAnsiTheme="minorEastAsia" w:eastAsiaTheme="minorEastAsia" w:cstheme="minorEastAsia"/>
          <w:color w:val="auto"/>
          <w:sz w:val="28"/>
          <w:szCs w:val="28"/>
          <w:lang w:val="en-US" w:eastAsia="zh-CN"/>
        </w:rPr>
        <w:t>支付违约金</w:t>
      </w:r>
      <w:r>
        <w:rPr>
          <w:rFonts w:hint="eastAsia" w:asciiTheme="minorEastAsia" w:hAnsiTheme="minorEastAsia" w:eastAsiaTheme="minorEastAsia" w:cstheme="minorEastAsia"/>
          <w:color w:val="auto"/>
          <w:sz w:val="28"/>
          <w:szCs w:val="28"/>
          <w:lang w:eastAsia="zh-CN"/>
        </w:rPr>
        <w:t>给甲方（</w:t>
      </w:r>
      <w:r>
        <w:rPr>
          <w:rFonts w:hint="eastAsia" w:asciiTheme="minorEastAsia" w:hAnsiTheme="minorEastAsia" w:eastAsiaTheme="minorEastAsia" w:cstheme="minorEastAsia"/>
          <w:color w:val="auto"/>
          <w:sz w:val="28"/>
          <w:szCs w:val="28"/>
          <w:lang w:val="en-US" w:eastAsia="zh-CN"/>
        </w:rPr>
        <w:t>违约金</w:t>
      </w:r>
      <w:r>
        <w:rPr>
          <w:rFonts w:hint="eastAsia" w:asciiTheme="minorEastAsia" w:hAnsiTheme="minorEastAsia" w:eastAsiaTheme="minorEastAsia" w:cstheme="minorEastAsia"/>
          <w:color w:val="auto"/>
          <w:sz w:val="28"/>
          <w:szCs w:val="28"/>
          <w:lang w:eastAsia="zh-CN"/>
        </w:rPr>
        <w:t>相当于</w:t>
      </w:r>
      <w:r>
        <w:rPr>
          <w:rFonts w:hint="eastAsia" w:asciiTheme="minorEastAsia" w:hAnsiTheme="minorEastAsia" w:eastAsiaTheme="minorEastAsia" w:cstheme="minorEastAsia"/>
          <w:color w:val="auto"/>
          <w:sz w:val="28"/>
          <w:szCs w:val="28"/>
          <w:lang w:val="en-US" w:eastAsia="zh-CN"/>
        </w:rPr>
        <w:t>6个月租金）。</w:t>
      </w:r>
    </w:p>
    <w:p w14:paraId="7CE5AD28">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若乙方将</w:t>
      </w:r>
      <w:r>
        <w:rPr>
          <w:rFonts w:hint="eastAsia" w:asciiTheme="minorEastAsia" w:hAnsiTheme="minorEastAsia" w:eastAsiaTheme="minorEastAsia" w:cstheme="minorEastAsia"/>
          <w:color w:val="auto"/>
          <w:sz w:val="28"/>
          <w:szCs w:val="28"/>
          <w:lang w:eastAsia="zh-CN"/>
        </w:rPr>
        <w:t>场地</w:t>
      </w:r>
      <w:r>
        <w:rPr>
          <w:rFonts w:hint="eastAsia" w:asciiTheme="minorEastAsia" w:hAnsiTheme="minorEastAsia" w:eastAsiaTheme="minorEastAsia" w:cstheme="minorEastAsia"/>
          <w:color w:val="auto"/>
          <w:sz w:val="28"/>
          <w:szCs w:val="28"/>
        </w:rPr>
        <w:t>转租给第三人</w:t>
      </w:r>
      <w:r>
        <w:rPr>
          <w:rFonts w:hint="eastAsia" w:asciiTheme="minorEastAsia" w:hAnsiTheme="minorEastAsia" w:eastAsiaTheme="minorEastAsia" w:cstheme="minorEastAsia"/>
          <w:color w:val="auto"/>
          <w:sz w:val="28"/>
          <w:szCs w:val="28"/>
          <w:lang w:eastAsia="zh-CN"/>
        </w:rPr>
        <w:t>经营（甲方书面同意除外）</w:t>
      </w:r>
      <w:r>
        <w:rPr>
          <w:rFonts w:hint="eastAsia" w:asciiTheme="minorEastAsia" w:hAnsiTheme="minorEastAsia" w:eastAsiaTheme="minorEastAsia" w:cstheme="minorEastAsia"/>
          <w:color w:val="auto"/>
          <w:sz w:val="28"/>
          <w:szCs w:val="28"/>
        </w:rPr>
        <w:t>，甲方有权解除合同，</w:t>
      </w:r>
      <w:r>
        <w:rPr>
          <w:rFonts w:hint="eastAsia" w:asciiTheme="minorEastAsia" w:hAnsiTheme="minorEastAsia" w:eastAsiaTheme="minorEastAsia" w:cstheme="minorEastAsia"/>
          <w:color w:val="auto"/>
          <w:sz w:val="28"/>
          <w:szCs w:val="28"/>
          <w:lang w:eastAsia="zh-CN"/>
        </w:rPr>
        <w:t>收回场地，</w:t>
      </w:r>
      <w:r>
        <w:rPr>
          <w:rFonts w:hint="eastAsia" w:asciiTheme="minorEastAsia" w:hAnsiTheme="minorEastAsia" w:eastAsiaTheme="minorEastAsia" w:cstheme="minorEastAsia"/>
          <w:color w:val="auto"/>
          <w:sz w:val="28"/>
          <w:szCs w:val="28"/>
        </w:rPr>
        <w:t>履约保证金归甲方所有。</w:t>
      </w:r>
    </w:p>
    <w:p w14:paraId="211AD17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、若甲方违</w:t>
      </w:r>
      <w:r>
        <w:rPr>
          <w:rFonts w:hint="eastAsia" w:asciiTheme="minorEastAsia" w:hAnsiTheme="minorEastAsia" w:eastAsiaTheme="minorEastAsia" w:cstheme="minorEastAsia"/>
          <w:color w:val="auto"/>
          <w:sz w:val="28"/>
          <w:szCs w:val="28"/>
          <w:lang w:eastAsia="zh-CN"/>
        </w:rPr>
        <w:t>约</w:t>
      </w:r>
      <w:r>
        <w:rPr>
          <w:rFonts w:hint="eastAsia" w:asciiTheme="minorEastAsia" w:hAnsiTheme="minorEastAsia" w:eastAsiaTheme="minorEastAsia" w:cstheme="minorEastAsia"/>
          <w:color w:val="auto"/>
          <w:sz w:val="28"/>
          <w:szCs w:val="28"/>
        </w:rPr>
        <w:t>解除本合同</w:t>
      </w:r>
      <w:r>
        <w:rPr>
          <w:rFonts w:hint="eastAsia" w:asciiTheme="minorEastAsia" w:hAnsiTheme="minorEastAsia" w:eastAsiaTheme="minorEastAsia" w:cstheme="minorEastAsia"/>
          <w:color w:val="auto"/>
          <w:sz w:val="28"/>
          <w:szCs w:val="28"/>
          <w:lang w:eastAsia="zh-CN"/>
        </w:rPr>
        <w:t>【本合同第五条第</w:t>
      </w:r>
      <w:r>
        <w:rPr>
          <w:rFonts w:hint="eastAsia" w:asciiTheme="minorEastAsia" w:hAnsiTheme="minorEastAsia" w:eastAsiaTheme="minorEastAsia" w:cstheme="minorEastAsia"/>
          <w:color w:val="auto"/>
          <w:sz w:val="28"/>
          <w:szCs w:val="28"/>
          <w:lang w:val="en-US" w:eastAsia="zh-CN"/>
        </w:rPr>
        <w:t>2款第</w:t>
      </w:r>
      <w:r>
        <w:rPr>
          <w:rFonts w:hint="eastAsia" w:asciiTheme="minorEastAsia" w:hAnsiTheme="minorEastAsia" w:eastAsiaTheme="minorEastAsia" w:cstheme="minorEastAsia"/>
          <w:color w:val="auto"/>
          <w:sz w:val="28"/>
          <w:szCs w:val="28"/>
        </w:rPr>
        <w:t>⑴</w:t>
      </w:r>
      <w:r>
        <w:rPr>
          <w:rFonts w:hint="eastAsia" w:asciiTheme="minorEastAsia" w:hAnsiTheme="minorEastAsia" w:eastAsiaTheme="minorEastAsia" w:cstheme="minorEastAsia"/>
          <w:color w:val="auto"/>
          <w:sz w:val="28"/>
          <w:szCs w:val="28"/>
          <w:lang w:eastAsia="zh-CN"/>
        </w:rPr>
        <w:t>项的约定除外】</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甲</w:t>
      </w:r>
      <w:r>
        <w:rPr>
          <w:rFonts w:hint="eastAsia" w:asciiTheme="minorEastAsia" w:hAnsiTheme="minorEastAsia" w:eastAsiaTheme="minorEastAsia" w:cstheme="minorEastAsia"/>
          <w:color w:val="auto"/>
          <w:sz w:val="28"/>
          <w:szCs w:val="28"/>
          <w:lang w:eastAsia="zh-CN"/>
        </w:rPr>
        <w:t>方须</w:t>
      </w:r>
      <w:r>
        <w:rPr>
          <w:rFonts w:hint="eastAsia" w:asciiTheme="minorEastAsia" w:hAnsiTheme="minorEastAsia" w:eastAsiaTheme="minorEastAsia" w:cstheme="minorEastAsia"/>
          <w:color w:val="auto"/>
          <w:sz w:val="28"/>
          <w:szCs w:val="28"/>
          <w:lang w:val="en-US" w:eastAsia="zh-CN"/>
        </w:rPr>
        <w:t>支付违约金</w:t>
      </w:r>
      <w:r>
        <w:rPr>
          <w:rFonts w:hint="eastAsia" w:asciiTheme="minorEastAsia" w:hAnsiTheme="minorEastAsia" w:eastAsiaTheme="minorEastAsia" w:cstheme="minorEastAsia"/>
          <w:color w:val="auto"/>
          <w:sz w:val="28"/>
          <w:szCs w:val="28"/>
          <w:lang w:eastAsia="zh-CN"/>
        </w:rPr>
        <w:t>给</w:t>
      </w:r>
      <w:r>
        <w:rPr>
          <w:rFonts w:hint="eastAsia" w:asciiTheme="minorEastAsia" w:hAnsiTheme="minorEastAsia" w:eastAsiaTheme="minorEastAsia" w:cstheme="minorEastAsia"/>
          <w:color w:val="auto"/>
          <w:sz w:val="28"/>
          <w:szCs w:val="28"/>
          <w:lang w:val="en-US" w:eastAsia="zh-CN"/>
        </w:rPr>
        <w:t>乙</w:t>
      </w:r>
      <w:r>
        <w:rPr>
          <w:rFonts w:hint="eastAsia" w:asciiTheme="minorEastAsia" w:hAnsiTheme="minorEastAsia" w:eastAsiaTheme="minorEastAsia" w:cstheme="minorEastAsia"/>
          <w:color w:val="auto"/>
          <w:sz w:val="28"/>
          <w:szCs w:val="28"/>
          <w:lang w:eastAsia="zh-CN"/>
        </w:rPr>
        <w:t>方（</w:t>
      </w:r>
      <w:r>
        <w:rPr>
          <w:rFonts w:hint="eastAsia" w:asciiTheme="minorEastAsia" w:hAnsiTheme="minorEastAsia" w:eastAsiaTheme="minorEastAsia" w:cstheme="minorEastAsia"/>
          <w:color w:val="auto"/>
          <w:sz w:val="28"/>
          <w:szCs w:val="28"/>
          <w:lang w:val="en-US" w:eastAsia="zh-CN"/>
        </w:rPr>
        <w:t>违约金</w:t>
      </w:r>
      <w:r>
        <w:rPr>
          <w:rFonts w:hint="eastAsia" w:asciiTheme="minorEastAsia" w:hAnsiTheme="minorEastAsia" w:eastAsiaTheme="minorEastAsia" w:cstheme="minorEastAsia"/>
          <w:color w:val="auto"/>
          <w:sz w:val="28"/>
          <w:szCs w:val="28"/>
          <w:lang w:eastAsia="zh-CN"/>
        </w:rPr>
        <w:t>相当于</w:t>
      </w:r>
      <w:r>
        <w:rPr>
          <w:rFonts w:hint="eastAsia" w:asciiTheme="minorEastAsia" w:hAnsiTheme="minorEastAsia" w:eastAsiaTheme="minorEastAsia" w:cstheme="minorEastAsia"/>
          <w:color w:val="auto"/>
          <w:sz w:val="28"/>
          <w:szCs w:val="28"/>
          <w:lang w:val="en-US" w:eastAsia="zh-CN"/>
        </w:rPr>
        <w:t>6个月租金）</w:t>
      </w:r>
      <w:r>
        <w:rPr>
          <w:rFonts w:hint="eastAsia" w:asciiTheme="minorEastAsia" w:hAnsiTheme="minorEastAsia" w:eastAsiaTheme="minorEastAsia" w:cstheme="minorEastAsia"/>
          <w:color w:val="auto"/>
          <w:sz w:val="28"/>
          <w:szCs w:val="28"/>
        </w:rPr>
        <w:t>。</w:t>
      </w:r>
    </w:p>
    <w:p w14:paraId="0B772AB0">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第七条</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特别约定</w:t>
      </w:r>
    </w:p>
    <w:p w14:paraId="4B2CD342">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本合同签字盖章、履约保证金和第一个月租金到账之日，甲方将</w:t>
      </w:r>
      <w:r>
        <w:rPr>
          <w:rFonts w:hint="eastAsia" w:asciiTheme="minorEastAsia" w:hAnsiTheme="minorEastAsia" w:eastAsiaTheme="minorEastAsia" w:cstheme="minorEastAsia"/>
          <w:color w:val="auto"/>
          <w:sz w:val="28"/>
          <w:szCs w:val="28"/>
        </w:rPr>
        <w:t>场地</w:t>
      </w:r>
      <w:r>
        <w:rPr>
          <w:rFonts w:hint="eastAsia" w:asciiTheme="minorEastAsia" w:hAnsiTheme="minorEastAsia" w:eastAsiaTheme="minorEastAsia" w:cstheme="minorEastAsia"/>
          <w:color w:val="auto"/>
          <w:sz w:val="28"/>
          <w:szCs w:val="28"/>
          <w:lang w:eastAsia="zh-CN"/>
        </w:rPr>
        <w:t>交给乙方使用。</w:t>
      </w:r>
    </w:p>
    <w:p w14:paraId="2CB5F811">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sz w:val="28"/>
          <w:szCs w:val="28"/>
          <w:u w:val="none"/>
          <w:lang w:val="en-US" w:eastAsia="zh-CN"/>
        </w:rPr>
      </w:pPr>
      <w:r>
        <w:rPr>
          <w:rFonts w:hint="eastAsia" w:asciiTheme="minorEastAsia" w:hAnsiTheme="minorEastAsia" w:eastAsiaTheme="minorEastAsia" w:cstheme="minorEastAsia"/>
          <w:color w:val="auto"/>
          <w:sz w:val="28"/>
          <w:szCs w:val="28"/>
          <w:lang w:val="en-US" w:eastAsia="zh-CN"/>
        </w:rPr>
        <w:t>2、送达地址及送达方式确认：⑴甲方的送达地址为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、收件人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，联系电话</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；⑵乙方的送达地址为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、收件人</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，联系电话</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；⑶一方（通过顺丰特快或EMS邮政特快）按前述送达地址送达法律文件或通知书等资料给另一方，邮寄之日即为送达。</w:t>
      </w:r>
    </w:p>
    <w:p w14:paraId="1D1B30E4">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sz w:val="28"/>
          <w:szCs w:val="28"/>
          <w:u w:val="none"/>
          <w:lang w:val="en-US" w:eastAsia="zh-CN"/>
        </w:rPr>
        <w:t>3、本</w:t>
      </w:r>
      <w:r>
        <w:rPr>
          <w:rFonts w:hint="eastAsia" w:asciiTheme="minorEastAsia" w:hAnsiTheme="minorEastAsia" w:eastAsiaTheme="minorEastAsia" w:cstheme="minorEastAsia"/>
          <w:color w:val="auto"/>
          <w:kern w:val="0"/>
          <w:sz w:val="28"/>
          <w:szCs w:val="28"/>
          <w:lang w:val="en-US" w:eastAsia="zh-CN"/>
        </w:rPr>
        <w:t>合同期限届满之日起3日内，乙方将</w:t>
      </w:r>
      <w:r>
        <w:rPr>
          <w:rFonts w:hint="eastAsia" w:asciiTheme="minorEastAsia" w:hAnsiTheme="minorEastAsia" w:eastAsiaTheme="minorEastAsia" w:cstheme="minorEastAsia"/>
          <w:color w:val="auto"/>
          <w:sz w:val="28"/>
          <w:szCs w:val="28"/>
          <w:lang w:eastAsia="zh-CN"/>
        </w:rPr>
        <w:t>经营场地</w:t>
      </w:r>
      <w:r>
        <w:rPr>
          <w:rFonts w:hint="eastAsia" w:asciiTheme="minorEastAsia" w:hAnsiTheme="minorEastAsia" w:eastAsiaTheme="minorEastAsia" w:cstheme="minorEastAsia"/>
          <w:color w:val="auto"/>
          <w:kern w:val="0"/>
          <w:sz w:val="28"/>
          <w:szCs w:val="28"/>
          <w:lang w:val="en-US" w:eastAsia="zh-CN"/>
        </w:rPr>
        <w:t>交还给甲方，售货机由乙方搬离场地。否则，视为乙方放弃售货机的所有权，甲方有权任意处置而无须对乙方作出补偿。</w:t>
      </w:r>
    </w:p>
    <w:p w14:paraId="0F329433">
      <w:pPr>
        <w:keepNext w:val="0"/>
        <w:keepLines w:val="0"/>
        <w:pageBreakBefore w:val="0"/>
        <w:kinsoku/>
        <w:wordWrap/>
        <w:overflowPunct/>
        <w:topLinePunct w:val="0"/>
        <w:autoSpaceDE/>
        <w:autoSpaceDN/>
        <w:bidi w:val="0"/>
        <w:adjustRightInd/>
        <w:snapToGrid/>
        <w:spacing w:line="360" w:lineRule="auto"/>
        <w:ind w:right="0" w:rightChars="0" w:firstLine="562" w:firstLineChars="200"/>
        <w:textAlignment w:val="auto"/>
        <w:outlineLvl w:val="9"/>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4、乙方应保证售货机的安装和维修维护符合国家安全标准和安装技术规范，严防售货机漏电伤人和售货机倒地伤人，乙方应加强售货机的巡查与管理。若因此发生售货机伤人的意外事故或安全生产责任事故，所产生的一切赔偿责任均由乙方承担。</w:t>
      </w:r>
    </w:p>
    <w:p w14:paraId="5AABB6BF">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第八条</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其他约定</w:t>
      </w:r>
    </w:p>
    <w:p w14:paraId="364820DE">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eastAsia="zh-CN"/>
        </w:rPr>
        <w:t>合同在履行过程中</w:t>
      </w:r>
      <w:r>
        <w:rPr>
          <w:rFonts w:hint="eastAsia" w:asciiTheme="minorEastAsia" w:hAnsiTheme="minorEastAsia" w:eastAsiaTheme="minorEastAsia" w:cstheme="minorEastAsia"/>
          <w:color w:val="auto"/>
          <w:sz w:val="28"/>
          <w:szCs w:val="28"/>
        </w:rPr>
        <w:t>发生争议，</w:t>
      </w:r>
      <w:r>
        <w:rPr>
          <w:rFonts w:hint="eastAsia" w:asciiTheme="minorEastAsia" w:hAnsiTheme="minorEastAsia" w:eastAsiaTheme="minorEastAsia" w:cstheme="minorEastAsia"/>
          <w:color w:val="auto"/>
          <w:sz w:val="28"/>
          <w:szCs w:val="28"/>
          <w:lang w:eastAsia="zh-CN"/>
        </w:rPr>
        <w:t>双方</w:t>
      </w:r>
      <w:r>
        <w:rPr>
          <w:rFonts w:hint="eastAsia" w:asciiTheme="minorEastAsia" w:hAnsiTheme="minorEastAsia" w:eastAsiaTheme="minorEastAsia" w:cstheme="minorEastAsia"/>
          <w:color w:val="auto"/>
          <w:sz w:val="28"/>
          <w:szCs w:val="28"/>
        </w:rPr>
        <w:t>应协商解决</w:t>
      </w:r>
      <w:r>
        <w:rPr>
          <w:rFonts w:hint="eastAsia" w:asciiTheme="minorEastAsia" w:hAnsiTheme="minorEastAsia" w:eastAsiaTheme="minorEastAsia" w:cstheme="minorEastAsia"/>
          <w:color w:val="auto"/>
          <w:sz w:val="28"/>
          <w:szCs w:val="28"/>
          <w:lang w:eastAsia="zh-CN"/>
        </w:rPr>
        <w:t>，若</w:t>
      </w:r>
      <w:r>
        <w:rPr>
          <w:rFonts w:hint="eastAsia" w:asciiTheme="minorEastAsia" w:hAnsiTheme="minorEastAsia" w:eastAsiaTheme="minorEastAsia" w:cstheme="minorEastAsia"/>
          <w:color w:val="auto"/>
          <w:sz w:val="28"/>
          <w:szCs w:val="28"/>
        </w:rPr>
        <w:t>无法</w:t>
      </w:r>
      <w:r>
        <w:rPr>
          <w:rFonts w:hint="eastAsia" w:asciiTheme="minorEastAsia" w:hAnsiTheme="minorEastAsia" w:eastAsiaTheme="minorEastAsia" w:cstheme="minorEastAsia"/>
          <w:color w:val="auto"/>
          <w:sz w:val="28"/>
          <w:szCs w:val="28"/>
          <w:lang w:eastAsia="zh-CN"/>
        </w:rPr>
        <w:t>达成协议</w:t>
      </w:r>
      <w:r>
        <w:rPr>
          <w:rFonts w:hint="eastAsia" w:asciiTheme="minorEastAsia" w:hAnsiTheme="minorEastAsia" w:eastAsiaTheme="minorEastAsia" w:cstheme="minorEastAsia"/>
          <w:color w:val="auto"/>
          <w:sz w:val="28"/>
          <w:szCs w:val="28"/>
        </w:rPr>
        <w:t>，任何一方均可</w:t>
      </w:r>
      <w:r>
        <w:rPr>
          <w:rFonts w:hint="eastAsia" w:asciiTheme="minorEastAsia" w:hAnsiTheme="minorEastAsia" w:eastAsiaTheme="minorEastAsia" w:cstheme="minorEastAsia"/>
          <w:color w:val="auto"/>
          <w:sz w:val="28"/>
          <w:szCs w:val="28"/>
          <w:lang w:eastAsia="zh-CN"/>
        </w:rPr>
        <w:t>向法院起诉，终端解决本合同纠纷</w:t>
      </w:r>
      <w:r>
        <w:rPr>
          <w:rFonts w:hint="eastAsia" w:asciiTheme="minorEastAsia" w:hAnsiTheme="minorEastAsia" w:eastAsiaTheme="minorEastAsia" w:cstheme="minorEastAsia"/>
          <w:color w:val="auto"/>
          <w:sz w:val="28"/>
          <w:szCs w:val="28"/>
        </w:rPr>
        <w:t>。</w:t>
      </w:r>
    </w:p>
    <w:p w14:paraId="5993DDCF">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合同有关</w:t>
      </w:r>
      <w:r>
        <w:rPr>
          <w:rFonts w:hint="eastAsia" w:asciiTheme="minorEastAsia" w:hAnsiTheme="minorEastAsia" w:eastAsiaTheme="minorEastAsia" w:cstheme="minorEastAsia"/>
          <w:color w:val="auto"/>
          <w:sz w:val="28"/>
          <w:szCs w:val="28"/>
        </w:rPr>
        <w:t>附件</w:t>
      </w:r>
      <w:r>
        <w:rPr>
          <w:rFonts w:hint="eastAsia" w:asciiTheme="minorEastAsia" w:hAnsiTheme="minorEastAsia" w:eastAsiaTheme="minorEastAsia" w:cstheme="minorEastAsia"/>
          <w:color w:val="auto"/>
          <w:sz w:val="28"/>
          <w:szCs w:val="28"/>
          <w:lang w:val="en-US" w:eastAsia="zh-CN"/>
        </w:rPr>
        <w:t>自双方在附件上签名盖章之日起即成为本合同的组成部分。</w:t>
      </w:r>
      <w:r>
        <w:rPr>
          <w:rFonts w:hint="eastAsia" w:asciiTheme="minorEastAsia" w:hAnsiTheme="minorEastAsia" w:eastAsiaTheme="minorEastAsia" w:cstheme="minorEastAsia"/>
          <w:color w:val="auto"/>
          <w:sz w:val="28"/>
          <w:szCs w:val="28"/>
        </w:rPr>
        <w:t>乙方</w:t>
      </w:r>
      <w:r>
        <w:rPr>
          <w:rFonts w:hint="eastAsia" w:asciiTheme="minorEastAsia" w:hAnsiTheme="minorEastAsia" w:eastAsiaTheme="minorEastAsia" w:cstheme="minorEastAsia"/>
          <w:color w:val="auto"/>
          <w:sz w:val="28"/>
          <w:szCs w:val="28"/>
          <w:lang w:eastAsia="zh-CN"/>
        </w:rPr>
        <w:t>应提供</w:t>
      </w:r>
      <w:r>
        <w:rPr>
          <w:rFonts w:hint="eastAsia" w:asciiTheme="minorEastAsia" w:hAnsiTheme="minorEastAsia" w:eastAsiaTheme="minorEastAsia" w:cstheme="minorEastAsia"/>
          <w:color w:val="auto"/>
          <w:sz w:val="28"/>
          <w:szCs w:val="28"/>
          <w:lang w:val="en-US" w:eastAsia="zh-CN"/>
        </w:rPr>
        <w:t>负责人（</w:t>
      </w:r>
      <w:r>
        <w:rPr>
          <w:rFonts w:hint="eastAsia" w:asciiTheme="minorEastAsia" w:hAnsiTheme="minorEastAsia" w:eastAsiaTheme="minorEastAsia" w:cstheme="minorEastAsia"/>
          <w:color w:val="auto"/>
          <w:sz w:val="28"/>
          <w:szCs w:val="28"/>
          <w:lang w:eastAsia="zh-CN"/>
        </w:rPr>
        <w:t>经营者）身份证</w:t>
      </w:r>
      <w:r>
        <w:rPr>
          <w:rFonts w:hint="eastAsia" w:asciiTheme="minorEastAsia" w:hAnsiTheme="minorEastAsia" w:eastAsiaTheme="minorEastAsia" w:cstheme="minorEastAsia"/>
          <w:color w:val="auto"/>
          <w:sz w:val="28"/>
          <w:szCs w:val="28"/>
          <w:lang w:val="en-US" w:eastAsia="zh-CN"/>
        </w:rPr>
        <w:t>和营业执照</w:t>
      </w:r>
      <w:r>
        <w:rPr>
          <w:rFonts w:hint="eastAsia" w:asciiTheme="minorEastAsia" w:hAnsiTheme="minorEastAsia" w:eastAsiaTheme="minorEastAsia" w:cstheme="minorEastAsia"/>
          <w:color w:val="auto"/>
          <w:sz w:val="28"/>
          <w:szCs w:val="28"/>
        </w:rPr>
        <w:t>复印件</w:t>
      </w:r>
      <w:r>
        <w:rPr>
          <w:rFonts w:hint="eastAsia" w:asciiTheme="minorEastAsia" w:hAnsiTheme="minorEastAsia" w:eastAsiaTheme="minorEastAsia" w:cstheme="minorEastAsia"/>
          <w:color w:val="auto"/>
          <w:sz w:val="28"/>
          <w:szCs w:val="28"/>
          <w:lang w:eastAsia="zh-CN"/>
        </w:rPr>
        <w:t>给甲方备案，并保证其真实性</w:t>
      </w:r>
      <w:r>
        <w:rPr>
          <w:rFonts w:hint="eastAsia" w:asciiTheme="minorEastAsia" w:hAnsiTheme="minorEastAsia" w:eastAsiaTheme="minorEastAsia" w:cstheme="minorEastAsia"/>
          <w:color w:val="auto"/>
          <w:sz w:val="28"/>
          <w:szCs w:val="28"/>
        </w:rPr>
        <w:t>。</w:t>
      </w:r>
    </w:p>
    <w:p w14:paraId="30D0C0C5">
      <w:pPr>
        <w:keepNext w:val="0"/>
        <w:keepLines w:val="0"/>
        <w:pageBreakBefore w:val="0"/>
        <w:kinsoku/>
        <w:wordWrap/>
        <w:overflowPunct/>
        <w:topLinePunct w:val="0"/>
        <w:autoSpaceDE/>
        <w:autoSpaceDN/>
        <w:bidi w:val="0"/>
        <w:adjustRightInd/>
        <w:snapToGri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、本合同一式</w:t>
      </w:r>
      <w:r>
        <w:rPr>
          <w:rFonts w:hint="eastAsia" w:asciiTheme="minorEastAsia" w:hAnsiTheme="minorEastAsia" w:eastAsiaTheme="minorEastAsia" w:cstheme="minorEastAsia"/>
          <w:color w:val="auto"/>
          <w:sz w:val="28"/>
          <w:szCs w:val="28"/>
          <w:lang w:val="en-US" w:eastAsia="zh-CN"/>
        </w:rPr>
        <w:t>四</w:t>
      </w:r>
      <w:r>
        <w:rPr>
          <w:rFonts w:hint="eastAsia" w:asciiTheme="minorEastAsia" w:hAnsiTheme="minorEastAsia" w:eastAsiaTheme="minorEastAsia" w:cstheme="minorEastAsia"/>
          <w:color w:val="auto"/>
          <w:sz w:val="28"/>
          <w:szCs w:val="28"/>
        </w:rPr>
        <w:t>份，甲方持有</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份、乙方持有</w:t>
      </w:r>
      <w:r>
        <w:rPr>
          <w:rFonts w:hint="eastAsia" w:asciiTheme="minorEastAsia" w:hAnsiTheme="minorEastAsia" w:eastAsiaTheme="minorEastAsia" w:cstheme="minorEastAsia"/>
          <w:color w:val="auto"/>
          <w:sz w:val="28"/>
          <w:szCs w:val="28"/>
          <w:lang w:val="en-US" w:eastAsia="zh-CN"/>
        </w:rPr>
        <w:t>二</w:t>
      </w:r>
      <w:r>
        <w:rPr>
          <w:rFonts w:hint="eastAsia" w:asciiTheme="minorEastAsia" w:hAnsiTheme="minorEastAsia" w:eastAsiaTheme="minorEastAsia" w:cstheme="minorEastAsia"/>
          <w:color w:val="auto"/>
          <w:sz w:val="28"/>
          <w:szCs w:val="28"/>
        </w:rPr>
        <w:t>份，</w:t>
      </w:r>
      <w:r>
        <w:rPr>
          <w:rFonts w:hint="eastAsia" w:asciiTheme="minorEastAsia" w:hAnsiTheme="minorEastAsia" w:eastAsiaTheme="minorEastAsia" w:cstheme="minorEastAsia"/>
          <w:color w:val="auto"/>
          <w:sz w:val="28"/>
          <w:szCs w:val="28"/>
          <w:lang w:eastAsia="zh-CN"/>
        </w:rPr>
        <w:t>两</w:t>
      </w:r>
      <w:r>
        <w:rPr>
          <w:rFonts w:hint="eastAsia" w:asciiTheme="minorEastAsia" w:hAnsiTheme="minorEastAsia" w:eastAsiaTheme="minorEastAsia" w:cstheme="minorEastAsia"/>
          <w:color w:val="auto"/>
          <w:sz w:val="28"/>
          <w:szCs w:val="28"/>
        </w:rPr>
        <w:t>份合同具有同等约束力</w:t>
      </w:r>
      <w:r>
        <w:rPr>
          <w:rFonts w:hint="eastAsia" w:asciiTheme="minorEastAsia" w:hAnsiTheme="minorEastAsia" w:eastAsiaTheme="minorEastAsia" w:cstheme="minorEastAsia"/>
          <w:color w:val="auto"/>
          <w:sz w:val="28"/>
          <w:szCs w:val="28"/>
          <w:lang w:eastAsia="zh-CN"/>
        </w:rPr>
        <w:t>。本合同于</w:t>
      </w:r>
      <w:r>
        <w:rPr>
          <w:rFonts w:hint="eastAsia" w:asciiTheme="minorEastAsia" w:hAnsiTheme="minorEastAsia" w:eastAsiaTheme="minorEastAsia" w:cstheme="minorEastAsia"/>
          <w:color w:val="auto"/>
          <w:sz w:val="28"/>
          <w:szCs w:val="28"/>
          <w:lang w:val="en-US" w:eastAsia="zh-CN"/>
        </w:rPr>
        <w:t>20</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年</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月</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none"/>
          <w:lang w:val="en-US" w:eastAsia="zh-CN"/>
        </w:rPr>
        <w:t>日在惠城区签订，</w:t>
      </w:r>
      <w:r>
        <w:rPr>
          <w:rFonts w:hint="eastAsia" w:asciiTheme="minorEastAsia" w:hAnsiTheme="minorEastAsia" w:eastAsiaTheme="minorEastAsia" w:cstheme="minorEastAsia"/>
          <w:color w:val="auto"/>
          <w:sz w:val="28"/>
          <w:szCs w:val="28"/>
        </w:rPr>
        <w:t>自双方签章之日起生效。</w:t>
      </w:r>
    </w:p>
    <w:p w14:paraId="342E847F">
      <w:pPr>
        <w:keepNext w:val="0"/>
        <w:keepLines w:val="0"/>
        <w:pageBreakBefore w:val="0"/>
        <w:kinsoku/>
        <w:wordWrap/>
        <w:overflowPunct/>
        <w:topLinePunct w:val="0"/>
        <w:autoSpaceDE/>
        <w:autoSpaceDN/>
        <w:bidi w:val="0"/>
        <w:adjustRightInd/>
        <w:spacing w:line="360" w:lineRule="auto"/>
        <w:ind w:right="0" w:rightChars="0" w:firstLine="560" w:firstLineChars="200"/>
        <w:textAlignment w:val="auto"/>
        <w:rPr>
          <w:rFonts w:hint="eastAsia" w:asciiTheme="minorEastAsia" w:hAnsiTheme="minorEastAsia" w:eastAsiaTheme="minorEastAsia" w:cstheme="minorEastAsia"/>
          <w:color w:val="auto"/>
          <w:sz w:val="28"/>
          <w:szCs w:val="28"/>
          <w:lang w:eastAsia="zh-CN"/>
        </w:rPr>
      </w:pPr>
    </w:p>
    <w:p w14:paraId="5CED255B">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附件：</w:t>
      </w: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b w:val="0"/>
          <w:color w:val="auto"/>
          <w:kern w:val="2"/>
          <w:sz w:val="28"/>
          <w:szCs w:val="28"/>
          <w:lang w:val="en-US" w:eastAsia="zh-CN" w:bidi="ar-SA"/>
        </w:rPr>
        <w:t>惠州市下埔滨江公园管理所经营单位行为规范</w:t>
      </w:r>
    </w:p>
    <w:p w14:paraId="7AF13425">
      <w:pPr>
        <w:keepNext w:val="0"/>
        <w:keepLines w:val="0"/>
        <w:pageBreakBefore w:val="0"/>
        <w:kinsoku/>
        <w:wordWrap/>
        <w:overflowPunct/>
        <w:topLinePunct w:val="0"/>
        <w:autoSpaceDE/>
        <w:autoSpaceDN/>
        <w:bidi w:val="0"/>
        <w:adjustRightInd/>
        <w:spacing w:line="360" w:lineRule="auto"/>
        <w:ind w:left="1115" w:leftChars="261" w:right="0" w:rightChars="0" w:hanging="280" w:hanging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2.滨江公园、红楼滩公园自动售货机投放位置示意图、投放现状图</w:t>
      </w:r>
    </w:p>
    <w:p w14:paraId="5360F4EF">
      <w:pPr>
        <w:keepNext w:val="0"/>
        <w:keepLines w:val="0"/>
        <w:pageBreakBefore w:val="0"/>
        <w:kinsoku/>
        <w:wordWrap/>
        <w:overflowPunct/>
        <w:topLinePunct w:val="0"/>
        <w:autoSpaceDE/>
        <w:autoSpaceDN/>
        <w:bidi w:val="0"/>
        <w:adjustRightInd/>
        <w:spacing w:line="360" w:lineRule="auto"/>
        <w:ind w:right="0" w:rightChars="0" w:firstLine="2240" w:firstLineChars="800"/>
        <w:textAlignment w:val="auto"/>
        <w:rPr>
          <w:rFonts w:hint="eastAsia" w:asciiTheme="minorEastAsia" w:hAnsiTheme="minorEastAsia" w:eastAsiaTheme="minorEastAsia" w:cstheme="minorEastAsia"/>
          <w:b w:val="0"/>
          <w:color w:val="auto"/>
          <w:kern w:val="2"/>
          <w:sz w:val="28"/>
          <w:szCs w:val="28"/>
          <w:lang w:val="en-US" w:eastAsia="zh-CN" w:bidi="ar-SA"/>
        </w:rPr>
      </w:pPr>
    </w:p>
    <w:p w14:paraId="18DFB6A0">
      <w:pPr>
        <w:keepNext w:val="0"/>
        <w:keepLines w:val="0"/>
        <w:pageBreakBefore w:val="0"/>
        <w:kinsoku/>
        <w:wordWrap/>
        <w:overflowPunct/>
        <w:topLinePunct w:val="0"/>
        <w:autoSpaceDE/>
        <w:autoSpaceDN/>
        <w:bidi w:val="0"/>
        <w:adjustRightInd/>
        <w:spacing w:line="360" w:lineRule="auto"/>
        <w:ind w:right="0" w:rightChars="0" w:firstLine="2240" w:firstLineChars="800"/>
        <w:textAlignment w:val="auto"/>
        <w:rPr>
          <w:rFonts w:hint="eastAsia" w:asciiTheme="minorEastAsia" w:hAnsiTheme="minorEastAsia" w:eastAsiaTheme="minorEastAsia" w:cstheme="minorEastAsia"/>
          <w:color w:val="auto"/>
          <w:sz w:val="28"/>
          <w:szCs w:val="28"/>
          <w:lang w:val="en-US" w:eastAsia="zh-CN"/>
        </w:rPr>
      </w:pPr>
    </w:p>
    <w:p w14:paraId="608C4F8E">
      <w:pPr>
        <w:keepNext w:val="0"/>
        <w:keepLines w:val="0"/>
        <w:pageBreakBefore w:val="0"/>
        <w:kinsoku/>
        <w:wordWrap/>
        <w:overflowPunct/>
        <w:topLinePunct w:val="0"/>
        <w:autoSpaceDE/>
        <w:autoSpaceDN/>
        <w:bidi w:val="0"/>
        <w:adjustRightInd/>
        <w:spacing w:line="360" w:lineRule="auto"/>
        <w:ind w:right="0" w:rightChars="0"/>
        <w:textAlignment w:val="auto"/>
        <w:rPr>
          <w:rFonts w:hint="eastAsia" w:asciiTheme="minorEastAsia" w:hAnsiTheme="minorEastAsia" w:eastAsiaTheme="minorEastAsia" w:cstheme="minorEastAsia"/>
          <w:color w:val="auto"/>
          <w:sz w:val="28"/>
          <w:szCs w:val="28"/>
          <w:lang w:val="en-US" w:eastAsia="zh-CN"/>
        </w:rPr>
      </w:pPr>
    </w:p>
    <w:p w14:paraId="1473F4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甲方（公章）：                   乙方（公章）：</w:t>
      </w:r>
    </w:p>
    <w:p w14:paraId="48FF1C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法定代表人：                     法定代表人：</w:t>
      </w:r>
    </w:p>
    <w:p w14:paraId="29417A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签约时间：2024年</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日   签约地点：惠州市惠城区</w:t>
      </w:r>
    </w:p>
    <w:p w14:paraId="2CD2D027">
      <w:pPr>
        <w:keepNext w:val="0"/>
        <w:keepLines w:val="0"/>
        <w:pageBreakBefore w:val="0"/>
        <w:kinsoku/>
        <w:wordWrap/>
        <w:overflowPunct/>
        <w:topLinePunct w:val="0"/>
        <w:autoSpaceDE/>
        <w:autoSpaceDN/>
        <w:bidi w:val="0"/>
        <w:adjustRightInd/>
        <w:spacing w:line="360" w:lineRule="auto"/>
        <w:ind w:right="0" w:rightChars="0" w:firstLine="960" w:firstLineChars="400"/>
        <w:textAlignment w:val="auto"/>
        <w:rPr>
          <w:rFonts w:hint="eastAsia" w:ascii="仿宋" w:hAnsi="仿宋" w:eastAsia="仿宋" w:cs="仿宋"/>
          <w:color w:val="auto"/>
          <w:sz w:val="24"/>
          <w:szCs w:val="24"/>
        </w:rPr>
      </w:pPr>
    </w:p>
    <w:p w14:paraId="6A0B0F9C">
      <w:pPr>
        <w:keepNext w:val="0"/>
        <w:keepLines w:val="0"/>
        <w:pageBreakBefore w:val="0"/>
        <w:kinsoku/>
        <w:wordWrap/>
        <w:overflowPunct/>
        <w:topLinePunct w:val="0"/>
        <w:autoSpaceDE/>
        <w:autoSpaceDN/>
        <w:bidi w:val="0"/>
        <w:adjustRightInd/>
        <w:spacing w:line="420" w:lineRule="exact"/>
        <w:ind w:right="0" w:rightChars="0" w:firstLine="960" w:firstLineChars="400"/>
        <w:textAlignment w:val="auto"/>
        <w:rPr>
          <w:rFonts w:hint="eastAsia" w:ascii="仿宋" w:hAnsi="仿宋" w:eastAsia="仿宋" w:cs="仿宋"/>
          <w:color w:val="auto"/>
          <w:sz w:val="24"/>
          <w:szCs w:val="24"/>
        </w:rPr>
      </w:pPr>
    </w:p>
    <w:p w14:paraId="6633211E">
      <w:pPr>
        <w:keepNext w:val="0"/>
        <w:keepLines w:val="0"/>
        <w:pageBreakBefore w:val="0"/>
        <w:kinsoku/>
        <w:wordWrap/>
        <w:overflowPunct/>
        <w:topLinePunct w:val="0"/>
        <w:autoSpaceDE/>
        <w:autoSpaceDN/>
        <w:bidi w:val="0"/>
        <w:adjustRightInd/>
        <w:spacing w:line="420" w:lineRule="exact"/>
        <w:ind w:right="0" w:rightChars="0"/>
        <w:textAlignment w:val="auto"/>
        <w:rPr>
          <w:rFonts w:hint="eastAsia" w:ascii="仿宋" w:hAnsi="仿宋" w:eastAsia="仿宋" w:cs="仿宋"/>
          <w:color w:val="auto"/>
          <w:sz w:val="24"/>
          <w:szCs w:val="24"/>
        </w:rPr>
      </w:pPr>
    </w:p>
    <w:p w14:paraId="333E642D">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eastAsia="zh-CN"/>
        </w:rPr>
        <w:t>附件</w:t>
      </w:r>
      <w:r>
        <w:rPr>
          <w:rFonts w:hint="eastAsia" w:ascii="宋体" w:hAnsi="宋体" w:eastAsia="宋体" w:cs="宋体"/>
          <w:b w:val="0"/>
          <w:bCs/>
          <w:color w:val="auto"/>
          <w:sz w:val="28"/>
          <w:szCs w:val="28"/>
          <w:lang w:val="en-US" w:eastAsia="zh-CN"/>
        </w:rPr>
        <w:t>1</w:t>
      </w:r>
    </w:p>
    <w:p w14:paraId="5FBCF2F8">
      <w:pPr>
        <w:pStyle w:val="2"/>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36"/>
          <w:szCs w:val="36"/>
        </w:rPr>
        <w:t>惠州市下埔滨江公园管理所经营单位</w:t>
      </w:r>
      <w:r>
        <w:rPr>
          <w:rFonts w:hint="eastAsia" w:ascii="方正小标宋简体" w:hAnsi="方正小标宋简体" w:eastAsia="方正小标宋简体" w:cs="方正小标宋简体"/>
          <w:b/>
          <w:color w:val="auto"/>
          <w:sz w:val="36"/>
          <w:szCs w:val="36"/>
          <w:lang w:val="en-US" w:eastAsia="zh-CN"/>
        </w:rPr>
        <w:t>行为规范</w:t>
      </w:r>
    </w:p>
    <w:p w14:paraId="0B6CCE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为了营造文明、和谐、</w:t>
      </w:r>
      <w:r>
        <w:rPr>
          <w:rFonts w:hint="eastAsia" w:ascii="仿宋" w:hAnsi="仿宋" w:eastAsia="仿宋" w:cs="仿宋"/>
          <w:color w:val="auto"/>
          <w:sz w:val="32"/>
          <w:szCs w:val="32"/>
          <w:lang w:val="en-US" w:eastAsia="zh-CN"/>
        </w:rPr>
        <w:t>有序</w:t>
      </w:r>
      <w:r>
        <w:rPr>
          <w:rFonts w:hint="eastAsia" w:ascii="仿宋" w:hAnsi="仿宋" w:eastAsia="仿宋" w:cs="仿宋"/>
          <w:color w:val="auto"/>
          <w:sz w:val="32"/>
          <w:szCs w:val="32"/>
          <w:lang w:eastAsia="zh-CN"/>
        </w:rPr>
        <w:t>的公园环境，提升经营单位服务水平，结合</w:t>
      </w:r>
      <w:r>
        <w:rPr>
          <w:rFonts w:hint="eastAsia" w:ascii="仿宋" w:hAnsi="仿宋" w:eastAsia="仿宋" w:cs="仿宋"/>
          <w:color w:val="auto"/>
          <w:sz w:val="32"/>
          <w:szCs w:val="32"/>
          <w:lang w:val="en-US" w:eastAsia="zh-CN"/>
        </w:rPr>
        <w:t>经营单位的</w:t>
      </w:r>
      <w:r>
        <w:rPr>
          <w:rFonts w:hint="eastAsia" w:ascii="仿宋" w:hAnsi="仿宋" w:eastAsia="仿宋" w:cs="仿宋"/>
          <w:color w:val="auto"/>
          <w:sz w:val="32"/>
          <w:szCs w:val="32"/>
          <w:lang w:eastAsia="zh-CN"/>
        </w:rPr>
        <w:t>实际</w:t>
      </w:r>
      <w:r>
        <w:rPr>
          <w:rFonts w:hint="eastAsia" w:ascii="仿宋" w:hAnsi="仿宋" w:eastAsia="仿宋" w:cs="仿宋"/>
          <w:color w:val="auto"/>
          <w:sz w:val="32"/>
          <w:szCs w:val="32"/>
          <w:lang w:val="en-US" w:eastAsia="zh-CN"/>
        </w:rPr>
        <w:t>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管理所与经营单位共同</w:t>
      </w:r>
      <w:r>
        <w:rPr>
          <w:rFonts w:hint="eastAsia" w:ascii="仿宋" w:hAnsi="仿宋" w:eastAsia="仿宋" w:cs="仿宋"/>
          <w:color w:val="auto"/>
          <w:sz w:val="32"/>
          <w:szCs w:val="32"/>
          <w:lang w:eastAsia="zh-CN"/>
        </w:rPr>
        <w:t>制定本</w:t>
      </w:r>
      <w:r>
        <w:rPr>
          <w:rFonts w:hint="eastAsia" w:ascii="仿宋" w:hAnsi="仿宋" w:eastAsia="仿宋" w:cs="仿宋"/>
          <w:color w:val="auto"/>
          <w:sz w:val="32"/>
          <w:szCs w:val="32"/>
          <w:lang w:val="en-US" w:eastAsia="zh-CN"/>
        </w:rPr>
        <w:t>行为规范</w:t>
      </w:r>
      <w:r>
        <w:rPr>
          <w:rFonts w:hint="eastAsia" w:ascii="仿宋" w:hAnsi="仿宋" w:eastAsia="仿宋" w:cs="仿宋"/>
          <w:color w:val="auto"/>
          <w:sz w:val="32"/>
          <w:szCs w:val="32"/>
          <w:lang w:eastAsia="zh-CN"/>
        </w:rPr>
        <w:t>。</w:t>
      </w:r>
    </w:p>
    <w:p w14:paraId="6B723F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第一条 严格遵守国家法律法规和公园各项</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lang w:eastAsia="zh-CN"/>
        </w:rPr>
        <w:t>制度，服从</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的管理。</w:t>
      </w:r>
    </w:p>
    <w:p w14:paraId="123FBB8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第二条 恪守“文明经营、热情服务”的宗旨，守法经营。</w:t>
      </w:r>
    </w:p>
    <w:p w14:paraId="55FD52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第三条 </w:t>
      </w:r>
      <w:r>
        <w:rPr>
          <w:rFonts w:hint="eastAsia" w:ascii="仿宋" w:hAnsi="仿宋" w:eastAsia="仿宋" w:cs="仿宋"/>
          <w:color w:val="auto"/>
          <w:sz w:val="32"/>
          <w:szCs w:val="32"/>
          <w:lang w:val="en-US" w:eastAsia="zh-CN"/>
        </w:rPr>
        <w:t>树立</w:t>
      </w:r>
      <w:r>
        <w:rPr>
          <w:rFonts w:hint="eastAsia" w:ascii="仿宋" w:hAnsi="仿宋" w:eastAsia="仿宋" w:cs="仿宋"/>
          <w:color w:val="auto"/>
          <w:sz w:val="32"/>
          <w:szCs w:val="32"/>
          <w:lang w:eastAsia="zh-CN"/>
        </w:rPr>
        <w:t>安全责任重于泰山的</w:t>
      </w:r>
      <w:r>
        <w:rPr>
          <w:rFonts w:hint="eastAsia" w:ascii="仿宋" w:hAnsi="仿宋" w:eastAsia="仿宋" w:cs="仿宋"/>
          <w:color w:val="auto"/>
          <w:sz w:val="32"/>
          <w:szCs w:val="32"/>
          <w:lang w:val="en-US" w:eastAsia="zh-CN"/>
        </w:rPr>
        <w:t>理念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经营单位须</w:t>
      </w:r>
      <w:r>
        <w:rPr>
          <w:rFonts w:hint="eastAsia" w:ascii="仿宋" w:hAnsi="仿宋" w:eastAsia="仿宋" w:cs="仿宋"/>
          <w:color w:val="auto"/>
          <w:sz w:val="32"/>
          <w:szCs w:val="32"/>
          <w:lang w:eastAsia="zh-CN"/>
        </w:rPr>
        <w:t>加强员工的安全</w:t>
      </w:r>
      <w:r>
        <w:rPr>
          <w:rFonts w:hint="eastAsia" w:ascii="仿宋" w:hAnsi="仿宋" w:eastAsia="仿宋" w:cs="仿宋"/>
          <w:color w:val="auto"/>
          <w:sz w:val="32"/>
          <w:szCs w:val="32"/>
          <w:lang w:val="en-US" w:eastAsia="zh-CN"/>
        </w:rPr>
        <w:t>生产</w:t>
      </w:r>
      <w:r>
        <w:rPr>
          <w:rFonts w:hint="eastAsia" w:ascii="仿宋" w:hAnsi="仿宋" w:eastAsia="仿宋" w:cs="仿宋"/>
          <w:color w:val="auto"/>
          <w:sz w:val="32"/>
          <w:szCs w:val="32"/>
          <w:lang w:eastAsia="zh-CN"/>
        </w:rPr>
        <w:t>教育和</w:t>
      </w:r>
      <w:r>
        <w:rPr>
          <w:rFonts w:hint="eastAsia" w:ascii="仿宋" w:hAnsi="仿宋" w:eastAsia="仿宋" w:cs="仿宋"/>
          <w:color w:val="auto"/>
          <w:sz w:val="32"/>
          <w:szCs w:val="32"/>
          <w:lang w:val="en-US" w:eastAsia="zh-CN"/>
        </w:rPr>
        <w:t>服务能力</w:t>
      </w:r>
      <w:r>
        <w:rPr>
          <w:rFonts w:hint="eastAsia" w:ascii="仿宋" w:hAnsi="仿宋" w:eastAsia="仿宋" w:cs="仿宋"/>
          <w:color w:val="auto"/>
          <w:sz w:val="32"/>
          <w:szCs w:val="32"/>
          <w:lang w:eastAsia="zh-CN"/>
        </w:rPr>
        <w:t>培训，</w:t>
      </w:r>
      <w:r>
        <w:rPr>
          <w:rFonts w:hint="eastAsia" w:ascii="仿宋" w:hAnsi="仿宋" w:eastAsia="仿宋" w:cs="仿宋"/>
          <w:color w:val="auto"/>
          <w:sz w:val="32"/>
          <w:szCs w:val="32"/>
          <w:lang w:val="en-US" w:eastAsia="zh-CN"/>
        </w:rPr>
        <w:t>建立相关的工作台账</w:t>
      </w:r>
      <w:r>
        <w:rPr>
          <w:rFonts w:hint="eastAsia" w:ascii="仿宋" w:hAnsi="仿宋" w:eastAsia="仿宋" w:cs="仿宋"/>
          <w:color w:val="auto"/>
          <w:sz w:val="32"/>
          <w:szCs w:val="32"/>
          <w:lang w:eastAsia="zh-CN"/>
        </w:rPr>
        <w:t>。</w:t>
      </w:r>
    </w:p>
    <w:p w14:paraId="038906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第四条 遵守职业道德，坚持明码标价，无乱拉乱挂</w:t>
      </w:r>
      <w:r>
        <w:rPr>
          <w:rFonts w:hint="eastAsia" w:ascii="仿宋" w:hAnsi="仿宋" w:eastAsia="仿宋" w:cs="仿宋"/>
          <w:color w:val="auto"/>
          <w:sz w:val="32"/>
          <w:szCs w:val="32"/>
          <w:lang w:val="en-US" w:eastAsia="zh-CN"/>
        </w:rPr>
        <w:t>横幅和广告牌</w:t>
      </w:r>
      <w:r>
        <w:rPr>
          <w:rFonts w:hint="eastAsia" w:ascii="仿宋" w:hAnsi="仿宋" w:eastAsia="仿宋" w:cs="仿宋"/>
          <w:color w:val="auto"/>
          <w:sz w:val="32"/>
          <w:szCs w:val="32"/>
          <w:lang w:eastAsia="zh-CN"/>
        </w:rPr>
        <w:t>、无占道经营，门前三包工作到位。</w:t>
      </w:r>
    </w:p>
    <w:p w14:paraId="719A3A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第五条 积极支持和配合</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开展各项工作，自觉消除各种不良影响，积极为公园的建设和发展</w:t>
      </w:r>
      <w:r>
        <w:rPr>
          <w:rFonts w:hint="eastAsia" w:ascii="仿宋" w:hAnsi="仿宋" w:eastAsia="仿宋" w:cs="仿宋"/>
          <w:color w:val="auto"/>
          <w:sz w:val="32"/>
          <w:szCs w:val="32"/>
          <w:lang w:val="en-US" w:eastAsia="zh-CN"/>
        </w:rPr>
        <w:t>建言献策</w:t>
      </w:r>
      <w:r>
        <w:rPr>
          <w:rFonts w:hint="eastAsia" w:ascii="仿宋" w:hAnsi="仿宋" w:eastAsia="仿宋" w:cs="仿宋"/>
          <w:color w:val="auto"/>
          <w:sz w:val="32"/>
          <w:szCs w:val="32"/>
          <w:lang w:eastAsia="zh-CN"/>
        </w:rPr>
        <w:t>。</w:t>
      </w:r>
    </w:p>
    <w:p w14:paraId="2DFDFB3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第六条 </w:t>
      </w:r>
      <w:r>
        <w:rPr>
          <w:rFonts w:hint="eastAsia" w:ascii="仿宋" w:hAnsi="仿宋" w:eastAsia="仿宋" w:cs="仿宋"/>
          <w:color w:val="auto"/>
          <w:sz w:val="32"/>
          <w:szCs w:val="32"/>
          <w:lang w:val="en-US" w:eastAsia="zh-CN"/>
        </w:rPr>
        <w:t>如</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lang w:val="en-US" w:eastAsia="zh-CN"/>
        </w:rPr>
        <w:t>下列</w:t>
      </w:r>
      <w:r>
        <w:rPr>
          <w:rFonts w:hint="eastAsia" w:ascii="仿宋" w:hAnsi="仿宋" w:eastAsia="仿宋" w:cs="仿宋"/>
          <w:color w:val="auto"/>
          <w:sz w:val="32"/>
          <w:szCs w:val="32"/>
          <w:lang w:eastAsia="zh-CN"/>
        </w:rPr>
        <w:t>行为之一，</w:t>
      </w:r>
      <w:r>
        <w:rPr>
          <w:rFonts w:hint="eastAsia" w:ascii="仿宋" w:hAnsi="仿宋" w:eastAsia="仿宋" w:cs="仿宋"/>
          <w:color w:val="auto"/>
          <w:sz w:val="32"/>
          <w:szCs w:val="32"/>
          <w:lang w:val="en-US" w:eastAsia="zh-CN"/>
        </w:rPr>
        <w:t>经营单位愿意承担违约责任</w:t>
      </w:r>
      <w:r>
        <w:rPr>
          <w:rFonts w:hint="eastAsia" w:ascii="仿宋" w:hAnsi="仿宋" w:eastAsia="仿宋" w:cs="仿宋"/>
          <w:color w:val="auto"/>
          <w:sz w:val="32"/>
          <w:szCs w:val="32"/>
          <w:lang w:eastAsia="zh-CN"/>
        </w:rPr>
        <w:t>：</w:t>
      </w:r>
    </w:p>
    <w:p w14:paraId="0F69B01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经营单位之间因为经营活动发生争执、打架等</w:t>
      </w:r>
      <w:r>
        <w:rPr>
          <w:rFonts w:hint="eastAsia" w:ascii="仿宋" w:hAnsi="仿宋" w:eastAsia="仿宋" w:cs="仿宋"/>
          <w:color w:val="auto"/>
          <w:sz w:val="32"/>
          <w:szCs w:val="32"/>
          <w:lang w:val="en-US" w:eastAsia="zh-CN"/>
        </w:rPr>
        <w:t>违约</w:t>
      </w:r>
      <w:r>
        <w:rPr>
          <w:rFonts w:hint="eastAsia" w:ascii="仿宋" w:hAnsi="仿宋" w:eastAsia="仿宋" w:cs="仿宋"/>
          <w:color w:val="auto"/>
          <w:sz w:val="32"/>
          <w:szCs w:val="32"/>
          <w:lang w:eastAsia="zh-CN"/>
        </w:rPr>
        <w:t>行为，</w:t>
      </w:r>
      <w:r>
        <w:rPr>
          <w:rFonts w:hint="eastAsia" w:ascii="仿宋" w:hAnsi="仿宋" w:eastAsia="仿宋" w:cs="仿宋"/>
          <w:color w:val="auto"/>
          <w:sz w:val="32"/>
          <w:szCs w:val="32"/>
          <w:lang w:val="en-US" w:eastAsia="zh-CN"/>
        </w:rPr>
        <w:t>管理所有权</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水停电15天；</w:t>
      </w:r>
      <w:r>
        <w:rPr>
          <w:rFonts w:hint="eastAsia" w:ascii="仿宋" w:hAnsi="仿宋" w:eastAsia="仿宋" w:cs="仿宋"/>
          <w:color w:val="auto"/>
          <w:sz w:val="32"/>
          <w:szCs w:val="32"/>
          <w:lang w:eastAsia="zh-CN"/>
        </w:rPr>
        <w:t>给公园文明安全游园环境造成影响的，</w:t>
      </w:r>
      <w:r>
        <w:rPr>
          <w:rFonts w:hint="eastAsia" w:ascii="仿宋" w:hAnsi="仿宋" w:eastAsia="仿宋" w:cs="仿宋"/>
          <w:color w:val="auto"/>
          <w:sz w:val="32"/>
          <w:szCs w:val="32"/>
          <w:lang w:val="en-US" w:eastAsia="zh-CN"/>
        </w:rPr>
        <w:t>管理所有权</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水停电30天；多次发生前述行为，管理所有权解除《便民服务点租赁合同》。</w:t>
      </w:r>
    </w:p>
    <w:p w14:paraId="6871AE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经营单位经营范围内绿化、卫生环境差，地面有垃圾、积水或随意堆放杂物，</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警告</w:t>
      </w:r>
      <w:r>
        <w:rPr>
          <w:rFonts w:hint="eastAsia" w:ascii="仿宋" w:hAnsi="仿宋" w:eastAsia="仿宋" w:cs="仿宋"/>
          <w:color w:val="auto"/>
          <w:sz w:val="32"/>
          <w:szCs w:val="32"/>
          <w:lang w:val="en-US" w:eastAsia="zh-CN"/>
        </w:rPr>
        <w:t>经营单位后2小时内</w:t>
      </w:r>
      <w:r>
        <w:rPr>
          <w:rFonts w:hint="eastAsia" w:ascii="仿宋" w:hAnsi="仿宋" w:eastAsia="仿宋" w:cs="仿宋"/>
          <w:color w:val="auto"/>
          <w:sz w:val="32"/>
          <w:szCs w:val="32"/>
          <w:lang w:eastAsia="zh-CN"/>
        </w:rPr>
        <w:t>没有整改，</w:t>
      </w:r>
      <w:r>
        <w:rPr>
          <w:rFonts w:hint="eastAsia" w:ascii="仿宋" w:hAnsi="仿宋" w:eastAsia="仿宋" w:cs="仿宋"/>
          <w:color w:val="auto"/>
          <w:sz w:val="32"/>
          <w:szCs w:val="32"/>
          <w:lang w:val="en-US" w:eastAsia="zh-CN"/>
        </w:rPr>
        <w:t>经营单位应支付200元违约金给管理所，管理所另聘人员完成前述工作产生的费用，由经营单位承担。</w:t>
      </w:r>
    </w:p>
    <w:p w14:paraId="4F10553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在</w:t>
      </w:r>
      <w:r>
        <w:rPr>
          <w:rFonts w:hint="eastAsia" w:ascii="仿宋" w:hAnsi="仿宋" w:eastAsia="仿宋" w:cs="仿宋"/>
          <w:color w:val="auto"/>
          <w:sz w:val="32"/>
          <w:szCs w:val="32"/>
          <w:lang w:eastAsia="zh-CN"/>
        </w:rPr>
        <w:t>经营范围内货物摆放杂乱，乱拉乱挂</w:t>
      </w:r>
      <w:r>
        <w:rPr>
          <w:rFonts w:hint="eastAsia" w:ascii="仿宋" w:hAnsi="仿宋" w:eastAsia="仿宋" w:cs="仿宋"/>
          <w:color w:val="auto"/>
          <w:sz w:val="32"/>
          <w:szCs w:val="32"/>
          <w:lang w:val="en-US" w:eastAsia="zh-CN"/>
        </w:rPr>
        <w:t>横幅和广告牌</w:t>
      </w:r>
      <w:r>
        <w:rPr>
          <w:rFonts w:hint="eastAsia" w:ascii="仿宋" w:hAnsi="仿宋" w:eastAsia="仿宋" w:cs="仿宋"/>
          <w:color w:val="auto"/>
          <w:sz w:val="32"/>
          <w:szCs w:val="32"/>
          <w:lang w:eastAsia="zh-CN"/>
        </w:rPr>
        <w:t>，播放高音喇叭等影响园容园貌、扰乱正常游园秩序的，</w:t>
      </w:r>
      <w:r>
        <w:rPr>
          <w:rFonts w:hint="eastAsia" w:ascii="仿宋" w:hAnsi="仿宋" w:eastAsia="仿宋" w:cs="仿宋"/>
          <w:color w:val="auto"/>
          <w:sz w:val="32"/>
          <w:szCs w:val="32"/>
          <w:lang w:val="en-US" w:eastAsia="zh-CN"/>
        </w:rPr>
        <w:t>经营单位应支付100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p>
    <w:p w14:paraId="1B0855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、在经营活动中</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lang w:eastAsia="zh-CN"/>
        </w:rPr>
        <w:t>袒胸露背</w:t>
      </w:r>
      <w:r>
        <w:rPr>
          <w:rFonts w:hint="eastAsia" w:ascii="仿宋" w:hAnsi="仿宋" w:eastAsia="仿宋" w:cs="仿宋"/>
          <w:color w:val="auto"/>
          <w:sz w:val="32"/>
          <w:szCs w:val="32"/>
          <w:lang w:val="en-US" w:eastAsia="zh-CN"/>
        </w:rPr>
        <w:t>等不文明行为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经营单位应支付10</w:t>
      </w:r>
      <w:r>
        <w:rPr>
          <w:rFonts w:hint="eastAsia" w:ascii="仿宋" w:hAnsi="仿宋" w:eastAsia="仿宋" w:cs="仿宋"/>
          <w:color w:val="auto"/>
          <w:sz w:val="32"/>
          <w:szCs w:val="32"/>
          <w:lang w:eastAsia="zh-CN"/>
        </w:rPr>
        <w:t>0元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有</w:t>
      </w:r>
      <w:r>
        <w:rPr>
          <w:rFonts w:hint="eastAsia" w:ascii="仿宋" w:hAnsi="仿宋" w:eastAsia="仿宋" w:cs="仿宋"/>
          <w:color w:val="auto"/>
          <w:sz w:val="32"/>
          <w:szCs w:val="32"/>
          <w:lang w:eastAsia="zh-CN"/>
        </w:rPr>
        <w:t>聚众赌博</w:t>
      </w:r>
      <w:r>
        <w:rPr>
          <w:rFonts w:hint="eastAsia" w:ascii="仿宋" w:hAnsi="仿宋" w:eastAsia="仿宋" w:cs="仿宋"/>
          <w:color w:val="auto"/>
          <w:sz w:val="32"/>
          <w:szCs w:val="32"/>
          <w:lang w:val="en-US" w:eastAsia="zh-CN"/>
        </w:rPr>
        <w:t>行为</w:t>
      </w:r>
      <w:r>
        <w:rPr>
          <w:rFonts w:hint="eastAsia" w:ascii="仿宋" w:hAnsi="仿宋" w:eastAsia="仿宋" w:cs="仿宋"/>
          <w:color w:val="auto"/>
          <w:sz w:val="32"/>
          <w:szCs w:val="32"/>
          <w:lang w:eastAsia="zh-CN"/>
        </w:rPr>
        <w:t>，报公安部门处理。</w:t>
      </w:r>
    </w:p>
    <w:p w14:paraId="3D96253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经营单位对商品不明码标价，以次充好、强买强卖，欺诈市民的，</w:t>
      </w:r>
      <w:r>
        <w:rPr>
          <w:rFonts w:hint="eastAsia" w:ascii="仿宋" w:hAnsi="仿宋" w:eastAsia="仿宋" w:cs="仿宋"/>
          <w:color w:val="auto"/>
          <w:sz w:val="32"/>
          <w:szCs w:val="32"/>
          <w:lang w:val="en-US" w:eastAsia="zh-CN"/>
        </w:rPr>
        <w:t>经营单位应支付10</w:t>
      </w:r>
      <w:r>
        <w:rPr>
          <w:rFonts w:hint="eastAsia" w:ascii="仿宋" w:hAnsi="仿宋" w:eastAsia="仿宋" w:cs="仿宋"/>
          <w:color w:val="auto"/>
          <w:sz w:val="32"/>
          <w:szCs w:val="32"/>
          <w:lang w:eastAsia="zh-CN"/>
        </w:rPr>
        <w:t>0元</w:t>
      </w:r>
      <w:r>
        <w:rPr>
          <w:rFonts w:hint="eastAsia" w:ascii="仿宋" w:hAnsi="仿宋" w:eastAsia="仿宋" w:cs="仿宋"/>
          <w:color w:val="auto"/>
          <w:sz w:val="32"/>
          <w:szCs w:val="32"/>
          <w:lang w:val="en-US" w:eastAsia="zh-CN"/>
        </w:rPr>
        <w:t>违约金给管理所，管理所有权上报政府职能部门处理</w:t>
      </w:r>
      <w:r>
        <w:rPr>
          <w:rFonts w:hint="eastAsia" w:ascii="仿宋" w:hAnsi="仿宋" w:eastAsia="仿宋" w:cs="仿宋"/>
          <w:color w:val="auto"/>
          <w:sz w:val="32"/>
          <w:szCs w:val="32"/>
          <w:lang w:eastAsia="zh-CN"/>
        </w:rPr>
        <w:t>。</w:t>
      </w:r>
    </w:p>
    <w:p w14:paraId="26DE022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经营单位占道经营、堵塞通道的，</w:t>
      </w:r>
      <w:r>
        <w:rPr>
          <w:rFonts w:hint="eastAsia" w:ascii="仿宋" w:hAnsi="仿宋" w:eastAsia="仿宋" w:cs="仿宋"/>
          <w:color w:val="auto"/>
          <w:sz w:val="32"/>
          <w:szCs w:val="32"/>
          <w:lang w:val="en-US" w:eastAsia="zh-CN"/>
        </w:rPr>
        <w:t>经营单位应支付10</w:t>
      </w:r>
      <w:r>
        <w:rPr>
          <w:rFonts w:hint="eastAsia" w:ascii="仿宋" w:hAnsi="仿宋" w:eastAsia="仿宋" w:cs="仿宋"/>
          <w:color w:val="auto"/>
          <w:sz w:val="32"/>
          <w:szCs w:val="32"/>
          <w:lang w:eastAsia="zh-CN"/>
        </w:rPr>
        <w:t>0元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警告</w:t>
      </w:r>
      <w:r>
        <w:rPr>
          <w:rFonts w:hint="eastAsia" w:ascii="仿宋" w:hAnsi="仿宋" w:eastAsia="仿宋" w:cs="仿宋"/>
          <w:color w:val="auto"/>
          <w:sz w:val="32"/>
          <w:szCs w:val="32"/>
          <w:lang w:val="en-US" w:eastAsia="zh-CN"/>
        </w:rPr>
        <w:t>后经营单位</w:t>
      </w:r>
      <w:r>
        <w:rPr>
          <w:rFonts w:hint="eastAsia" w:ascii="仿宋" w:hAnsi="仿宋" w:eastAsia="仿宋" w:cs="仿宋"/>
          <w:color w:val="auto"/>
          <w:sz w:val="32"/>
          <w:szCs w:val="32"/>
          <w:lang w:eastAsia="zh-CN"/>
        </w:rPr>
        <w:t>没有及时</w:t>
      </w:r>
      <w:r>
        <w:rPr>
          <w:rFonts w:hint="eastAsia" w:ascii="仿宋" w:hAnsi="仿宋" w:eastAsia="仿宋" w:cs="仿宋"/>
          <w:color w:val="auto"/>
          <w:sz w:val="32"/>
          <w:szCs w:val="32"/>
          <w:lang w:val="en-US" w:eastAsia="zh-CN"/>
        </w:rPr>
        <w:t>停止违约行为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水停电、按</w:t>
      </w:r>
      <w:r>
        <w:rPr>
          <w:rFonts w:hint="eastAsia" w:ascii="仿宋" w:hAnsi="仿宋" w:eastAsia="仿宋" w:cs="仿宋"/>
          <w:color w:val="auto"/>
          <w:sz w:val="32"/>
          <w:szCs w:val="32"/>
          <w:lang w:eastAsia="zh-CN"/>
        </w:rPr>
        <w:t>占道经营、堵塞通道</w:t>
      </w:r>
      <w:r>
        <w:rPr>
          <w:rFonts w:hint="eastAsia" w:ascii="仿宋" w:hAnsi="仿宋" w:eastAsia="仿宋" w:cs="仿宋"/>
          <w:color w:val="auto"/>
          <w:sz w:val="32"/>
          <w:szCs w:val="32"/>
          <w:lang w:val="en-US" w:eastAsia="zh-CN"/>
        </w:rPr>
        <w:t>的面积追加</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2倍的租金。</w:t>
      </w:r>
    </w:p>
    <w:p w14:paraId="1071DD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未经</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同意，经营单位擅自对外提供水电，</w:t>
      </w:r>
      <w:r>
        <w:rPr>
          <w:rFonts w:hint="eastAsia" w:ascii="仿宋" w:hAnsi="仿宋" w:eastAsia="仿宋" w:cs="仿宋"/>
          <w:color w:val="auto"/>
          <w:sz w:val="32"/>
          <w:szCs w:val="32"/>
          <w:lang w:val="en-US" w:eastAsia="zh-CN"/>
        </w:rPr>
        <w:t>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w:t>
      </w:r>
      <w:r>
        <w:rPr>
          <w:rFonts w:hint="eastAsia" w:ascii="仿宋" w:hAnsi="仿宋" w:eastAsia="仿宋" w:cs="仿宋"/>
          <w:color w:val="auto"/>
          <w:sz w:val="32"/>
          <w:szCs w:val="32"/>
          <w:lang w:eastAsia="zh-CN"/>
        </w:rPr>
        <w:t>。</w:t>
      </w:r>
    </w:p>
    <w:p w14:paraId="3EF0A17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管理所</w:t>
      </w:r>
      <w:r>
        <w:rPr>
          <w:rFonts w:hint="eastAsia" w:ascii="仿宋" w:hAnsi="仿宋" w:eastAsia="仿宋" w:cs="仿宋"/>
          <w:color w:val="auto"/>
          <w:sz w:val="32"/>
          <w:szCs w:val="32"/>
          <w:lang w:eastAsia="zh-CN"/>
        </w:rPr>
        <w:t>召开</w:t>
      </w:r>
      <w:r>
        <w:rPr>
          <w:rFonts w:hint="eastAsia" w:ascii="仿宋" w:hAnsi="仿宋" w:eastAsia="仿宋" w:cs="仿宋"/>
          <w:color w:val="auto"/>
          <w:sz w:val="32"/>
          <w:szCs w:val="32"/>
          <w:lang w:val="en-US" w:eastAsia="zh-CN"/>
        </w:rPr>
        <w:t>经营单位工作</w:t>
      </w:r>
      <w:r>
        <w:rPr>
          <w:rFonts w:hint="eastAsia" w:ascii="仿宋" w:hAnsi="仿宋" w:eastAsia="仿宋" w:cs="仿宋"/>
          <w:color w:val="auto"/>
          <w:sz w:val="32"/>
          <w:szCs w:val="32"/>
          <w:lang w:eastAsia="zh-CN"/>
        </w:rPr>
        <w:t>会议，</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经营单位负责人不参加会议，</w:t>
      </w:r>
      <w:r>
        <w:rPr>
          <w:rFonts w:hint="eastAsia" w:ascii="仿宋" w:hAnsi="仿宋" w:eastAsia="仿宋" w:cs="仿宋"/>
          <w:color w:val="auto"/>
          <w:sz w:val="32"/>
          <w:szCs w:val="32"/>
          <w:lang w:val="en-US" w:eastAsia="zh-CN"/>
        </w:rPr>
        <w:t>经营单位应支付10</w:t>
      </w:r>
      <w:r>
        <w:rPr>
          <w:rFonts w:hint="eastAsia" w:ascii="仿宋" w:hAnsi="仿宋" w:eastAsia="仿宋" w:cs="仿宋"/>
          <w:color w:val="auto"/>
          <w:sz w:val="32"/>
          <w:szCs w:val="32"/>
          <w:lang w:eastAsia="zh-CN"/>
        </w:rPr>
        <w:t>0元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p>
    <w:p w14:paraId="4553E74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9、若</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有经营烧烤及各类油烟食品，经营单位应支付200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公园管理所有权对经营单位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w:t>
      </w:r>
    </w:p>
    <w:p w14:paraId="3F8DBA4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经营单位未经</w:t>
      </w:r>
      <w:r>
        <w:rPr>
          <w:rFonts w:hint="eastAsia" w:ascii="仿宋" w:hAnsi="仿宋" w:eastAsia="仿宋" w:cs="仿宋"/>
          <w:color w:val="auto"/>
          <w:sz w:val="32"/>
          <w:szCs w:val="32"/>
          <w:lang w:val="en-US" w:eastAsia="zh-CN"/>
        </w:rPr>
        <w:t>管理所书面</w:t>
      </w:r>
      <w:r>
        <w:rPr>
          <w:rFonts w:hint="eastAsia" w:ascii="仿宋" w:hAnsi="仿宋" w:eastAsia="仿宋" w:cs="仿宋"/>
          <w:color w:val="auto"/>
          <w:sz w:val="32"/>
          <w:szCs w:val="32"/>
          <w:lang w:eastAsia="zh-CN"/>
        </w:rPr>
        <w:t>同意，超合同</w:t>
      </w:r>
      <w:r>
        <w:rPr>
          <w:rFonts w:hint="eastAsia" w:ascii="仿宋" w:hAnsi="仿宋" w:eastAsia="仿宋" w:cs="仿宋"/>
          <w:color w:val="auto"/>
          <w:sz w:val="32"/>
          <w:szCs w:val="32"/>
          <w:lang w:val="en-US" w:eastAsia="zh-CN"/>
        </w:rPr>
        <w:t>约定的</w:t>
      </w:r>
      <w:r>
        <w:rPr>
          <w:rFonts w:hint="eastAsia" w:ascii="仿宋" w:hAnsi="仿宋" w:eastAsia="仿宋" w:cs="仿宋"/>
          <w:color w:val="auto"/>
          <w:sz w:val="32"/>
          <w:szCs w:val="32"/>
          <w:lang w:eastAsia="zh-CN"/>
        </w:rPr>
        <w:t>经营</w:t>
      </w:r>
      <w:r>
        <w:rPr>
          <w:rFonts w:hint="eastAsia" w:ascii="仿宋" w:hAnsi="仿宋" w:eastAsia="仿宋" w:cs="仿宋"/>
          <w:color w:val="auto"/>
          <w:sz w:val="32"/>
          <w:szCs w:val="32"/>
          <w:lang w:val="en-US" w:eastAsia="zh-CN"/>
        </w:rPr>
        <w:t>范围开展经营活动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经营单位应支付200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w:t>
      </w:r>
      <w:r>
        <w:rPr>
          <w:rFonts w:hint="eastAsia" w:ascii="仿宋" w:hAnsi="仿宋" w:eastAsia="仿宋" w:cs="仿宋"/>
          <w:color w:val="auto"/>
          <w:sz w:val="32"/>
          <w:szCs w:val="32"/>
          <w:lang w:eastAsia="zh-CN"/>
        </w:rPr>
        <w:t>。</w:t>
      </w:r>
    </w:p>
    <w:p w14:paraId="734219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经营单位违反食品卫生安全</w:t>
      </w:r>
      <w:r>
        <w:rPr>
          <w:rFonts w:hint="eastAsia" w:ascii="仿宋" w:hAnsi="仿宋" w:eastAsia="仿宋" w:cs="仿宋"/>
          <w:color w:val="auto"/>
          <w:sz w:val="32"/>
          <w:szCs w:val="32"/>
          <w:lang w:val="en-US" w:eastAsia="zh-CN"/>
        </w:rPr>
        <w:t>的法律</w:t>
      </w:r>
      <w:r>
        <w:rPr>
          <w:rFonts w:hint="eastAsia" w:ascii="仿宋" w:hAnsi="仿宋" w:eastAsia="仿宋" w:cs="仿宋"/>
          <w:color w:val="auto"/>
          <w:sz w:val="32"/>
          <w:szCs w:val="32"/>
          <w:lang w:eastAsia="zh-CN"/>
        </w:rPr>
        <w:t>规定，</w:t>
      </w:r>
      <w:r>
        <w:rPr>
          <w:rFonts w:hint="eastAsia" w:ascii="仿宋" w:hAnsi="仿宋" w:eastAsia="仿宋" w:cs="仿宋"/>
          <w:color w:val="auto"/>
          <w:sz w:val="32"/>
          <w:szCs w:val="32"/>
          <w:lang w:val="en-US" w:eastAsia="zh-CN"/>
        </w:rPr>
        <w:t>管理所除有权将该违法行为提交政府职能部门处理外，经营单位还应支付500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w:t>
      </w:r>
      <w:r>
        <w:rPr>
          <w:rFonts w:hint="eastAsia" w:ascii="仿宋" w:hAnsi="仿宋" w:eastAsia="仿宋" w:cs="仿宋"/>
          <w:color w:val="auto"/>
          <w:sz w:val="32"/>
          <w:szCs w:val="32"/>
          <w:lang w:eastAsia="zh-CN"/>
        </w:rPr>
        <w:t>。</w:t>
      </w:r>
    </w:p>
    <w:p w14:paraId="085922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在简易房内留宿过夜或煮食做饭，经营单位除应支付200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违约金给管理所外，管理所有权对经营单位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w:t>
      </w:r>
      <w:r>
        <w:rPr>
          <w:rFonts w:hint="eastAsia" w:ascii="仿宋" w:hAnsi="仿宋" w:eastAsia="仿宋" w:cs="仿宋"/>
          <w:color w:val="auto"/>
          <w:sz w:val="32"/>
          <w:szCs w:val="32"/>
          <w:lang w:eastAsia="zh-CN"/>
        </w:rPr>
        <w:t>。</w:t>
      </w:r>
    </w:p>
    <w:p w14:paraId="0AB4B2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13、为方便进货，</w:t>
      </w:r>
      <w:r>
        <w:rPr>
          <w:rFonts w:hint="eastAsia" w:ascii="仿宋" w:hAnsi="仿宋" w:eastAsia="仿宋" w:cs="仿宋"/>
          <w:color w:val="auto"/>
          <w:sz w:val="32"/>
          <w:szCs w:val="32"/>
          <w:lang w:eastAsia="zh-CN"/>
        </w:rPr>
        <w:t>经营单位车辆</w:t>
      </w:r>
      <w:r>
        <w:rPr>
          <w:rFonts w:hint="eastAsia" w:ascii="仿宋" w:hAnsi="仿宋" w:eastAsia="仿宋" w:cs="仿宋"/>
          <w:color w:val="auto"/>
          <w:sz w:val="32"/>
          <w:szCs w:val="32"/>
          <w:lang w:val="en-US" w:eastAsia="zh-CN"/>
        </w:rPr>
        <w:t>进出公园</w:t>
      </w:r>
      <w:r>
        <w:rPr>
          <w:rFonts w:hint="eastAsia" w:ascii="仿宋" w:hAnsi="仿宋" w:eastAsia="仿宋" w:cs="仿宋"/>
          <w:color w:val="auto"/>
          <w:sz w:val="32"/>
          <w:szCs w:val="32"/>
          <w:lang w:eastAsia="zh-CN"/>
        </w:rPr>
        <w:t>时间统一为每天12:00—14:00。</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经营单位在上述规定时间外进出公园</w:t>
      </w:r>
      <w:r>
        <w:rPr>
          <w:rFonts w:hint="eastAsia" w:ascii="仿宋" w:hAnsi="仿宋" w:eastAsia="仿宋" w:cs="仿宋"/>
          <w:color w:val="auto"/>
          <w:sz w:val="32"/>
          <w:szCs w:val="32"/>
          <w:lang w:val="en-US" w:eastAsia="zh-CN"/>
        </w:rPr>
        <w:t>；经营单位应支付500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w:t>
      </w:r>
      <w:r>
        <w:rPr>
          <w:rFonts w:hint="eastAsia" w:ascii="仿宋" w:hAnsi="仿宋" w:eastAsia="仿宋" w:cs="仿宋"/>
          <w:color w:val="auto"/>
          <w:sz w:val="32"/>
          <w:szCs w:val="32"/>
          <w:lang w:eastAsia="zh-CN"/>
        </w:rPr>
        <w:t>进出公园的车辆必须减速慢行，禁鸣喇叭，避让行人。如发生安全责任事故</w:t>
      </w:r>
      <w:r>
        <w:rPr>
          <w:rFonts w:hint="eastAsia" w:ascii="仿宋" w:hAnsi="仿宋" w:eastAsia="仿宋" w:cs="仿宋"/>
          <w:color w:val="auto"/>
          <w:sz w:val="32"/>
          <w:szCs w:val="32"/>
          <w:lang w:val="en-US" w:eastAsia="zh-CN"/>
        </w:rPr>
        <w:t>造成人身损害和财产损失</w:t>
      </w:r>
      <w:r>
        <w:rPr>
          <w:rFonts w:hint="eastAsia" w:ascii="仿宋" w:hAnsi="仿宋" w:eastAsia="仿宋" w:cs="仿宋"/>
          <w:color w:val="auto"/>
          <w:sz w:val="32"/>
          <w:szCs w:val="32"/>
          <w:lang w:eastAsia="zh-CN"/>
        </w:rPr>
        <w:t>，由经营单位承担</w:t>
      </w:r>
      <w:r>
        <w:rPr>
          <w:rFonts w:hint="eastAsia" w:ascii="仿宋" w:hAnsi="仿宋" w:eastAsia="仿宋" w:cs="仿宋"/>
          <w:color w:val="auto"/>
          <w:sz w:val="32"/>
          <w:szCs w:val="32"/>
          <w:lang w:val="en-US" w:eastAsia="zh-CN"/>
        </w:rPr>
        <w:t>赔偿责任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经营单位应支付500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违约金给管理所，在事故处理结束后3日内，管理所有权解除《便民服务点租赁合同》</w:t>
      </w:r>
      <w:r>
        <w:rPr>
          <w:rFonts w:hint="eastAsia" w:ascii="仿宋" w:hAnsi="仿宋" w:eastAsia="仿宋" w:cs="仿宋"/>
          <w:color w:val="auto"/>
          <w:sz w:val="32"/>
          <w:szCs w:val="32"/>
          <w:lang w:eastAsia="zh-CN"/>
        </w:rPr>
        <w:t>。</w:t>
      </w:r>
    </w:p>
    <w:p w14:paraId="241C6C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第七条 在各类国家、省、市、</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lang w:eastAsia="zh-CN"/>
        </w:rPr>
        <w:t>检查和重大活动期间，</w:t>
      </w:r>
      <w:r>
        <w:rPr>
          <w:rFonts w:hint="eastAsia" w:ascii="仿宋" w:hAnsi="仿宋" w:eastAsia="仿宋" w:cs="仿宋"/>
          <w:color w:val="auto"/>
          <w:sz w:val="32"/>
          <w:szCs w:val="32"/>
          <w:lang w:val="en-US" w:eastAsia="zh-CN"/>
        </w:rPr>
        <w:t>经营单位若</w:t>
      </w:r>
      <w:r>
        <w:rPr>
          <w:rFonts w:hint="eastAsia" w:ascii="仿宋" w:hAnsi="仿宋" w:eastAsia="仿宋" w:cs="仿宋"/>
          <w:color w:val="auto"/>
          <w:sz w:val="32"/>
          <w:szCs w:val="32"/>
          <w:lang w:eastAsia="zh-CN"/>
        </w:rPr>
        <w:t>不配合</w:t>
      </w:r>
      <w:r>
        <w:rPr>
          <w:rFonts w:hint="eastAsia" w:ascii="仿宋" w:hAnsi="仿宋" w:eastAsia="仿宋" w:cs="仿宋"/>
          <w:color w:val="auto"/>
          <w:sz w:val="32"/>
          <w:szCs w:val="32"/>
          <w:lang w:val="en-US" w:eastAsia="zh-CN"/>
        </w:rPr>
        <w:t>政府部门、管理所的要求</w:t>
      </w:r>
      <w:r>
        <w:rPr>
          <w:rFonts w:hint="eastAsia" w:ascii="仿宋" w:hAnsi="仿宋" w:eastAsia="仿宋" w:cs="仿宋"/>
          <w:color w:val="auto"/>
          <w:sz w:val="32"/>
          <w:szCs w:val="32"/>
          <w:lang w:eastAsia="zh-CN"/>
        </w:rPr>
        <w:t>或违反</w:t>
      </w:r>
      <w:r>
        <w:rPr>
          <w:rFonts w:hint="eastAsia" w:ascii="仿宋" w:hAnsi="仿宋" w:eastAsia="仿宋" w:cs="仿宋"/>
          <w:color w:val="auto"/>
          <w:sz w:val="32"/>
          <w:szCs w:val="32"/>
          <w:lang w:val="en-US" w:eastAsia="zh-CN"/>
        </w:rPr>
        <w:t>相关约</w:t>
      </w:r>
      <w:r>
        <w:rPr>
          <w:rFonts w:hint="eastAsia" w:ascii="仿宋" w:hAnsi="仿宋" w:eastAsia="仿宋" w:cs="仿宋"/>
          <w:color w:val="auto"/>
          <w:sz w:val="32"/>
          <w:szCs w:val="32"/>
          <w:lang w:eastAsia="zh-CN"/>
        </w:rPr>
        <w:t>定，</w:t>
      </w:r>
      <w:r>
        <w:rPr>
          <w:rFonts w:hint="eastAsia" w:ascii="仿宋" w:hAnsi="仿宋" w:eastAsia="仿宋" w:cs="仿宋"/>
          <w:color w:val="auto"/>
          <w:sz w:val="32"/>
          <w:szCs w:val="32"/>
          <w:lang w:val="en-US" w:eastAsia="zh-CN"/>
        </w:rPr>
        <w:t>管理所有权对经营单位</w:t>
      </w:r>
      <w:r>
        <w:rPr>
          <w:rFonts w:hint="eastAsia" w:ascii="仿宋" w:hAnsi="仿宋" w:eastAsia="仿宋" w:cs="仿宋"/>
          <w:color w:val="auto"/>
          <w:sz w:val="32"/>
          <w:szCs w:val="32"/>
          <w:lang w:eastAsia="zh-CN"/>
        </w:rPr>
        <w:t>停</w:t>
      </w:r>
      <w:r>
        <w:rPr>
          <w:rFonts w:hint="eastAsia" w:ascii="仿宋" w:hAnsi="仿宋" w:eastAsia="仿宋" w:cs="仿宋"/>
          <w:color w:val="auto"/>
          <w:sz w:val="32"/>
          <w:szCs w:val="32"/>
          <w:lang w:val="en-US" w:eastAsia="zh-CN"/>
        </w:rPr>
        <w:t>水停电，若对政府部门造成负面影响，管理所有权解除《便民服务点租赁合同》</w:t>
      </w:r>
      <w:r>
        <w:rPr>
          <w:rFonts w:hint="eastAsia" w:ascii="仿宋" w:hAnsi="仿宋" w:eastAsia="仿宋" w:cs="仿宋"/>
          <w:color w:val="auto"/>
          <w:sz w:val="32"/>
          <w:szCs w:val="32"/>
          <w:lang w:eastAsia="zh-CN"/>
        </w:rPr>
        <w:t>。</w:t>
      </w:r>
    </w:p>
    <w:p w14:paraId="52B5CB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第八条 </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经营单位被市民投诉或被上级部门勒令停业，经营单位</w:t>
      </w:r>
      <w:r>
        <w:rPr>
          <w:rFonts w:hint="eastAsia" w:ascii="仿宋" w:hAnsi="仿宋" w:eastAsia="仿宋" w:cs="仿宋"/>
          <w:color w:val="auto"/>
          <w:sz w:val="32"/>
          <w:szCs w:val="32"/>
          <w:lang w:val="en-US" w:eastAsia="zh-CN"/>
        </w:rPr>
        <w:t>须承担的违约责任</w:t>
      </w:r>
      <w:r>
        <w:rPr>
          <w:rFonts w:hint="eastAsia" w:ascii="仿宋" w:hAnsi="仿宋" w:eastAsia="仿宋" w:cs="仿宋"/>
          <w:color w:val="auto"/>
          <w:sz w:val="32"/>
          <w:szCs w:val="32"/>
          <w:lang w:eastAsia="zh-CN"/>
        </w:rPr>
        <w:t>：被市民投诉、</w:t>
      </w:r>
      <w:r>
        <w:rPr>
          <w:rFonts w:hint="eastAsia" w:ascii="仿宋" w:hAnsi="仿宋" w:eastAsia="仿宋" w:cs="仿宋"/>
          <w:color w:val="auto"/>
          <w:sz w:val="32"/>
          <w:szCs w:val="32"/>
          <w:lang w:val="en-US" w:eastAsia="zh-CN"/>
        </w:rPr>
        <w:t>查证属实的，经营单位除应在2日内向管理所书面回复投诉问题和整改结果外，还须支付200</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违约金给管理所；经营单位被</w:t>
      </w:r>
      <w:r>
        <w:rPr>
          <w:rFonts w:hint="eastAsia" w:ascii="仿宋" w:hAnsi="仿宋" w:eastAsia="仿宋" w:cs="仿宋"/>
          <w:color w:val="auto"/>
          <w:sz w:val="32"/>
          <w:szCs w:val="32"/>
          <w:lang w:eastAsia="zh-CN"/>
        </w:rPr>
        <w:t>上级部门勒令停业的，</w:t>
      </w:r>
      <w:r>
        <w:rPr>
          <w:rFonts w:hint="eastAsia" w:ascii="仿宋" w:hAnsi="仿宋" w:eastAsia="仿宋" w:cs="仿宋"/>
          <w:color w:val="auto"/>
          <w:sz w:val="32"/>
          <w:szCs w:val="32"/>
          <w:lang w:val="en-US" w:eastAsia="zh-CN"/>
        </w:rPr>
        <w:t>管理所有权立即解除《便民服务点租赁合同》</w:t>
      </w:r>
      <w:r>
        <w:rPr>
          <w:rFonts w:hint="eastAsia" w:ascii="仿宋" w:hAnsi="仿宋" w:eastAsia="仿宋" w:cs="仿宋"/>
          <w:color w:val="auto"/>
          <w:sz w:val="32"/>
          <w:szCs w:val="32"/>
          <w:lang w:eastAsia="zh-CN"/>
        </w:rPr>
        <w:t>。</w:t>
      </w:r>
    </w:p>
    <w:p w14:paraId="48B198C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lang w:eastAsia="zh-CN"/>
        </w:rPr>
        <w:t xml:space="preserve">条 </w:t>
      </w:r>
      <w:r>
        <w:rPr>
          <w:rFonts w:hint="eastAsia" w:ascii="仿宋" w:hAnsi="仿宋" w:eastAsia="仿宋" w:cs="仿宋"/>
          <w:color w:val="auto"/>
          <w:sz w:val="32"/>
          <w:szCs w:val="32"/>
          <w:lang w:val="en-US" w:eastAsia="zh-CN"/>
        </w:rPr>
        <w:t>若</w:t>
      </w:r>
      <w:r>
        <w:rPr>
          <w:rFonts w:hint="eastAsia" w:ascii="仿宋" w:hAnsi="仿宋" w:eastAsia="仿宋" w:cs="仿宋"/>
          <w:color w:val="auto"/>
          <w:sz w:val="32"/>
          <w:szCs w:val="32"/>
          <w:lang w:eastAsia="zh-CN"/>
        </w:rPr>
        <w:t>经营单位</w:t>
      </w:r>
      <w:r>
        <w:rPr>
          <w:rFonts w:hint="eastAsia" w:ascii="仿宋" w:hAnsi="仿宋" w:eastAsia="仿宋" w:cs="仿宋"/>
          <w:color w:val="auto"/>
          <w:sz w:val="32"/>
          <w:szCs w:val="32"/>
          <w:lang w:val="en-US" w:eastAsia="zh-CN"/>
        </w:rPr>
        <w:t>违反前述行为规范之一、因停水停电或解除《便民服务点租赁合同》造成的所有损失，均由经营单位承担。</w:t>
      </w:r>
    </w:p>
    <w:p w14:paraId="7E1A07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本行为规范于2023年1月1日订立与公布，自公布之日起生效。</w:t>
      </w:r>
    </w:p>
    <w:p w14:paraId="7D7E38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104B50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乙方：我方已在订立本合同前签收《行为规范》，清楚《行为规范》的要求，我方自愿接受《行为规范》的约束。</w:t>
      </w:r>
    </w:p>
    <w:p w14:paraId="6D790564">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eastAsia" w:ascii="仿宋" w:hAnsi="仿宋" w:eastAsia="仿宋" w:cs="仿宋"/>
          <w:color w:val="auto"/>
          <w:sz w:val="32"/>
          <w:szCs w:val="32"/>
          <w:lang w:val="en-US" w:eastAsia="zh-CN"/>
        </w:rPr>
      </w:pPr>
      <w:r>
        <w:rPr>
          <w:rFonts w:hint="eastAsia" w:ascii="宋体" w:hAnsi="宋体" w:eastAsia="宋体" w:cs="宋体"/>
          <w:color w:val="auto"/>
          <w:sz w:val="28"/>
          <w:szCs w:val="28"/>
          <w:lang w:val="en-US" w:eastAsia="zh-CN"/>
        </w:rPr>
        <w:t xml:space="preserve">               </w:t>
      </w:r>
      <w:r>
        <w:rPr>
          <w:rFonts w:hint="eastAsia" w:ascii="仿宋" w:hAnsi="仿宋" w:eastAsia="仿宋" w:cs="仿宋"/>
          <w:color w:val="auto"/>
          <w:sz w:val="32"/>
          <w:szCs w:val="32"/>
          <w:lang w:val="en-US" w:eastAsia="zh-CN"/>
        </w:rPr>
        <w:t xml:space="preserve">        </w:t>
      </w:r>
    </w:p>
    <w:p w14:paraId="3EDE3A34">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乙方（公章）：</w:t>
      </w:r>
    </w:p>
    <w:p w14:paraId="4ADAAE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法定代表人：</w:t>
      </w:r>
    </w:p>
    <w:p w14:paraId="13BA06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日期：2024年   月   日</w:t>
      </w:r>
    </w:p>
    <w:p w14:paraId="4FE6A9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p>
    <w:p w14:paraId="2AFA2A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p>
    <w:p w14:paraId="2E1051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p>
    <w:p w14:paraId="36823B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p>
    <w:p w14:paraId="338C41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p>
    <w:p w14:paraId="47E6BB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val="en-US" w:eastAsia="zh-CN"/>
        </w:rPr>
      </w:pPr>
      <w:bookmarkStart w:id="0" w:name="_GoBack"/>
      <w:bookmarkEnd w:id="0"/>
    </w:p>
    <w:p w14:paraId="45951EA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val="en-US" w:eastAsia="zh-CN"/>
        </w:rPr>
      </w:pPr>
    </w:p>
    <w:sectPr>
      <w:headerReference r:id="rId3" w:type="default"/>
      <w:footerReference r:id="rId4" w:type="default"/>
      <w:footerReference r:id="rId5" w:type="even"/>
      <w:pgSz w:w="11906" w:h="16838"/>
      <w:pgMar w:top="1610" w:right="1593" w:bottom="1610" w:left="17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1FF9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5</w:t>
    </w:r>
    <w:r>
      <w:fldChar w:fldCharType="end"/>
    </w:r>
  </w:p>
  <w:p w14:paraId="46E0546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66FA7">
    <w:pPr>
      <w:pStyle w:val="4"/>
      <w:framePr w:wrap="around" w:vAnchor="text" w:hAnchor="margin" w:xAlign="center" w:y="1"/>
      <w:rPr>
        <w:rStyle w:val="9"/>
      </w:rPr>
    </w:pPr>
    <w:r>
      <w:fldChar w:fldCharType="begin"/>
    </w:r>
    <w:r>
      <w:rPr>
        <w:rStyle w:val="9"/>
      </w:rPr>
      <w:instrText xml:space="preserve">PAGE  </w:instrText>
    </w:r>
    <w:r>
      <w:fldChar w:fldCharType="end"/>
    </w:r>
  </w:p>
  <w:p w14:paraId="5E3204A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B0F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5ZmFhNjY4YjA1ZDgzNzM2OTY3ZmU5YWYyMzkxNTQifQ=="/>
  </w:docVars>
  <w:rsids>
    <w:rsidRoot w:val="5570355E"/>
    <w:rsid w:val="070F30F5"/>
    <w:rsid w:val="071F79DF"/>
    <w:rsid w:val="07C00D70"/>
    <w:rsid w:val="086A2A93"/>
    <w:rsid w:val="0BE82175"/>
    <w:rsid w:val="1026580D"/>
    <w:rsid w:val="120D6FB2"/>
    <w:rsid w:val="16192023"/>
    <w:rsid w:val="167D5283"/>
    <w:rsid w:val="17D6197D"/>
    <w:rsid w:val="19E70FA6"/>
    <w:rsid w:val="1A471A50"/>
    <w:rsid w:val="1BDE58B7"/>
    <w:rsid w:val="1CBF1F4D"/>
    <w:rsid w:val="1CE6496B"/>
    <w:rsid w:val="1D084254"/>
    <w:rsid w:val="1D823310"/>
    <w:rsid w:val="1DA679F0"/>
    <w:rsid w:val="225E3750"/>
    <w:rsid w:val="228718FE"/>
    <w:rsid w:val="23E63D1E"/>
    <w:rsid w:val="26727DE5"/>
    <w:rsid w:val="26970865"/>
    <w:rsid w:val="26CF5D28"/>
    <w:rsid w:val="289753F6"/>
    <w:rsid w:val="2A3226E7"/>
    <w:rsid w:val="2A69177E"/>
    <w:rsid w:val="2BFD2725"/>
    <w:rsid w:val="2C222BEA"/>
    <w:rsid w:val="2E1C3AEE"/>
    <w:rsid w:val="2E8C56A5"/>
    <w:rsid w:val="2FB61F9C"/>
    <w:rsid w:val="30960AF0"/>
    <w:rsid w:val="315C5A0B"/>
    <w:rsid w:val="32D53F1C"/>
    <w:rsid w:val="341E27A6"/>
    <w:rsid w:val="35C47B8C"/>
    <w:rsid w:val="36317954"/>
    <w:rsid w:val="3A1A20D9"/>
    <w:rsid w:val="3D5A348C"/>
    <w:rsid w:val="3E5442D1"/>
    <w:rsid w:val="41483F38"/>
    <w:rsid w:val="4175796D"/>
    <w:rsid w:val="41C83D48"/>
    <w:rsid w:val="423C6A58"/>
    <w:rsid w:val="42532501"/>
    <w:rsid w:val="427F636C"/>
    <w:rsid w:val="42B16613"/>
    <w:rsid w:val="47006CB5"/>
    <w:rsid w:val="47EE4F20"/>
    <w:rsid w:val="48417791"/>
    <w:rsid w:val="48E64E6C"/>
    <w:rsid w:val="4B2313EB"/>
    <w:rsid w:val="4BD63DEA"/>
    <w:rsid w:val="4CCD41D6"/>
    <w:rsid w:val="4CD1631C"/>
    <w:rsid w:val="4D382F92"/>
    <w:rsid w:val="4DD725BD"/>
    <w:rsid w:val="4DF70D67"/>
    <w:rsid w:val="4EA61CD9"/>
    <w:rsid w:val="5570355E"/>
    <w:rsid w:val="55763B4C"/>
    <w:rsid w:val="572B774D"/>
    <w:rsid w:val="59891502"/>
    <w:rsid w:val="5B6E6ECE"/>
    <w:rsid w:val="5FCF67C4"/>
    <w:rsid w:val="5FD35D4F"/>
    <w:rsid w:val="615C001D"/>
    <w:rsid w:val="63862585"/>
    <w:rsid w:val="641C0C05"/>
    <w:rsid w:val="642D0ACF"/>
    <w:rsid w:val="6504201B"/>
    <w:rsid w:val="65751F6C"/>
    <w:rsid w:val="65ED306D"/>
    <w:rsid w:val="68132B02"/>
    <w:rsid w:val="6A2C2684"/>
    <w:rsid w:val="6A3727F3"/>
    <w:rsid w:val="6AC26EE1"/>
    <w:rsid w:val="6B5D59AE"/>
    <w:rsid w:val="6B7C3996"/>
    <w:rsid w:val="6D562850"/>
    <w:rsid w:val="6E0D53D2"/>
    <w:rsid w:val="6FB13ED0"/>
    <w:rsid w:val="706D5A10"/>
    <w:rsid w:val="74D00EC2"/>
    <w:rsid w:val="76601833"/>
    <w:rsid w:val="766A6752"/>
    <w:rsid w:val="78600E8A"/>
    <w:rsid w:val="792B027B"/>
    <w:rsid w:val="79A65943"/>
    <w:rsid w:val="7C092C99"/>
    <w:rsid w:val="7C265D22"/>
    <w:rsid w:val="7EBE1C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jc w:val="both"/>
    </w:pPr>
    <w:rPr>
      <w:rFonts w:ascii="仿宋_GB2312" w:hAnsi="Times New Roman" w:eastAsia="仿宋_GB2312" w:cs="Times New Roman"/>
      <w:kern w:val="2"/>
      <w:sz w:val="32"/>
      <w:szCs w:val="32"/>
      <w:lang w:val="en-US" w:eastAsia="zh-CN" w:bidi="ar-SA"/>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6">
    <w:name w:val="Subtitle"/>
    <w:basedOn w:val="1"/>
    <w:next w:val="1"/>
    <w:autoRedefine/>
    <w:qFormat/>
    <w:uiPriority w:val="0"/>
    <w:pPr>
      <w:spacing w:before="240" w:after="60" w:line="312" w:lineRule="auto"/>
      <w:jc w:val="center"/>
      <w:outlineLvl w:val="1"/>
    </w:pPr>
    <w:rPr>
      <w:rFonts w:ascii="Cambria" w:hAnsi="Cambria" w:eastAsia="宋体" w:cs="黑体"/>
      <w:b/>
      <w:bCs/>
      <w:kern w:val="28"/>
    </w:rPr>
  </w:style>
  <w:style w:type="character" w:styleId="9">
    <w:name w:val="page number"/>
    <w:basedOn w:val="8"/>
    <w:autoRedefine/>
    <w:qFormat/>
    <w:uiPriority w:val="0"/>
  </w:style>
  <w:style w:type="character" w:customStyle="1" w:styleId="10">
    <w:name w:val="Subtle Emphasis"/>
    <w:basedOn w:val="8"/>
    <w:autoRedefine/>
    <w:qFormat/>
    <w:uiPriority w:val="19"/>
    <w:rPr>
      <w:i/>
      <w:iCs/>
      <w:color w:val="7F7F7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4741</Words>
  <Characters>4821</Characters>
  <Lines>0</Lines>
  <Paragraphs>0</Paragraphs>
  <TotalTime>2</TotalTime>
  <ScaleCrop>false</ScaleCrop>
  <LinksUpToDate>false</LinksUpToDate>
  <CharactersWithSpaces>5165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2017-12-14T10:23:00Z</dcterms:created>
  <dc:creator>Administrator</dc:creator>
  <cp:lastModifiedBy>Annsin</cp:lastModifiedBy>
  <cp:lastPrinted>2022-07-20T08:46:00Z</cp:lastPrinted>
  <dcterms:modified xsi:type="dcterms:W3CDTF">2024-06-26T03:04:26Z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EAB8C3828F114830BC0BC6CD7A0F4D65</vt:lpwstr>
  </property>
</Properties>
</file>