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72"/>
          <w:szCs w:val="72"/>
          <w:lang w:val="en-US" w:eastAsia="zh-CN"/>
        </w:rPr>
      </w:pPr>
    </w:p>
    <w:p>
      <w:pPr>
        <w:jc w:val="center"/>
        <w:rPr>
          <w:rFonts w:hint="default"/>
          <w:b/>
          <w:bCs/>
          <w:sz w:val="72"/>
          <w:szCs w:val="72"/>
          <w:lang w:val="en-US" w:eastAsia="zh-CN"/>
        </w:rPr>
      </w:pPr>
      <w:r>
        <w:rPr>
          <w:rFonts w:hint="eastAsia"/>
          <w:b/>
          <w:bCs/>
          <w:sz w:val="72"/>
          <w:szCs w:val="72"/>
          <w:lang w:val="en-US" w:eastAsia="zh-CN"/>
        </w:rPr>
        <w:t>龙门县市场物业管理有限公司</w:t>
      </w:r>
    </w:p>
    <w:p>
      <w:pPr>
        <w:jc w:val="center"/>
        <w:rPr>
          <w:rFonts w:hint="eastAsia"/>
          <w:b/>
          <w:bCs/>
          <w:sz w:val="52"/>
          <w:szCs w:val="52"/>
          <w:lang w:val="en-US" w:eastAsia="zh-CN"/>
        </w:rPr>
      </w:pPr>
    </w:p>
    <w:p>
      <w:pPr>
        <w:jc w:val="center"/>
        <w:rPr>
          <w:rFonts w:hint="eastAsia"/>
          <w:b/>
          <w:bCs/>
          <w:sz w:val="72"/>
          <w:szCs w:val="72"/>
          <w:lang w:val="en-US" w:eastAsia="zh-CN"/>
        </w:rPr>
      </w:pPr>
      <w:r>
        <w:rPr>
          <w:rFonts w:hint="eastAsia"/>
          <w:b/>
          <w:bCs/>
          <w:sz w:val="72"/>
          <w:szCs w:val="72"/>
          <w:lang w:val="en-US" w:eastAsia="zh-CN"/>
        </w:rPr>
        <w:t>铺</w:t>
      </w:r>
    </w:p>
    <w:p>
      <w:pPr>
        <w:jc w:val="center"/>
        <w:rPr>
          <w:rFonts w:hint="eastAsia"/>
          <w:b/>
          <w:bCs/>
          <w:sz w:val="72"/>
          <w:szCs w:val="72"/>
          <w:lang w:val="en-US" w:eastAsia="zh-CN"/>
        </w:rPr>
      </w:pPr>
      <w:r>
        <w:rPr>
          <w:rFonts w:hint="eastAsia"/>
          <w:b/>
          <w:bCs/>
          <w:sz w:val="72"/>
          <w:szCs w:val="72"/>
          <w:lang w:val="en-US" w:eastAsia="zh-CN"/>
        </w:rPr>
        <w:t>档</w:t>
      </w:r>
    </w:p>
    <w:p>
      <w:pPr>
        <w:jc w:val="center"/>
        <w:rPr>
          <w:rFonts w:hint="eastAsia"/>
          <w:b/>
          <w:bCs/>
          <w:sz w:val="72"/>
          <w:szCs w:val="72"/>
          <w:lang w:val="en-US" w:eastAsia="zh-CN"/>
        </w:rPr>
      </w:pPr>
      <w:r>
        <w:rPr>
          <w:rFonts w:hint="eastAsia"/>
          <w:b/>
          <w:bCs/>
          <w:sz w:val="72"/>
          <w:szCs w:val="72"/>
          <w:lang w:val="en-US" w:eastAsia="zh-CN"/>
        </w:rPr>
        <w:t>位</w:t>
      </w:r>
    </w:p>
    <w:p>
      <w:pPr>
        <w:jc w:val="center"/>
        <w:rPr>
          <w:rFonts w:hint="eastAsia"/>
          <w:b/>
          <w:bCs/>
          <w:sz w:val="72"/>
          <w:szCs w:val="72"/>
          <w:lang w:val="en-US" w:eastAsia="zh-CN"/>
        </w:rPr>
      </w:pPr>
      <w:r>
        <w:rPr>
          <w:rFonts w:hint="eastAsia"/>
          <w:b/>
          <w:bCs/>
          <w:sz w:val="72"/>
          <w:szCs w:val="72"/>
          <w:lang w:val="en-US" w:eastAsia="zh-CN"/>
        </w:rPr>
        <w:t>租</w:t>
      </w:r>
    </w:p>
    <w:p>
      <w:pPr>
        <w:jc w:val="center"/>
        <w:rPr>
          <w:rFonts w:hint="eastAsia"/>
          <w:b/>
          <w:bCs/>
          <w:sz w:val="72"/>
          <w:szCs w:val="72"/>
          <w:lang w:val="en-US" w:eastAsia="zh-CN"/>
        </w:rPr>
      </w:pPr>
      <w:r>
        <w:rPr>
          <w:rFonts w:hint="eastAsia"/>
          <w:b/>
          <w:bCs/>
          <w:sz w:val="72"/>
          <w:szCs w:val="72"/>
          <w:lang w:val="en-US" w:eastAsia="zh-CN"/>
        </w:rPr>
        <w:t>赁</w:t>
      </w:r>
    </w:p>
    <w:p>
      <w:pPr>
        <w:jc w:val="center"/>
        <w:rPr>
          <w:rFonts w:hint="eastAsia"/>
          <w:b/>
          <w:bCs/>
          <w:sz w:val="72"/>
          <w:szCs w:val="72"/>
          <w:lang w:val="en-US" w:eastAsia="zh-CN"/>
        </w:rPr>
      </w:pPr>
      <w:r>
        <w:rPr>
          <w:rFonts w:hint="eastAsia"/>
          <w:b/>
          <w:bCs/>
          <w:sz w:val="72"/>
          <w:szCs w:val="72"/>
          <w:lang w:val="en-US" w:eastAsia="zh-CN"/>
        </w:rPr>
        <w:t>合</w:t>
      </w:r>
    </w:p>
    <w:p>
      <w:pPr>
        <w:jc w:val="center"/>
        <w:rPr>
          <w:rFonts w:hint="eastAsia"/>
          <w:b/>
          <w:bCs/>
          <w:sz w:val="72"/>
          <w:szCs w:val="72"/>
          <w:lang w:val="en-US" w:eastAsia="zh-CN"/>
        </w:rPr>
      </w:pPr>
      <w:r>
        <w:rPr>
          <w:rFonts w:hint="eastAsia"/>
          <w:b/>
          <w:bCs/>
          <w:sz w:val="72"/>
          <w:szCs w:val="72"/>
          <w:lang w:val="en-US" w:eastAsia="zh-CN"/>
        </w:rPr>
        <w:t>同</w:t>
      </w:r>
    </w:p>
    <w:p>
      <w:pPr>
        <w:pStyle w:val="5"/>
        <w:rPr>
          <w:rFonts w:hint="eastAsia"/>
          <w:lang w:val="en-US" w:eastAsia="zh-CN"/>
        </w:rPr>
      </w:pPr>
    </w:p>
    <w:p>
      <w:pPr>
        <w:jc w:val="center"/>
        <w:rPr>
          <w:rFonts w:hint="eastAsia"/>
          <w:b/>
          <w:bCs/>
          <w:sz w:val="28"/>
          <w:szCs w:val="28"/>
          <w:lang w:val="en-US" w:eastAsia="zh-CN"/>
        </w:rPr>
      </w:pPr>
    </w:p>
    <w:p>
      <w:pPr>
        <w:jc w:val="center"/>
        <w:rPr>
          <w:rFonts w:hint="eastAsia"/>
          <w:b/>
          <w:bCs/>
          <w:sz w:val="36"/>
          <w:szCs w:val="36"/>
          <w:lang w:val="en-US" w:eastAsia="zh-CN"/>
        </w:rPr>
      </w:pPr>
      <w:r>
        <w:rPr>
          <w:rFonts w:hint="eastAsia"/>
          <w:b/>
          <w:bCs/>
          <w:sz w:val="36"/>
          <w:szCs w:val="36"/>
          <w:lang w:val="en-US" w:eastAsia="zh-CN"/>
        </w:rPr>
        <w:t>龙门县市场物业管理有限公司监制</w:t>
      </w:r>
    </w:p>
    <w:p>
      <w:pPr>
        <w:pStyle w:val="9"/>
        <w:spacing w:line="500" w:lineRule="exact"/>
        <w:jc w:val="center"/>
        <w:outlineLvl w:val="0"/>
        <w:rPr>
          <w:rFonts w:ascii="方正小标宋简体" w:eastAsia="方正小标宋简体"/>
          <w:b/>
          <w:bCs/>
          <w:sz w:val="44"/>
          <w:szCs w:val="44"/>
        </w:rPr>
      </w:pPr>
    </w:p>
    <w:p>
      <w:pPr>
        <w:pStyle w:val="9"/>
        <w:spacing w:line="500" w:lineRule="exact"/>
        <w:jc w:val="center"/>
        <w:outlineLvl w:val="0"/>
        <w:rPr>
          <w:rFonts w:ascii="方正小标宋简体" w:eastAsia="方正小标宋简体"/>
          <w:b/>
          <w:bCs/>
          <w:sz w:val="44"/>
          <w:szCs w:val="44"/>
        </w:rPr>
      </w:pPr>
    </w:p>
    <w:p>
      <w:pPr>
        <w:pStyle w:val="9"/>
        <w:spacing w:line="500" w:lineRule="exact"/>
        <w:jc w:val="center"/>
        <w:outlineLvl w:val="0"/>
        <w:rPr>
          <w:rFonts w:ascii="方正小标宋简体" w:eastAsia="方正小标宋简体"/>
          <w:b/>
          <w:bCs/>
          <w:sz w:val="44"/>
          <w:szCs w:val="44"/>
        </w:rPr>
      </w:pPr>
    </w:p>
    <w:p>
      <w:pPr>
        <w:pStyle w:val="9"/>
        <w:spacing w:line="500" w:lineRule="exact"/>
        <w:jc w:val="center"/>
        <w:outlineLvl w:val="0"/>
        <w:rPr>
          <w:rFonts w:ascii="方正小标宋简体" w:eastAsia="方正小标宋简体"/>
          <w:b/>
          <w:bCs/>
          <w:sz w:val="44"/>
          <w:szCs w:val="44"/>
        </w:rPr>
      </w:pPr>
    </w:p>
    <w:p>
      <w:pPr>
        <w:pStyle w:val="9"/>
        <w:spacing w:line="500" w:lineRule="exact"/>
        <w:ind w:firstLine="3534" w:firstLineChars="800"/>
        <w:jc w:val="both"/>
        <w:outlineLvl w:val="0"/>
        <w:rPr>
          <w:rFonts w:hint="eastAsia" w:ascii="方正小标宋简体" w:eastAsia="方正小标宋简体"/>
          <w:b/>
          <w:bCs/>
          <w:sz w:val="44"/>
          <w:szCs w:val="44"/>
          <w:lang w:eastAsia="zh-CN"/>
        </w:rPr>
      </w:pPr>
      <w:r>
        <w:rPr>
          <w:rFonts w:ascii="方正小标宋简体" w:eastAsia="方正小标宋简体"/>
          <w:b/>
          <w:bCs/>
          <w:sz w:val="44"/>
          <w:szCs w:val="44"/>
        </w:rPr>
        <w:t xml:space="preserve">租赁合同 </w:t>
      </w:r>
      <w:r>
        <w:rPr>
          <w:rFonts w:hint="eastAsia" w:ascii="方正小标宋简体" w:eastAsia="方正小标宋简体"/>
          <w:b/>
          <w:bCs/>
          <w:sz w:val="44"/>
          <w:szCs w:val="44"/>
          <w:lang w:eastAsia="zh-CN"/>
        </w:rPr>
        <w:t>（</w:t>
      </w:r>
      <w:r>
        <w:rPr>
          <w:rFonts w:hint="eastAsia" w:ascii="方正小标宋简体" w:eastAsia="方正小标宋简体"/>
          <w:b/>
          <w:bCs/>
          <w:sz w:val="44"/>
          <w:szCs w:val="44"/>
          <w:lang w:val="en-US" w:eastAsia="zh-CN"/>
        </w:rPr>
        <w:t>样本</w:t>
      </w:r>
      <w:r>
        <w:rPr>
          <w:rFonts w:hint="eastAsia" w:ascii="方正小标宋简体" w:eastAsia="方正小标宋简体"/>
          <w:b/>
          <w:bCs/>
          <w:sz w:val="44"/>
          <w:szCs w:val="44"/>
          <w:lang w:eastAsia="zh-CN"/>
        </w:rPr>
        <w:t>）</w:t>
      </w:r>
    </w:p>
    <w:p>
      <w:pPr>
        <w:pStyle w:val="9"/>
        <w:spacing w:line="500" w:lineRule="exact"/>
        <w:jc w:val="center"/>
        <w:outlineLvl w:val="0"/>
        <w:rPr>
          <w:rFonts w:ascii="方正小标宋简体" w:eastAsia="方正小标宋简体"/>
          <w:b/>
          <w:bCs/>
          <w:sz w:val="44"/>
          <w:szCs w:val="44"/>
        </w:rPr>
      </w:pPr>
    </w:p>
    <w:p>
      <w:pPr>
        <w:spacing w:line="360" w:lineRule="auto"/>
        <w:rPr>
          <w:rFonts w:ascii="仿宋_GB2312" w:hAnsi="仿宋" w:eastAsia="仿宋_GB2312"/>
          <w:sz w:val="32"/>
          <w:szCs w:val="32"/>
        </w:rPr>
      </w:pPr>
      <w:r>
        <w:rPr>
          <w:rFonts w:ascii="方正小标宋简体" w:eastAsia="方正小标宋简体"/>
          <w:b/>
          <w:bCs/>
          <w:sz w:val="44"/>
          <w:szCs w:val="44"/>
        </w:rPr>
        <w:t xml:space="preserve"> </w:t>
      </w:r>
      <w:r>
        <w:rPr>
          <w:rFonts w:hint="eastAsia" w:ascii="方正小标宋简体" w:eastAsia="方正小标宋简体"/>
          <w:b/>
          <w:bCs/>
          <w:sz w:val="44"/>
          <w:szCs w:val="44"/>
          <w:lang w:val="en-US" w:eastAsia="zh-CN"/>
        </w:rPr>
        <w:t xml:space="preserve">  </w:t>
      </w:r>
      <w:r>
        <w:rPr>
          <w:rFonts w:hint="eastAsia" w:ascii="仿宋_GB2312" w:hAnsi="仿宋" w:eastAsia="仿宋_GB2312"/>
          <w:sz w:val="32"/>
          <w:szCs w:val="32"/>
        </w:rPr>
        <w:t>甲方（出租方）:</w:t>
      </w:r>
      <w:r>
        <w:rPr>
          <w:rFonts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rPr>
        <w:t>统一社会信用代码：</w:t>
      </w:r>
      <w:r>
        <w:rPr>
          <w:rFonts w:hint="eastAsia" w:ascii="仿宋_GB2312" w:hAnsi="仿宋" w:eastAsia="仿宋_GB2312"/>
          <w:sz w:val="32"/>
          <w:szCs w:val="32"/>
          <w:u w:val="single"/>
        </w:rPr>
        <w:t xml:space="preserve">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lang w:eastAsia="zh-Hans"/>
        </w:rPr>
        <w:t>：</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rPr>
        <w:t>联系人：</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lang w:eastAsia="zh-Hans"/>
        </w:rPr>
        <w:t>通讯</w:t>
      </w:r>
      <w:r>
        <w:rPr>
          <w:rFonts w:hint="eastAsia" w:ascii="仿宋_GB2312" w:hAnsi="仿宋" w:eastAsia="仿宋_GB2312"/>
          <w:sz w:val="32"/>
          <w:szCs w:val="32"/>
        </w:rPr>
        <w:t>地址：</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u w:val="single"/>
        </w:rPr>
        <w:t xml:space="preserve">联系电话：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rPr>
      </w:pP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乙方（承租方）:</w:t>
      </w:r>
      <w:r>
        <w:rPr>
          <w:rFonts w:hint="eastAsia"/>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rPr>
        <w:t>统一社会信用代码：</w:t>
      </w:r>
      <w:r>
        <w:rPr>
          <w:rFonts w:hint="eastAsia" w:ascii="仿宋_GB2312" w:hAnsi="仿宋" w:eastAsia="仿宋_GB2312"/>
          <w:sz w:val="32"/>
          <w:szCs w:val="32"/>
          <w:u w:val="single"/>
        </w:rPr>
        <w:t xml:space="preserve">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lang w:eastAsia="zh-Hans"/>
        </w:rPr>
        <w:t>：</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rPr>
        <w:t>联系人：</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lang w:eastAsia="zh-Hans"/>
        </w:rPr>
        <w:t>通讯</w:t>
      </w:r>
      <w:r>
        <w:rPr>
          <w:rFonts w:hint="eastAsia" w:ascii="仿宋_GB2312" w:hAnsi="仿宋" w:eastAsia="仿宋_GB2312"/>
          <w:sz w:val="32"/>
          <w:szCs w:val="32"/>
        </w:rPr>
        <w:t>地址：</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pPr>
        <w:spacing w:line="360" w:lineRule="auto"/>
        <w:ind w:firstLine="640" w:firstLineChars="200"/>
        <w:rPr>
          <w:rFonts w:ascii="方正小标宋简体" w:eastAsia="方正小标宋简体"/>
          <w:b/>
          <w:bCs/>
          <w:sz w:val="44"/>
          <w:szCs w:val="44"/>
        </w:rPr>
      </w:pPr>
      <w:r>
        <w:rPr>
          <w:rFonts w:hint="eastAsia" w:ascii="仿宋_GB2312" w:hAnsi="仿宋" w:eastAsia="仿宋_GB2312"/>
          <w:sz w:val="32"/>
          <w:szCs w:val="32"/>
        </w:rPr>
        <w:t>联系</w:t>
      </w:r>
      <w:r>
        <w:rPr>
          <w:rFonts w:hint="eastAsia" w:ascii="仿宋_GB2312" w:hAnsi="仿宋" w:eastAsia="仿宋_GB2312"/>
          <w:sz w:val="32"/>
          <w:szCs w:val="32"/>
          <w:u w:val="single"/>
        </w:rPr>
        <w:t xml:space="preserve">电话：                           </w:t>
      </w:r>
      <w:r>
        <w:rPr>
          <w:rFonts w:hint="eastAsia" w:ascii="仿宋_GB2312" w:hAnsi="仿宋" w:eastAsia="仿宋_GB2312"/>
          <w:sz w:val="32"/>
          <w:szCs w:val="32"/>
        </w:rPr>
        <w:t xml:space="preserve"> </w:t>
      </w:r>
    </w:p>
    <w:p>
      <w:pPr>
        <w:pStyle w:val="9"/>
        <w:spacing w:line="360" w:lineRule="auto"/>
        <w:jc w:val="center"/>
        <w:outlineLvl w:val="0"/>
        <w:rPr>
          <w:rFonts w:ascii="仿宋_GB2312" w:hAnsi="仿宋_GB2312" w:eastAsia="仿宋_GB2312" w:cs="仿宋_GB2312"/>
          <w:b/>
          <w:bCs/>
          <w:sz w:val="32"/>
          <w:szCs w:val="32"/>
        </w:rPr>
      </w:pPr>
      <w:r>
        <w:rPr>
          <w:rFonts w:ascii="方正小标宋简体" w:eastAsia="方正小标宋简体"/>
          <w:b/>
          <w:bCs/>
          <w:sz w:val="44"/>
          <w:szCs w:val="44"/>
        </w:rPr>
        <w:t xml:space="preserve">             </w:t>
      </w:r>
    </w:p>
    <w:p>
      <w:pPr>
        <w:wordWrap w:val="0"/>
        <w:topLinePunct/>
        <w:spacing w:line="360" w:lineRule="auto"/>
        <w:ind w:firstLine="480" w:firstLineChars="200"/>
        <w:rPr>
          <w:rFonts w:ascii="宋体" w:hAnsi="宋体"/>
          <w:sz w:val="24"/>
          <w:szCs w:val="24"/>
        </w:rPr>
      </w:pPr>
      <w:r>
        <w:rPr>
          <w:rFonts w:hint="eastAsia" w:ascii="宋体" w:hAnsi="宋体"/>
          <w:sz w:val="24"/>
          <w:szCs w:val="24"/>
        </w:rPr>
        <w:t>根据《中华人民共和国民法典》及有关法律、法规的规定，为明确财产租赁</w:t>
      </w:r>
      <w:r>
        <w:rPr>
          <w:rFonts w:hint="eastAsia" w:ascii="宋体" w:hAnsi="宋体"/>
          <w:sz w:val="24"/>
          <w:szCs w:val="24"/>
          <w:lang w:eastAsia="zh-CN"/>
        </w:rPr>
        <w:t>，</w:t>
      </w:r>
      <w:r>
        <w:rPr>
          <w:rFonts w:hint="eastAsia" w:ascii="宋体" w:hAnsi="宋体"/>
          <w:sz w:val="24"/>
          <w:szCs w:val="24"/>
        </w:rPr>
        <w:t>甲方（出租方）与乙方（承租方）就租赁方式、双方的权利和义务等经营管理事项，经甲乙双方协商一致，特签订本合同，以资共同遵守。</w:t>
      </w:r>
    </w:p>
    <w:p>
      <w:pPr>
        <w:wordWrap w:val="0"/>
        <w:topLinePunct/>
        <w:spacing w:line="360" w:lineRule="auto"/>
        <w:ind w:firstLine="482" w:firstLineChars="200"/>
        <w:outlineLvl w:val="0"/>
        <w:rPr>
          <w:rFonts w:ascii="宋体" w:hAnsi="宋体"/>
          <w:b/>
          <w:sz w:val="24"/>
          <w:szCs w:val="24"/>
        </w:rPr>
      </w:pPr>
      <w:r>
        <w:rPr>
          <w:rFonts w:hint="eastAsia" w:ascii="宋体" w:hAnsi="宋体"/>
          <w:b/>
          <w:sz w:val="24"/>
          <w:szCs w:val="24"/>
        </w:rPr>
        <w:t>第一条  租赁物业的基本情况</w:t>
      </w:r>
    </w:p>
    <w:p>
      <w:pPr>
        <w:wordWrap w:val="0"/>
        <w:topLinePunct/>
        <w:spacing w:line="360" w:lineRule="auto"/>
        <w:ind w:firstLine="480" w:firstLineChars="200"/>
        <w:rPr>
          <w:rFonts w:ascii="宋体" w:hAnsi="宋体"/>
          <w:color w:val="FF0000"/>
          <w:sz w:val="24"/>
          <w:szCs w:val="24"/>
        </w:rPr>
      </w:pPr>
      <w:r>
        <w:rPr>
          <w:rFonts w:hint="eastAsia" w:ascii="宋体" w:hAnsi="宋体"/>
          <w:sz w:val="24"/>
          <w:szCs w:val="24"/>
        </w:rPr>
        <w:t>1、甲方出租的财产地址为</w:t>
      </w:r>
      <w:r>
        <w:rPr>
          <w:rFonts w:hint="eastAsia" w:ascii="宋体" w:hAnsi="宋体"/>
          <w:sz w:val="24"/>
          <w:szCs w:val="24"/>
          <w:u w:val="single"/>
          <w:lang w:val="en-US" w:eastAsia="zh-CN"/>
        </w:rPr>
        <w:t xml:space="preserve">                          </w:t>
      </w:r>
      <w:r>
        <w:rPr>
          <w:rFonts w:hint="eastAsia" w:ascii="宋体" w:hAnsi="宋体"/>
          <w:sz w:val="24"/>
          <w:szCs w:val="24"/>
        </w:rPr>
        <w:t>，建筑面积为</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ascii="宋体" w:hAnsi="宋体"/>
          <w:sz w:val="24"/>
          <w:szCs w:val="24"/>
        </w:rPr>
        <w:t>m</w:t>
      </w:r>
      <w:r>
        <w:rPr>
          <w:rFonts w:ascii="宋体" w:hAnsi="宋体"/>
          <w:sz w:val="24"/>
          <w:szCs w:val="24"/>
          <w:vertAlign w:val="superscript"/>
        </w:rPr>
        <w:t>2</w:t>
      </w:r>
      <w:r>
        <w:rPr>
          <w:rFonts w:hint="eastAsia" w:ascii="宋体" w:hAnsi="宋体"/>
          <w:sz w:val="24"/>
          <w:szCs w:val="24"/>
          <w:vertAlign w:val="superscript"/>
          <w:lang w:val="en-US" w:eastAsia="zh-CN"/>
        </w:rPr>
        <w:t xml:space="preserve"> </w:t>
      </w:r>
      <w:r>
        <w:rPr>
          <w:rFonts w:hint="eastAsia" w:ascii="宋体" w:hAnsi="宋体"/>
          <w:sz w:val="24"/>
          <w:szCs w:val="24"/>
        </w:rPr>
        <w:t>按现状交付使用（以甲乙双方现场书面确认的交付清单为准，下称“租赁物业”）。</w:t>
      </w:r>
    </w:p>
    <w:p>
      <w:pPr>
        <w:wordWrap w:val="0"/>
        <w:topLinePunct/>
        <w:spacing w:line="360" w:lineRule="auto"/>
        <w:ind w:firstLine="480" w:firstLineChars="200"/>
        <w:rPr>
          <w:rFonts w:ascii="宋体" w:hAnsi="宋体"/>
          <w:sz w:val="24"/>
          <w:szCs w:val="24"/>
        </w:rPr>
      </w:pPr>
      <w:r>
        <w:rPr>
          <w:rFonts w:hint="eastAsia" w:ascii="宋体" w:hAnsi="宋体"/>
          <w:sz w:val="24"/>
          <w:szCs w:val="24"/>
        </w:rPr>
        <w:t>2、乙方承租的商业部分用途为</w:t>
      </w:r>
      <w:r>
        <w:rPr>
          <w:rFonts w:hint="eastAsia" w:ascii="宋体" w:hAnsi="宋体"/>
          <w:sz w:val="24"/>
          <w:szCs w:val="24"/>
          <w:u w:val="single"/>
          <w:lang w:val="en-US" w:eastAsia="zh-CN"/>
        </w:rPr>
        <w:t xml:space="preserve">                </w:t>
      </w:r>
      <w:r>
        <w:rPr>
          <w:rFonts w:hint="eastAsia" w:ascii="宋体" w:hAnsi="宋体"/>
          <w:sz w:val="24"/>
          <w:szCs w:val="24"/>
        </w:rPr>
        <w:t>，未经甲方书面同意，乙方不得擅自改变其用途，不得转租，后续若调整所承租物业的商业用途，需报甲方备案。</w:t>
      </w:r>
    </w:p>
    <w:p>
      <w:pPr>
        <w:wordWrap w:val="0"/>
        <w:topLinePunct/>
        <w:spacing w:line="360" w:lineRule="auto"/>
        <w:ind w:firstLine="480"/>
        <w:rPr>
          <w:rFonts w:ascii="宋体" w:hAnsi="宋体"/>
          <w:color w:val="auto"/>
          <w:sz w:val="24"/>
          <w:szCs w:val="24"/>
        </w:rPr>
      </w:pPr>
      <w:r>
        <w:rPr>
          <w:rFonts w:hint="eastAsia" w:ascii="宋体" w:hAnsi="宋体"/>
          <w:color w:val="auto"/>
          <w:sz w:val="24"/>
          <w:szCs w:val="24"/>
        </w:rPr>
        <w:t>3、乙方自愿租赁该物业，对租赁物业的权属、建设工程规划许可证、消防设施设备及手续、现有抵押查封情况、装修等状况已经明确知晓并予以接受，承诺自担风险并不因此作为拒绝支付租金等费用以及主张合同无效的依据。如需办理相关主管部门的批准、许可手续(包括但不限于消防报批、各类许可、租赁物业改建手续、租赁物业用途变更手续、环保手续、证照等),乙方应负责自行办理并按照相关主管部门要求对租赁物业进行改造、修缮,由此所需费用均由乙方承担。</w:t>
      </w:r>
    </w:p>
    <w:p>
      <w:pPr>
        <w:pStyle w:val="5"/>
        <w:spacing w:line="360" w:lineRule="auto"/>
        <w:ind w:left="0" w:firstLine="480" w:firstLineChars="200"/>
        <w:rPr>
          <w:color w:val="auto"/>
        </w:rPr>
      </w:pPr>
      <w:r>
        <w:rPr>
          <w:rFonts w:hint="eastAsia" w:ascii="宋体" w:hAnsi="宋体"/>
          <w:color w:val="auto"/>
          <w:sz w:val="24"/>
          <w:szCs w:val="24"/>
          <w:lang w:val="en-US" w:eastAsia="zh-CN"/>
        </w:rPr>
        <w:t>4</w:t>
      </w:r>
      <w:r>
        <w:rPr>
          <w:rFonts w:hint="eastAsia" w:ascii="宋体" w:hAnsi="宋体"/>
          <w:color w:val="auto"/>
          <w:sz w:val="24"/>
          <w:szCs w:val="24"/>
        </w:rPr>
        <w:t>、如该租赁标的房产证正在办理中，如乙方需办理营业执照甲方将积极协助办理。</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第二条  租赁方式</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1、乙方租赁的物业为市场的其中一部分，租赁物业所有权归甲方所有。乙方承租后仅拥有租赁物业使用权及经营权。</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2、乙方在甲方允许的经营范围内，业务自主经营，自负盈亏。</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第三条  租赁期限</w:t>
      </w:r>
    </w:p>
    <w:p>
      <w:pPr>
        <w:spacing w:line="540" w:lineRule="exact"/>
        <w:ind w:firstLine="480" w:firstLineChars="200"/>
        <w:rPr>
          <w:rFonts w:ascii="宋体" w:hAnsi="宋体" w:cs="宋体"/>
          <w:color w:val="auto"/>
          <w:sz w:val="24"/>
        </w:rPr>
      </w:pPr>
      <w:r>
        <w:rPr>
          <w:rFonts w:hint="eastAsia" w:ascii="宋体" w:hAnsi="宋体" w:cs="宋体"/>
          <w:color w:val="auto"/>
          <w:sz w:val="24"/>
        </w:rPr>
        <w:t>1、租赁期限为</w:t>
      </w:r>
      <w:r>
        <w:rPr>
          <w:rFonts w:hint="eastAsia" w:ascii="宋体" w:hAnsi="宋体" w:cs="宋体"/>
          <w:color w:val="auto"/>
          <w:sz w:val="24"/>
          <w:u w:val="single"/>
          <w:lang w:val="en-US" w:eastAsia="zh-CN"/>
        </w:rPr>
        <w:t xml:space="preserve">    </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eastAsia="宋体" w:cs="宋体"/>
          <w:sz w:val="24"/>
          <w:szCs w:val="24"/>
        </w:rPr>
        <w:t>从</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r>
        <w:rPr>
          <w:rFonts w:hint="eastAsia" w:ascii="宋体" w:hAnsi="宋体" w:cs="宋体"/>
          <w:sz w:val="24"/>
          <w:szCs w:val="24"/>
          <w:lang w:eastAsia="zh-CN"/>
        </w:rPr>
        <w:t>。</w:t>
      </w:r>
      <w:r>
        <w:rPr>
          <w:rFonts w:hint="eastAsia" w:ascii="宋体" w:hAnsi="宋体"/>
          <w:color w:val="auto"/>
          <w:sz w:val="24"/>
        </w:rPr>
        <w:t>租赁</w:t>
      </w:r>
      <w:r>
        <w:rPr>
          <w:rFonts w:hint="eastAsia" w:ascii="宋体" w:hAnsi="宋体" w:cs="宋体"/>
          <w:color w:val="auto"/>
          <w:sz w:val="24"/>
        </w:rPr>
        <w:t>期限届满后，产权重新挂牌竞价实行价高者得的原则重新挂牌出租。</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2、甲方同意给予乙方</w:t>
      </w:r>
      <w:r>
        <w:rPr>
          <w:rFonts w:hint="eastAsia" w:ascii="宋体" w:hAnsi="宋体"/>
          <w:color w:val="auto"/>
          <w:sz w:val="24"/>
          <w:szCs w:val="24"/>
          <w:u w:val="single"/>
          <w:lang w:val="en-US" w:eastAsia="zh-CN"/>
        </w:rPr>
        <w:t xml:space="preserve">    </w:t>
      </w:r>
      <w:r>
        <w:rPr>
          <w:rFonts w:hint="eastAsia" w:ascii="宋体" w:hAnsi="宋体"/>
          <w:color w:val="auto"/>
          <w:sz w:val="24"/>
          <w:szCs w:val="24"/>
          <w:lang w:val="en-US" w:eastAsia="zh-CN"/>
        </w:rPr>
        <w:t>日</w:t>
      </w:r>
      <w:r>
        <w:rPr>
          <w:rFonts w:hint="eastAsia" w:ascii="宋体" w:hAnsi="宋体"/>
          <w:color w:val="auto"/>
          <w:sz w:val="24"/>
          <w:szCs w:val="24"/>
        </w:rPr>
        <w:t>免租期，免租期</w:t>
      </w:r>
      <w:r>
        <w:rPr>
          <w:rFonts w:hint="eastAsia" w:ascii="宋体" w:hAnsi="宋体" w:eastAsia="宋体" w:cs="宋体"/>
          <w:sz w:val="24"/>
          <w:szCs w:val="24"/>
        </w:rPr>
        <w:t>从</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r>
        <w:rPr>
          <w:rFonts w:hint="eastAsia" w:ascii="宋体" w:hAnsi="宋体"/>
          <w:color w:val="auto"/>
          <w:sz w:val="24"/>
          <w:szCs w:val="24"/>
        </w:rPr>
        <w:t>。免租期供乙方用于装修，免租期内乙方无需向甲方支付租金，但于此期间发生的因乙方施工实耗水、电费用及物管费用等由乙方自行承担。</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3、甲方给予乙方的免租期是整个租赁期的优惠，无论任何原因导致本合同提前终止或解除，则取消本条所述免租期之约定，乙方应向甲方全额补缴免租期的全部租金。</w:t>
      </w:r>
    </w:p>
    <w:p>
      <w:pPr>
        <w:wordWrap w:val="0"/>
        <w:topLinePunct/>
        <w:spacing w:line="360" w:lineRule="auto"/>
        <w:ind w:firstLine="482" w:firstLineChars="200"/>
        <w:rPr>
          <w:rFonts w:ascii="宋体" w:hAnsi="宋体"/>
          <w:b/>
          <w:color w:val="auto"/>
          <w:sz w:val="24"/>
          <w:szCs w:val="24"/>
        </w:rPr>
      </w:pPr>
      <w:r>
        <w:rPr>
          <w:rFonts w:hint="eastAsia" w:ascii="宋体" w:hAnsi="宋体"/>
          <w:b/>
          <w:color w:val="auto"/>
          <w:sz w:val="24"/>
          <w:szCs w:val="24"/>
        </w:rPr>
        <w:t>第四条  租赁金额</w:t>
      </w:r>
    </w:p>
    <w:p>
      <w:pPr>
        <w:numPr>
          <w:ilvl w:val="0"/>
          <w:numId w:val="0"/>
        </w:numPr>
        <w:spacing w:line="360" w:lineRule="auto"/>
        <w:ind w:left="479" w:leftChars="228" w:firstLine="0" w:firstLineChars="0"/>
        <w:rPr>
          <w:rFonts w:hint="eastAsia" w:ascii="宋体" w:hAnsi="宋体" w:cs="宋体"/>
          <w:color w:val="auto"/>
          <w:sz w:val="24"/>
          <w:szCs w:val="24"/>
        </w:rPr>
      </w:pPr>
      <w:r>
        <w:rPr>
          <w:rFonts w:hint="eastAsia" w:ascii="宋体" w:hAnsi="宋体"/>
          <w:color w:val="auto"/>
          <w:sz w:val="24"/>
          <w:szCs w:val="24"/>
        </w:rPr>
        <w:t>租赁金额以月为计算单位，每月租赁金额为人民币</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rPr>
        <w:t>元整</w:t>
      </w:r>
      <w:r>
        <w:rPr>
          <w:rFonts w:hint="eastAsia" w:ascii="宋体" w:hAnsi="宋体"/>
          <w:b/>
          <w:bCs/>
          <w:color w:val="auto"/>
          <w:sz w:val="24"/>
          <w:szCs w:val="24"/>
        </w:rPr>
        <w:t>（¥        ）</w:t>
      </w:r>
      <w:r>
        <w:rPr>
          <w:rFonts w:hint="eastAsia" w:ascii="宋体" w:hAnsi="宋体"/>
          <w:color w:val="auto"/>
          <w:sz w:val="24"/>
          <w:szCs w:val="24"/>
        </w:rPr>
        <w:t>。</w:t>
      </w:r>
      <w:r>
        <w:rPr>
          <w:rFonts w:hint="eastAsia" w:ascii="宋体" w:hAnsi="宋体" w:cs="宋体"/>
          <w:color w:val="auto"/>
          <w:sz w:val="24"/>
          <w:szCs w:val="24"/>
        </w:rPr>
        <w:t>双方同意按第</w:t>
      </w:r>
      <w:r>
        <w:rPr>
          <w:rFonts w:hint="eastAsia" w:ascii="宋体" w:hAnsi="宋体" w:cs="宋体"/>
          <w:color w:val="auto"/>
          <w:sz w:val="24"/>
          <w:szCs w:val="24"/>
          <w:u w:val="single"/>
        </w:rPr>
        <w:t xml:space="preserve">       </w:t>
      </w:r>
      <w:r>
        <w:rPr>
          <w:rFonts w:hint="eastAsia" w:ascii="宋体" w:hAnsi="宋体" w:cs="宋体"/>
          <w:color w:val="auto"/>
          <w:sz w:val="24"/>
          <w:szCs w:val="24"/>
        </w:rPr>
        <w:t>种方式确定租金。</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①从签订合同时算起合同结束租金不变。</w:t>
      </w:r>
    </w:p>
    <w:p>
      <w:pPr>
        <w:wordWrap w:val="0"/>
        <w:topLinePunct/>
        <w:spacing w:line="360" w:lineRule="auto"/>
        <w:ind w:left="239" w:leftChars="114" w:firstLine="240" w:firstLineChars="100"/>
        <w:rPr>
          <w:rFonts w:ascii="宋体" w:hAnsi="宋体"/>
          <w:color w:val="auto"/>
          <w:sz w:val="24"/>
          <w:szCs w:val="24"/>
          <w:u w:val="single"/>
        </w:rPr>
      </w:pPr>
      <w:r>
        <w:rPr>
          <w:rFonts w:hint="eastAsia" w:ascii="宋体" w:hAnsi="宋体" w:cs="宋体"/>
          <w:color w:val="auto"/>
          <w:sz w:val="24"/>
          <w:szCs w:val="24"/>
        </w:rPr>
        <w:t>②签订合同的头一年每月租金为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cs="宋体"/>
          <w:color w:val="auto"/>
          <w:sz w:val="24"/>
          <w:szCs w:val="24"/>
        </w:rPr>
        <w:t>，第二年递增   %月租金为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b/>
          <w:bCs/>
          <w:color w:val="auto"/>
          <w:sz w:val="24"/>
          <w:szCs w:val="24"/>
          <w:lang w:eastAsia="zh-CN"/>
        </w:rPr>
        <w:t>，</w:t>
      </w:r>
      <w:r>
        <w:rPr>
          <w:rFonts w:hint="eastAsia" w:ascii="宋体" w:hAnsi="宋体" w:cs="宋体"/>
          <w:color w:val="auto"/>
          <w:sz w:val="24"/>
          <w:szCs w:val="24"/>
        </w:rPr>
        <w:t>第</w:t>
      </w:r>
      <w:r>
        <w:rPr>
          <w:rFonts w:hint="eastAsia" w:ascii="宋体" w:hAnsi="宋体" w:cs="宋体"/>
          <w:color w:val="auto"/>
          <w:sz w:val="24"/>
          <w:szCs w:val="24"/>
          <w:lang w:val="en-US" w:eastAsia="zh-CN"/>
        </w:rPr>
        <w:t>三</w:t>
      </w:r>
      <w:r>
        <w:rPr>
          <w:rFonts w:hint="eastAsia" w:ascii="宋体" w:hAnsi="宋体" w:cs="宋体"/>
          <w:color w:val="auto"/>
          <w:sz w:val="24"/>
          <w:szCs w:val="24"/>
        </w:rPr>
        <w:t>年递增   %月租金为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b/>
          <w:bCs/>
          <w:color w:val="auto"/>
          <w:sz w:val="24"/>
          <w:szCs w:val="24"/>
          <w:lang w:eastAsia="zh-CN"/>
        </w:rPr>
        <w:t>，</w:t>
      </w:r>
      <w:r>
        <w:rPr>
          <w:rFonts w:hint="eastAsia" w:ascii="宋体" w:hAnsi="宋体" w:cs="宋体"/>
          <w:color w:val="auto"/>
          <w:sz w:val="24"/>
          <w:szCs w:val="24"/>
        </w:rPr>
        <w:t>第</w:t>
      </w:r>
      <w:r>
        <w:rPr>
          <w:rFonts w:hint="eastAsia" w:ascii="宋体" w:hAnsi="宋体" w:cs="宋体"/>
          <w:color w:val="auto"/>
          <w:sz w:val="24"/>
          <w:szCs w:val="24"/>
          <w:lang w:val="en-US" w:eastAsia="zh-CN"/>
        </w:rPr>
        <w:t>四</w:t>
      </w:r>
      <w:r>
        <w:rPr>
          <w:rFonts w:hint="eastAsia" w:ascii="宋体" w:hAnsi="宋体" w:cs="宋体"/>
          <w:color w:val="auto"/>
          <w:sz w:val="24"/>
          <w:szCs w:val="24"/>
        </w:rPr>
        <w:t>年递增   %月租金为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b/>
          <w:bCs/>
          <w:color w:val="auto"/>
          <w:sz w:val="24"/>
          <w:szCs w:val="24"/>
          <w:lang w:eastAsia="zh-CN"/>
        </w:rPr>
        <w:t>，</w:t>
      </w:r>
      <w:r>
        <w:rPr>
          <w:rFonts w:hint="eastAsia" w:ascii="宋体" w:hAnsi="宋体" w:cs="宋体"/>
          <w:color w:val="auto"/>
          <w:sz w:val="24"/>
          <w:szCs w:val="24"/>
        </w:rPr>
        <w:t>第</w:t>
      </w:r>
      <w:r>
        <w:rPr>
          <w:rFonts w:hint="eastAsia" w:ascii="宋体" w:hAnsi="宋体" w:cs="宋体"/>
          <w:color w:val="auto"/>
          <w:sz w:val="24"/>
          <w:szCs w:val="24"/>
          <w:lang w:val="en-US" w:eastAsia="zh-CN"/>
        </w:rPr>
        <w:t>五</w:t>
      </w:r>
      <w:r>
        <w:rPr>
          <w:rFonts w:hint="eastAsia" w:ascii="宋体" w:hAnsi="宋体" w:cs="宋体"/>
          <w:color w:val="auto"/>
          <w:sz w:val="24"/>
          <w:szCs w:val="24"/>
        </w:rPr>
        <w:t>年递增   %月租金为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cs="宋体"/>
          <w:color w:val="auto"/>
          <w:sz w:val="24"/>
          <w:szCs w:val="24"/>
        </w:rPr>
        <w:t>。</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第五条  付款方式及履约保证金</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1、乙方应于本合同生效之日起5日内向甲方交纳当月租金，以日历月为计交单位，第一个合同应交租金月份如不足30天时，以对应天数计算缴交。从第二个月起，即在每月10日前，缴纳当月租金，如遇国家法定节假日，则提前至放假前的最后一个工作日。</w:t>
      </w:r>
      <w:r>
        <w:rPr>
          <w:rFonts w:hint="eastAsia" w:ascii="宋体" w:hAnsi="宋体"/>
          <w:color w:val="auto"/>
          <w:sz w:val="24"/>
        </w:rPr>
        <w:t>逾期缴交的，每逾期一日，乙方按未缴金额的千分之五计付违约金。</w:t>
      </w:r>
      <w:r>
        <w:rPr>
          <w:rFonts w:hint="eastAsia" w:ascii="宋体" w:hAnsi="宋体"/>
          <w:color w:val="auto"/>
          <w:sz w:val="24"/>
          <w:szCs w:val="24"/>
        </w:rPr>
        <w:t>甲、乙双方确认如下信息，非经书面通知乙方，甲方不得变更。</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2、租金包含税费，甲方应向乙方开具合法有效的租赁税票，因国家税率变动，税费则对应增减。</w:t>
      </w:r>
    </w:p>
    <w:p>
      <w:pPr>
        <w:adjustRightInd w:val="0"/>
        <w:snapToGrid w:val="0"/>
        <w:spacing w:line="360" w:lineRule="auto"/>
        <w:ind w:firstLine="504" w:firstLineChars="210"/>
        <w:rPr>
          <w:rFonts w:ascii="宋体" w:hAnsi="宋体"/>
          <w:color w:val="auto"/>
          <w:sz w:val="24"/>
        </w:rPr>
      </w:pPr>
      <w:r>
        <w:rPr>
          <w:rFonts w:hint="eastAsia" w:ascii="宋体" w:hAnsi="宋体"/>
          <w:color w:val="auto"/>
          <w:sz w:val="24"/>
          <w:szCs w:val="24"/>
        </w:rPr>
        <w:t>3、乙方应于本合同生效之日起</w:t>
      </w:r>
      <w:r>
        <w:rPr>
          <w:rFonts w:hint="eastAsia" w:ascii="宋体" w:hAnsi="宋体"/>
          <w:color w:val="auto"/>
          <w:sz w:val="24"/>
          <w:szCs w:val="24"/>
          <w:lang w:val="en-US" w:eastAsia="zh-CN"/>
        </w:rPr>
        <w:t>1</w:t>
      </w:r>
      <w:r>
        <w:rPr>
          <w:rFonts w:hint="eastAsia" w:ascii="宋体" w:hAnsi="宋体"/>
          <w:color w:val="auto"/>
          <w:sz w:val="24"/>
          <w:szCs w:val="24"/>
        </w:rPr>
        <w:t>日内向甲方交纳相当于三个月租金的金额人民币</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rPr>
        <w:t>元整</w:t>
      </w:r>
      <w:r>
        <w:rPr>
          <w:rFonts w:hint="eastAsia" w:ascii="宋体" w:hAnsi="宋体"/>
          <w:b/>
          <w:bCs/>
          <w:color w:val="auto"/>
          <w:sz w:val="24"/>
          <w:szCs w:val="24"/>
        </w:rPr>
        <w:t>（¥</w:t>
      </w:r>
      <w:r>
        <w:rPr>
          <w:rFonts w:hint="eastAsia" w:ascii="宋体" w:hAnsi="宋体"/>
          <w:b/>
          <w:bCs/>
          <w:color w:val="auto"/>
          <w:sz w:val="24"/>
          <w:szCs w:val="24"/>
          <w:lang w:val="en-US" w:eastAsia="zh-CN"/>
        </w:rPr>
        <w:t xml:space="preserve">        </w:t>
      </w:r>
      <w:r>
        <w:rPr>
          <w:rFonts w:hint="eastAsia" w:ascii="宋体" w:hAnsi="宋体"/>
          <w:b/>
          <w:bCs/>
          <w:color w:val="auto"/>
          <w:sz w:val="24"/>
          <w:szCs w:val="24"/>
        </w:rPr>
        <w:t>）</w:t>
      </w:r>
      <w:r>
        <w:rPr>
          <w:rFonts w:hint="eastAsia" w:ascii="宋体" w:hAnsi="宋体"/>
          <w:color w:val="auto"/>
          <w:sz w:val="24"/>
          <w:szCs w:val="24"/>
        </w:rPr>
        <w:t>作为乙方承租房产的履约保证金，甲方在收到乙方的履约保证金后应向乙方开具收据。</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4、租赁期满后，如乙方未能在产权重新挂牌竞拍中竞得承租租赁物业，且已结清租赁物业所有相关费用、并把搬迁留下的垃圾清理干净，按约定时间搬离租赁物业与甲方签订书面验收确认单，并向甲方提交甲方开具的收据后5个工作日内，无息退回上述保证金给乙方。</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5、租赁期间，非本合同规定的免责情况，乙方违反本合同约定的，甲方可按照本合同约定没收乙方的履约保证金。针对乙方应向甲方支付而到期未付的任何费用及违约金，甲方有权从履约保证金中直接扣除，扣除后，乙方应及时补足履约保证金。</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6、租赁期满或合同解除后，履约保证金除抵扣应由乙方承担的租金、费用等以及乙方应承担的违约赔偿责任外，剩余部分应如数返还乙方；若不足以支付乙方费用的，甲方有权要求乙方补足并进行追偿，由此产生的维权费用（包括但不限于诉讼费、保全费、律师费等）由乙方承担。</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7、租赁合同期内，乙方不得以经营收入减少、资金周转困难、疫情管控等原因要求降低或减免租金及其他费用</w:t>
      </w:r>
    </w:p>
    <w:p>
      <w:pPr>
        <w:wordWrap w:val="0"/>
        <w:topLinePunct/>
        <w:spacing w:line="360" w:lineRule="auto"/>
        <w:ind w:firstLine="482" w:firstLineChars="200"/>
        <w:rPr>
          <w:rFonts w:ascii="宋体" w:hAnsi="宋体"/>
          <w:b/>
          <w:bCs/>
          <w:color w:val="auto"/>
          <w:sz w:val="24"/>
          <w:szCs w:val="24"/>
        </w:rPr>
      </w:pPr>
      <w:r>
        <w:rPr>
          <w:rFonts w:hint="eastAsia" w:ascii="宋体" w:hAnsi="宋体"/>
          <w:b/>
          <w:bCs/>
          <w:color w:val="auto"/>
          <w:sz w:val="24"/>
          <w:szCs w:val="24"/>
        </w:rPr>
        <w:t>第六条  各项费用的缴纳</w:t>
      </w:r>
    </w:p>
    <w:p>
      <w:pPr>
        <w:wordWrap w:val="0"/>
        <w:topLinePunct/>
        <w:spacing w:line="360" w:lineRule="auto"/>
        <w:ind w:firstLine="480" w:firstLineChars="200"/>
        <w:rPr>
          <w:rFonts w:ascii="宋体" w:hAnsi="宋体"/>
          <w:color w:val="auto"/>
          <w:sz w:val="24"/>
          <w:szCs w:val="24"/>
        </w:rPr>
      </w:pPr>
      <w:r>
        <w:rPr>
          <w:rFonts w:ascii="宋体" w:hAnsi="宋体"/>
          <w:color w:val="auto"/>
          <w:sz w:val="24"/>
          <w:szCs w:val="24"/>
        </w:rPr>
        <w:t>1、租赁期间，乙方使用该租赁</w:t>
      </w:r>
      <w:r>
        <w:rPr>
          <w:rFonts w:hint="eastAsia" w:ascii="宋体" w:hAnsi="宋体"/>
          <w:color w:val="auto"/>
          <w:sz w:val="24"/>
          <w:szCs w:val="24"/>
        </w:rPr>
        <w:t>物业</w:t>
      </w:r>
      <w:r>
        <w:rPr>
          <w:rFonts w:ascii="宋体" w:hAnsi="宋体"/>
          <w:color w:val="auto"/>
          <w:sz w:val="24"/>
          <w:szCs w:val="24"/>
        </w:rPr>
        <w:t>进行商业活动所产生的各项费用均由乙方承担</w:t>
      </w:r>
      <w:r>
        <w:rPr>
          <w:rFonts w:hint="eastAsia" w:ascii="宋体" w:hAnsi="宋体"/>
          <w:color w:val="auto"/>
          <w:sz w:val="24"/>
          <w:szCs w:val="24"/>
        </w:rPr>
        <w:t>（</w:t>
      </w:r>
      <w:r>
        <w:rPr>
          <w:rFonts w:ascii="宋体" w:hAnsi="宋体"/>
          <w:color w:val="auto"/>
          <w:sz w:val="24"/>
          <w:szCs w:val="24"/>
        </w:rPr>
        <w:t>包括</w:t>
      </w:r>
      <w:r>
        <w:rPr>
          <w:rFonts w:hint="eastAsia" w:ascii="宋体" w:hAnsi="宋体"/>
          <w:color w:val="auto"/>
          <w:sz w:val="24"/>
          <w:szCs w:val="24"/>
        </w:rPr>
        <w:t>但不限于</w:t>
      </w:r>
      <w:r>
        <w:rPr>
          <w:rFonts w:ascii="宋体" w:hAnsi="宋体"/>
          <w:color w:val="auto"/>
          <w:sz w:val="24"/>
          <w:szCs w:val="24"/>
        </w:rPr>
        <w:t>乙方自己申请安装电话、宽带、有线电视设备的费用等</w:t>
      </w:r>
      <w:r>
        <w:rPr>
          <w:rFonts w:hint="eastAsia" w:ascii="宋体" w:hAnsi="宋体"/>
          <w:color w:val="auto"/>
          <w:sz w:val="24"/>
          <w:szCs w:val="24"/>
        </w:rPr>
        <w:t>）</w:t>
      </w:r>
      <w:r>
        <w:rPr>
          <w:rFonts w:ascii="宋体" w:hAnsi="宋体"/>
          <w:color w:val="auto"/>
          <w:sz w:val="24"/>
          <w:szCs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szCs w:val="24"/>
        </w:rPr>
        <w:t>2、水、电、</w:t>
      </w:r>
      <w:r>
        <w:rPr>
          <w:rFonts w:hint="eastAsia" w:ascii="宋体" w:hAnsi="宋体"/>
          <w:color w:val="auto"/>
          <w:sz w:val="24"/>
          <w:szCs w:val="24"/>
        </w:rPr>
        <w:t>公摊</w:t>
      </w:r>
      <w:r>
        <w:rPr>
          <w:rFonts w:ascii="宋体" w:hAnsi="宋体"/>
          <w:color w:val="auto"/>
          <w:sz w:val="24"/>
          <w:szCs w:val="24"/>
        </w:rPr>
        <w:t>费</w:t>
      </w:r>
      <w:r>
        <w:rPr>
          <w:rFonts w:hint="eastAsia" w:ascii="宋体" w:hAnsi="宋体"/>
          <w:color w:val="auto"/>
          <w:sz w:val="24"/>
          <w:szCs w:val="24"/>
        </w:rPr>
        <w:t>、保安费、卫生费等</w:t>
      </w:r>
      <w:r>
        <w:rPr>
          <w:rFonts w:ascii="宋体" w:hAnsi="宋体"/>
          <w:color w:val="auto"/>
          <w:sz w:val="24"/>
          <w:szCs w:val="24"/>
        </w:rPr>
        <w:t>从</w:t>
      </w:r>
      <w:r>
        <w:rPr>
          <w:rFonts w:hint="eastAsia" w:ascii="宋体" w:hAnsi="宋体"/>
          <w:color w:val="auto"/>
          <w:sz w:val="24"/>
          <w:szCs w:val="24"/>
        </w:rPr>
        <w:t>实际</w:t>
      </w:r>
      <w:r>
        <w:rPr>
          <w:rFonts w:ascii="宋体" w:hAnsi="宋体"/>
          <w:color w:val="auto"/>
          <w:sz w:val="24"/>
          <w:szCs w:val="24"/>
        </w:rPr>
        <w:t>交付租赁</w:t>
      </w:r>
      <w:r>
        <w:rPr>
          <w:rFonts w:hint="eastAsia" w:ascii="宋体" w:hAnsi="宋体"/>
          <w:color w:val="auto"/>
          <w:sz w:val="24"/>
          <w:szCs w:val="24"/>
        </w:rPr>
        <w:t>物业</w:t>
      </w:r>
      <w:r>
        <w:rPr>
          <w:rFonts w:ascii="宋体" w:hAnsi="宋体"/>
          <w:color w:val="auto"/>
          <w:sz w:val="24"/>
          <w:szCs w:val="24"/>
        </w:rPr>
        <w:t>之日起</w:t>
      </w:r>
      <w:r>
        <w:rPr>
          <w:rFonts w:hint="eastAsia" w:ascii="宋体" w:hAnsi="宋体"/>
          <w:color w:val="auto"/>
          <w:sz w:val="24"/>
          <w:szCs w:val="24"/>
        </w:rPr>
        <w:t>开始</w:t>
      </w:r>
      <w:r>
        <w:rPr>
          <w:rFonts w:ascii="宋体" w:hAnsi="宋体"/>
          <w:color w:val="auto"/>
          <w:sz w:val="24"/>
          <w:szCs w:val="24"/>
        </w:rPr>
        <w:t>计算</w:t>
      </w:r>
      <w:r>
        <w:rPr>
          <w:rFonts w:hint="eastAsia" w:ascii="宋体" w:hAnsi="宋体"/>
          <w:color w:val="auto"/>
          <w:sz w:val="24"/>
          <w:szCs w:val="24"/>
        </w:rPr>
        <w:t>，由甲方按相关标准代收</w:t>
      </w:r>
      <w:r>
        <w:rPr>
          <w:rFonts w:ascii="宋体" w:hAnsi="宋体"/>
          <w:color w:val="auto"/>
          <w:sz w:val="24"/>
          <w:szCs w:val="24"/>
        </w:rPr>
        <w:t>。</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ascii="宋体" w:hAnsi="宋体"/>
          <w:color w:val="auto"/>
          <w:sz w:val="24"/>
          <w:szCs w:val="24"/>
        </w:rPr>
        <w:t>、若乙方迟延或拒绝缴纳费用的，除需承担违约责任外，由此而引起的任何罚款及其他</w:t>
      </w:r>
      <w:r>
        <w:rPr>
          <w:rFonts w:hint="eastAsia" w:ascii="宋体" w:hAnsi="宋体"/>
          <w:color w:val="auto"/>
          <w:sz w:val="24"/>
          <w:szCs w:val="24"/>
        </w:rPr>
        <w:t>费用（包括但不限于</w:t>
      </w:r>
      <w:r>
        <w:rPr>
          <w:rFonts w:hint="eastAsia" w:ascii="宋体" w:hAnsi="宋体"/>
          <w:color w:val="auto"/>
          <w:sz w:val="24"/>
        </w:rPr>
        <w:t>滞纳金、</w:t>
      </w:r>
      <w:r>
        <w:rPr>
          <w:rFonts w:hint="eastAsia" w:ascii="宋体" w:hAnsi="宋体"/>
          <w:color w:val="auto"/>
          <w:sz w:val="24"/>
          <w:szCs w:val="24"/>
        </w:rPr>
        <w:t>诉讼费、保全费、律师费等费用）</w:t>
      </w:r>
      <w:r>
        <w:rPr>
          <w:rFonts w:ascii="宋体" w:hAnsi="宋体"/>
          <w:color w:val="auto"/>
          <w:sz w:val="24"/>
          <w:szCs w:val="24"/>
        </w:rPr>
        <w:t>都应由乙方独自承担。</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第七条  甲方与乙方的变更</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1、在租赁期间，甲方有权将租赁物业所有权转移给第三方，但应在转移前</w:t>
      </w:r>
      <w:r>
        <w:rPr>
          <w:rFonts w:hint="eastAsia" w:ascii="宋体" w:hAnsi="宋体" w:cs="宋体"/>
          <w:color w:val="auto"/>
          <w:sz w:val="24"/>
          <w:lang w:val="en-US" w:eastAsia="zh-CN"/>
        </w:rPr>
        <w:t>一</w:t>
      </w:r>
      <w:r>
        <w:rPr>
          <w:rFonts w:hint="eastAsia" w:ascii="宋体" w:hAnsi="宋体" w:cs="宋体"/>
          <w:color w:val="auto"/>
          <w:sz w:val="24"/>
        </w:rPr>
        <w:t>个月内告知乙方转移的情况。甲方所有权转移后，租赁物业所有权取得方即成为本合同的出租方，享有原甲方享有的权利，承担原甲方承担的责任和义务。</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2、租赁期间，甲方有权将租赁物业以作价入股、抵押或以任何形式向第三方提供担保，乙方应当为甲方提供便利、协助甲方具体包括但不限于配合提供相关资料、办理相关手续等事项。</w:t>
      </w:r>
    </w:p>
    <w:p>
      <w:pPr>
        <w:pStyle w:val="9"/>
        <w:tabs>
          <w:tab w:val="left" w:pos="632"/>
          <w:tab w:val="left" w:pos="9240"/>
        </w:tabs>
        <w:wordWrap w:val="0"/>
        <w:topLinePunct/>
        <w:spacing w:line="360" w:lineRule="auto"/>
        <w:ind w:firstLine="480" w:firstLineChars="200"/>
        <w:rPr>
          <w:rFonts w:ascii="宋体" w:hAnsi="宋体"/>
          <w:color w:val="auto"/>
          <w:sz w:val="24"/>
        </w:rPr>
      </w:pPr>
      <w:r>
        <w:rPr>
          <w:rFonts w:hint="eastAsia" w:ascii="宋体" w:hAnsi="宋体"/>
          <w:color w:val="auto"/>
          <w:sz w:val="24"/>
        </w:rPr>
        <w:t>3、租赁经营期间，</w:t>
      </w:r>
      <w:r>
        <w:rPr>
          <w:rFonts w:hint="eastAsia" w:ascii="宋体" w:hAnsi="宋体" w:cs="宋体"/>
          <w:color w:val="auto"/>
          <w:sz w:val="24"/>
        </w:rPr>
        <w:t>乙方全部或部分转租、分租的，需征得甲方书面同意</w:t>
      </w:r>
      <w:r>
        <w:rPr>
          <w:rFonts w:hint="eastAsia" w:ascii="宋体" w:hAnsi="宋体"/>
          <w:color w:val="auto"/>
          <w:sz w:val="24"/>
        </w:rPr>
        <w:t>。</w:t>
      </w:r>
    </w:p>
    <w:p>
      <w:pPr>
        <w:pStyle w:val="9"/>
        <w:tabs>
          <w:tab w:val="left" w:pos="632"/>
          <w:tab w:val="left" w:pos="9240"/>
        </w:tabs>
        <w:wordWrap w:val="0"/>
        <w:topLinePunct/>
        <w:spacing w:line="360" w:lineRule="auto"/>
        <w:ind w:firstLine="480" w:firstLineChars="200"/>
        <w:rPr>
          <w:rFonts w:ascii="宋体" w:hAnsi="宋体"/>
          <w:color w:val="auto"/>
          <w:sz w:val="24"/>
        </w:rPr>
      </w:pPr>
      <w:r>
        <w:rPr>
          <w:rFonts w:hint="eastAsia" w:ascii="宋体" w:hAnsi="宋体"/>
          <w:color w:val="auto"/>
          <w:sz w:val="24"/>
        </w:rPr>
        <w:t>4、</w:t>
      </w:r>
      <w:r>
        <w:rPr>
          <w:rFonts w:hint="eastAsia" w:ascii="宋体" w:hAnsi="宋体" w:cs="宋体"/>
          <w:color w:val="auto"/>
          <w:sz w:val="24"/>
        </w:rPr>
        <w:t>就上述第1、2两点，甲方有权完全自主地转让、抵押租赁物业，为此甲方无需事先征询乙方的意见，甲方无须因此承担任何责任。乙方不可撤销地、无条件地放弃其就甲方按照前述约定转让、抵押和以其他方式处分租赁物业而获得任何通知的权利以及任何优先购买权。</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第八条  租赁期间物业的装修与维修</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1、租赁期间物业的具体室内以及门面装修</w:t>
      </w:r>
      <w:r>
        <w:rPr>
          <w:rFonts w:hint="eastAsia" w:ascii="宋体" w:hAnsi="宋体"/>
          <w:color w:val="auto"/>
          <w:sz w:val="24"/>
        </w:rPr>
        <w:t>（含店铺招牌）</w:t>
      </w:r>
      <w:r>
        <w:rPr>
          <w:rFonts w:hint="eastAsia" w:ascii="宋体" w:hAnsi="宋体" w:cs="宋体"/>
          <w:color w:val="auto"/>
          <w:sz w:val="24"/>
        </w:rPr>
        <w:t>由乙方负责。按规定需报有关部门审批的，还应由乙方报有关部门批准后，方可进行。乙方不得改变租赁物业的主体结构，如确需要，应得到甲方书面同意。</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2、合同被认定为无效、租赁期限届满或因乙方原因导致合同解除的，装饰装修物无偿归甲方所有，乙方不得要求任何装修赔偿或补偿。</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3、若租赁期间，因乙方原因造成租赁物业损坏，由乙方负责维修，相关的维修费用自行承担，如超过</w:t>
      </w:r>
      <w:r>
        <w:rPr>
          <w:rFonts w:hint="eastAsia" w:ascii="宋体" w:hAnsi="宋体" w:cs="宋体"/>
          <w:color w:val="auto"/>
          <w:sz w:val="24"/>
          <w:lang w:val="en-US" w:eastAsia="zh-CN"/>
        </w:rPr>
        <w:t>15</w:t>
      </w:r>
      <w:r>
        <w:rPr>
          <w:rFonts w:hint="eastAsia" w:ascii="宋体" w:hAnsi="宋体" w:cs="宋体"/>
          <w:color w:val="auto"/>
          <w:sz w:val="24"/>
        </w:rPr>
        <w:t>日内乙方没有维修，则甲方可以自行维修，费用由乙方承担。</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4、如甲方因乙方装修租赁物业而遭受任何直接或间接损失，有权从履约保证金中扣除款项以赔偿因此遭受的损失，扣除后履约保证金少于本合同约定数额的，乙方应立即补交该等差额。</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5、在租赁期内，乙方不及时履行本合同约定的维修、养护以及其他义务造成对方或第三方人身损害、财产损失的，应当承担赔偿责任。</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6、乙方应合理使用其所承租的物业及其附属设施、设备。如因乙方使用不当造成物业房产及附属设备、设施损坏的，乙方应在</w:t>
      </w:r>
      <w:r>
        <w:rPr>
          <w:rFonts w:hint="eastAsia" w:ascii="宋体" w:hAnsi="宋体" w:cs="宋体"/>
          <w:color w:val="auto"/>
          <w:sz w:val="24"/>
          <w:lang w:val="en-US" w:eastAsia="zh-CN"/>
        </w:rPr>
        <w:t>15</w:t>
      </w:r>
      <w:r>
        <w:rPr>
          <w:rFonts w:hint="eastAsia" w:ascii="宋体" w:hAnsi="宋体" w:cs="宋体"/>
          <w:color w:val="auto"/>
          <w:sz w:val="24"/>
        </w:rPr>
        <w:t>日内自行或委托第三人进行修复。逾期未修复的，甲方有权自行或委托第三人修复，相关费用由乙方承担，由此产生的其他损失均由乙方承担。</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第九条  双方的权利、义务和责任</w:t>
      </w:r>
    </w:p>
    <w:p>
      <w:pPr>
        <w:wordWrap w:val="0"/>
        <w:topLinePunct/>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1、甲方的权利、义务和责任</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（1）履行出租主体管理的权利与责任，包括租赁物外的公共安全、卫生、消防、保洁消杀等。</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（2）监督乙方在租赁物业内开展的管理经营活动合法，有序进行。</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（3）保证在租赁期间内其有权将租赁物出租给乙方使用并确保物业及其附属设施、设备能够正常并安全使用。</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（4）配合乙方并提供便利条件，满足乙方的服务及经营所需的基本条件。</w:t>
      </w:r>
    </w:p>
    <w:p>
      <w:pPr>
        <w:wordWrap w:val="0"/>
        <w:topLinePunct/>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2、乙方的权利、义务和责任</w:t>
      </w:r>
    </w:p>
    <w:p>
      <w:pPr>
        <w:wordWrap w:val="0"/>
        <w:topLinePunct/>
        <w:spacing w:line="360" w:lineRule="auto"/>
        <w:ind w:firstLine="480" w:firstLineChars="200"/>
        <w:rPr>
          <w:rFonts w:ascii="宋体" w:hAnsi="宋体"/>
          <w:strike/>
          <w:color w:val="auto"/>
          <w:sz w:val="24"/>
          <w:szCs w:val="24"/>
        </w:rPr>
      </w:pPr>
      <w:r>
        <w:rPr>
          <w:rFonts w:hint="eastAsia" w:ascii="宋体" w:hAnsi="宋体"/>
          <w:color w:val="auto"/>
          <w:sz w:val="24"/>
          <w:szCs w:val="24"/>
        </w:rPr>
        <w:t>（1）在租赁经营期内自主合法经营，自行办理经营所需证件和执照，甲方给予协助。乙方应依法经营，诚信纳税，完善经营所需的各种证件和执照。</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（2）按时足额缴纳相关租金以及使用租赁物业期间的水电费、卫生费、保安费等。</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（3）租赁期间，乙方是该租赁物业的实际管理人，该租赁物业内发生的所有安全事故都由乙方来承担，与甲方无关，包括但不限于高空抛物、水电、天然气使用不当，在租赁物业内摔倒，给乙方</w:t>
      </w:r>
      <w:r>
        <w:rPr>
          <w:rFonts w:hint="eastAsia" w:ascii="宋体" w:hAnsi="宋体"/>
          <w:color w:val="auto"/>
          <w:sz w:val="24"/>
          <w:szCs w:val="24"/>
          <w:lang w:val="en-US" w:eastAsia="zh-CN"/>
        </w:rPr>
        <w:t>或</w:t>
      </w:r>
      <w:r>
        <w:rPr>
          <w:rFonts w:hint="eastAsia" w:ascii="宋体" w:hAnsi="宋体"/>
          <w:color w:val="auto"/>
          <w:sz w:val="24"/>
          <w:szCs w:val="24"/>
        </w:rPr>
        <w:t>第三</w:t>
      </w:r>
      <w:r>
        <w:rPr>
          <w:rFonts w:hint="eastAsia" w:ascii="宋体" w:hAnsi="宋体"/>
          <w:color w:val="auto"/>
          <w:sz w:val="24"/>
          <w:szCs w:val="24"/>
          <w:lang w:val="en-US" w:eastAsia="zh-CN"/>
        </w:rPr>
        <w:t>方</w:t>
      </w:r>
      <w:r>
        <w:rPr>
          <w:rFonts w:hint="eastAsia" w:ascii="宋体" w:hAnsi="宋体"/>
          <w:color w:val="auto"/>
          <w:sz w:val="24"/>
          <w:szCs w:val="24"/>
        </w:rPr>
        <w:t>造成的人身伤害，甲方都不承担任何责任。</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（4）租赁期间，承担租赁物的安全、防火及其它公共安全事故第一责任人的责任，服从包括甲方在内的相关部门的监督管理，乙方不得占道经营，只能在租赁物业范围之内进行合法使用。</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5）接受政府部门的监督检查，严格执行营业场所管理工作的有关规章制度，如果乙方的原因而造成营业场所被政府相关部门处罚的，乙方应承担全部责任，导致甲方损失的，应当全额赔偿。若乙方被要求暂停营业的，则不得继续经营，直至暂停情形消失，但在此期间仍应当按时缴纳租金等各项费用。</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（6）承租期间，如租赁场所及设备出现正常耗损或人为损坏的，由乙方进行维修，费用由乙方承担。</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（7）乙方应配合甲方统一管理。</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8）租赁期内，乙方应正常使用并爱护该租赁物业内部的各项设施，包括但不限于地板、墙面、所有店面、门窗、电气设施、给排水设施、消防设施、空调设施、线缆和管道等，并确保其处于正常租用的使用状态。</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（9）因乙方使用不当或不合理使用，造成租赁物业及其内部的设施出现损坏或发生故障，乙方应负责及时维修或赔偿。乙方拒不维修或赔偿的，由甲方代为维修，维修费用由乙方承担。</w:t>
      </w:r>
    </w:p>
    <w:p>
      <w:pPr>
        <w:pStyle w:val="2"/>
        <w:spacing w:line="360" w:lineRule="auto"/>
        <w:rPr>
          <w:rFonts w:ascii="宋体" w:hAnsi="宋体"/>
          <w:color w:val="auto"/>
          <w:sz w:val="24"/>
        </w:rPr>
      </w:pPr>
      <w:r>
        <w:rPr>
          <w:rFonts w:hint="eastAsia" w:ascii="宋体" w:hAnsi="宋体"/>
          <w:color w:val="auto"/>
          <w:sz w:val="24"/>
        </w:rPr>
        <w:t>（10）乙方不得占用承租物业以外的公共区域（包括商铺公共通道）。</w:t>
      </w:r>
    </w:p>
    <w:p>
      <w:pPr>
        <w:pStyle w:val="2"/>
        <w:spacing w:line="360" w:lineRule="auto"/>
        <w:rPr>
          <w:rFonts w:ascii="宋体" w:hAnsi="宋体" w:cs="宋体"/>
          <w:color w:val="auto"/>
          <w:sz w:val="24"/>
        </w:rPr>
      </w:pPr>
      <w:r>
        <w:rPr>
          <w:rFonts w:hint="eastAsia" w:ascii="宋体" w:hAnsi="宋体" w:cs="宋体"/>
          <w:color w:val="auto"/>
          <w:sz w:val="24"/>
        </w:rPr>
        <w:t>（11）未经甲方同意，不得改变租赁用途，不得装修、搭建或拆改租赁物业结构。</w:t>
      </w:r>
    </w:p>
    <w:p>
      <w:pPr>
        <w:pStyle w:val="2"/>
        <w:spacing w:line="360" w:lineRule="auto"/>
        <w:rPr>
          <w:rFonts w:ascii="宋体" w:hAnsi="宋体" w:cs="宋体"/>
          <w:color w:val="auto"/>
          <w:sz w:val="24"/>
        </w:rPr>
      </w:pPr>
      <w:r>
        <w:rPr>
          <w:rFonts w:hint="eastAsia" w:ascii="宋体" w:hAnsi="宋体" w:cs="宋体"/>
          <w:color w:val="auto"/>
          <w:sz w:val="24"/>
        </w:rPr>
        <w:t>（12）未经甲方同意，不得将租赁物业转租或分租或出借给第三人使用。</w:t>
      </w:r>
    </w:p>
    <w:p>
      <w:pPr>
        <w:pStyle w:val="9"/>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第十条  合同的解除与变更</w:t>
      </w:r>
    </w:p>
    <w:p>
      <w:pPr>
        <w:pStyle w:val="9"/>
        <w:tabs>
          <w:tab w:val="left" w:pos="632"/>
          <w:tab w:val="left" w:pos="9240"/>
        </w:tabs>
        <w:wordWrap w:val="0"/>
        <w:topLinePunct/>
        <w:spacing w:line="360" w:lineRule="auto"/>
        <w:ind w:firstLine="560"/>
        <w:rPr>
          <w:rFonts w:ascii="宋体" w:hAnsi="宋体" w:cs="宋体"/>
          <w:color w:val="auto"/>
          <w:sz w:val="24"/>
        </w:rPr>
      </w:pPr>
      <w:r>
        <w:rPr>
          <w:rFonts w:hint="eastAsia" w:ascii="宋体" w:hAnsi="宋体" w:cs="宋体"/>
          <w:color w:val="auto"/>
          <w:sz w:val="24"/>
        </w:rPr>
        <w:t>1、甲、乙双方经书面协商一致，可以变更或者解除本合同。</w:t>
      </w:r>
    </w:p>
    <w:p>
      <w:pPr>
        <w:pStyle w:val="9"/>
        <w:tabs>
          <w:tab w:val="left" w:pos="632"/>
          <w:tab w:val="left" w:pos="9240"/>
        </w:tabs>
        <w:wordWrap w:val="0"/>
        <w:topLinePunct/>
        <w:spacing w:line="360" w:lineRule="auto"/>
        <w:ind w:firstLine="560"/>
        <w:rPr>
          <w:rFonts w:ascii="宋体" w:hAnsi="宋体" w:cs="宋体"/>
          <w:color w:val="auto"/>
          <w:sz w:val="24"/>
        </w:rPr>
      </w:pPr>
      <w:r>
        <w:rPr>
          <w:rFonts w:hint="eastAsia" w:ascii="宋体" w:hAnsi="宋体" w:cs="宋体"/>
          <w:color w:val="auto"/>
          <w:sz w:val="24"/>
        </w:rPr>
        <w:t>2、因政府行为、市政建设、土地收储、企业改制、突发传染病疫情、自然灾害等任何双方不能预见、不能避免、不能克服的不可抗力导致无法继续履行本合同的，遭受不可抗力的一方应及时通知对方，并免除因不可抗力无法履行本合同而产生的违约责任。待不可抗力因素消失后，由甲乙双方协商确定合同履行事宜。</w:t>
      </w:r>
    </w:p>
    <w:p>
      <w:pPr>
        <w:pStyle w:val="9"/>
        <w:tabs>
          <w:tab w:val="left" w:pos="632"/>
          <w:tab w:val="left" w:pos="9240"/>
        </w:tabs>
        <w:wordWrap w:val="0"/>
        <w:topLinePunct/>
        <w:spacing w:line="360" w:lineRule="auto"/>
        <w:ind w:firstLine="482" w:firstLineChars="200"/>
        <w:outlineLvl w:val="0"/>
        <w:rPr>
          <w:rFonts w:ascii="宋体" w:hAnsi="宋体" w:cs="宋体"/>
          <w:color w:val="auto"/>
          <w:sz w:val="24"/>
        </w:rPr>
      </w:pPr>
      <w:r>
        <w:rPr>
          <w:rFonts w:hint="eastAsia" w:ascii="宋体" w:hAnsi="宋体" w:cs="宋体"/>
          <w:b/>
          <w:color w:val="auto"/>
          <w:sz w:val="24"/>
        </w:rPr>
        <w:t>第十一条  违约责任</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1、若甲方未能按照约定时间将租赁物业移交给乙方经营管理，租金以实际移交日起开始计算，租赁期限截止日作相应顺延。甲方不得以没有正当理由延时交付租赁物业给乙方经营使用。</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2、甲方不得在租赁期内随意终止本合同，如甲方随意终止合约，乙方可要求甲方赔偿损失。</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3、本合同履行期限内，如乙方提前解除本合同，保证金不予退还，且乙方需一次性赔偿甲方</w:t>
      </w:r>
      <w:r>
        <w:rPr>
          <w:rFonts w:hint="eastAsia" w:ascii="宋体" w:hAnsi="宋体" w:cs="宋体"/>
          <w:color w:val="auto"/>
          <w:sz w:val="24"/>
          <w:lang w:val="en-US" w:eastAsia="zh-CN"/>
        </w:rPr>
        <w:t>1</w:t>
      </w:r>
      <w:r>
        <w:rPr>
          <w:rFonts w:hint="eastAsia" w:ascii="宋体" w:hAnsi="宋体" w:cs="宋体"/>
          <w:color w:val="auto"/>
          <w:sz w:val="24"/>
        </w:rPr>
        <w:t>个月租金作为装修恢复原状或支付恢复原状的工程费用。若上述赔偿不足以弥补甲方实际损失，</w:t>
      </w:r>
      <w:r>
        <w:rPr>
          <w:rFonts w:hint="eastAsia" w:ascii="宋体" w:hAnsi="宋体" w:cs="宋体"/>
          <w:color w:val="auto"/>
          <w:sz w:val="24"/>
          <w:lang w:val="en-US" w:eastAsia="zh-CN"/>
        </w:rPr>
        <w:t>甲</w:t>
      </w:r>
      <w:r>
        <w:rPr>
          <w:rFonts w:hint="eastAsia" w:ascii="宋体" w:hAnsi="宋体" w:cs="宋体"/>
          <w:color w:val="auto"/>
          <w:sz w:val="24"/>
        </w:rPr>
        <w:t>方</w:t>
      </w:r>
      <w:r>
        <w:rPr>
          <w:rFonts w:hint="eastAsia" w:ascii="宋体" w:hAnsi="宋体" w:cs="宋体"/>
          <w:color w:val="auto"/>
          <w:sz w:val="24"/>
          <w:lang w:val="en-US" w:eastAsia="zh-CN"/>
        </w:rPr>
        <w:t>可</w:t>
      </w:r>
      <w:r>
        <w:rPr>
          <w:rFonts w:hint="eastAsia" w:ascii="宋体" w:hAnsi="宋体" w:cs="宋体"/>
          <w:color w:val="auto"/>
          <w:sz w:val="24"/>
        </w:rPr>
        <w:t>追加</w:t>
      </w:r>
      <w:r>
        <w:rPr>
          <w:rFonts w:hint="eastAsia" w:ascii="宋体" w:hAnsi="宋体" w:cs="宋体"/>
          <w:color w:val="auto"/>
          <w:sz w:val="24"/>
          <w:lang w:val="en-US" w:eastAsia="zh-CN"/>
        </w:rPr>
        <w:t>乙</w:t>
      </w:r>
      <w:r>
        <w:rPr>
          <w:rFonts w:hint="eastAsia" w:ascii="宋体" w:hAnsi="宋体" w:cs="宋体"/>
          <w:color w:val="auto"/>
          <w:sz w:val="24"/>
        </w:rPr>
        <w:t>方赔偿实际损失。</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4、若乙方租赁期满后未按照约定时间将租赁物业交还给甲方，乙方逾期归还，则每逾期一日应向甲方支付原日租金3倍的租金。</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5、若乙方不能按时支付租金，除补交应交租金外，按拖欠租金以每日千分之五向甲方支付滞纳金；逾期30天以上，除补交应交租金包括滞纳金外，甲方有权单方面解除本合同，收回租赁物，乙方在租赁物的装修财产等全部无偿归甲方所有。</w:t>
      </w:r>
    </w:p>
    <w:p>
      <w:pPr>
        <w:pStyle w:val="9"/>
        <w:tabs>
          <w:tab w:val="left" w:pos="632"/>
          <w:tab w:val="left" w:pos="9240"/>
        </w:tabs>
        <w:wordWrap w:val="0"/>
        <w:topLinePunct/>
        <w:spacing w:line="360" w:lineRule="auto"/>
        <w:ind w:firstLine="480" w:firstLineChars="200"/>
        <w:rPr>
          <w:rFonts w:ascii="宋体" w:hAnsi="宋体" w:cs="宋体"/>
          <w:bCs/>
          <w:color w:val="auto"/>
          <w:sz w:val="24"/>
        </w:rPr>
      </w:pPr>
      <w:r>
        <w:rPr>
          <w:rFonts w:hint="eastAsia" w:ascii="宋体" w:hAnsi="宋体" w:cs="宋体"/>
          <w:bCs/>
          <w:color w:val="auto"/>
          <w:sz w:val="24"/>
        </w:rPr>
        <w:t>6、若甲方解除与乙方的租赁合同后，乙方仍应当配合甲方处理租赁合同关系相关事务（包括解除合同、交回租赁物、支付租金和违约金、清缴水电费等）。逾期不处理的，甲方有权整体清场，所发生的损失由乙方自行承担。</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7、租赁期间，乙方有下列行为之一的，甲方有权单方解除合同，并没收履约保证金，收回租赁物业，并有权要求乙方赔偿直至达到弥补全部损失为止：</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（1）未经甲方书面同意，乙方将租赁物业全部或部分转租、分租的；</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（2）损坏租赁物业，在甲方提出的合理期限内仍未修复的或修复后仍无法正常使用的；</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（3）利用租赁物业存放危险物品或进行违法、犯罪活动的；</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（4）拖欠租金累计达30天的。</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（5）欠付租金或其他费用达</w:t>
      </w:r>
      <w:r>
        <w:rPr>
          <w:rFonts w:hint="eastAsia" w:ascii="宋体" w:hAnsi="宋体" w:cs="宋体"/>
          <w:color w:val="auto"/>
          <w:sz w:val="24"/>
          <w:lang w:val="en-US" w:eastAsia="zh-CN"/>
        </w:rPr>
        <w:t>30</w:t>
      </w:r>
      <w:r>
        <w:rPr>
          <w:rFonts w:hint="eastAsia" w:ascii="宋体" w:hAnsi="宋体" w:cs="宋体"/>
          <w:color w:val="auto"/>
          <w:sz w:val="24"/>
        </w:rPr>
        <w:t>日或拖欠费用超过</w:t>
      </w:r>
      <w:r>
        <w:rPr>
          <w:rFonts w:hint="eastAsia" w:ascii="宋体" w:hAnsi="宋体" w:cs="宋体"/>
          <w:color w:val="auto"/>
          <w:sz w:val="24"/>
          <w:lang w:val="en-US" w:eastAsia="zh-CN"/>
        </w:rPr>
        <w:t>1</w:t>
      </w:r>
      <w:r>
        <w:rPr>
          <w:rFonts w:hint="eastAsia" w:ascii="宋体" w:hAnsi="宋体" w:cs="宋体"/>
          <w:color w:val="auto"/>
          <w:sz w:val="24"/>
        </w:rPr>
        <w:t>个月租金数额；</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8、除本条相关约定外，乙方违反本合同有关约定或违反其在本合同项下所作之任何其他承诺、保证、确认的，则甲方有权通知其改正，乙方应当及时改正。经甲方两次通知，乙方仍不改正的，则自甲方发出第三次通知之日起，乙方每日应当向甲方支付相当于通知发出所在租约月租金的千</w:t>
      </w:r>
      <w:r>
        <w:rPr>
          <w:rFonts w:hint="eastAsia" w:ascii="宋体" w:hAnsi="宋体"/>
          <w:color w:val="auto"/>
          <w:sz w:val="24"/>
        </w:rPr>
        <w:t>分之五</w:t>
      </w:r>
      <w:r>
        <w:rPr>
          <w:rFonts w:hint="eastAsia" w:ascii="宋体" w:hAnsi="宋体" w:cs="宋体"/>
          <w:color w:val="auto"/>
          <w:sz w:val="24"/>
        </w:rPr>
        <w:t>的延迟履行违约金，直至乙方完全改正并符合甲方标准为止。在此种情况下，如乙方延迟履行超过</w:t>
      </w:r>
      <w:r>
        <w:rPr>
          <w:rFonts w:hint="eastAsia" w:ascii="宋体" w:hAnsi="宋体" w:cs="宋体"/>
          <w:color w:val="auto"/>
          <w:sz w:val="24"/>
          <w:lang w:val="en-US" w:eastAsia="zh-CN"/>
        </w:rPr>
        <w:t>10</w:t>
      </w:r>
      <w:r>
        <w:rPr>
          <w:rFonts w:hint="eastAsia" w:ascii="宋体" w:hAnsi="宋体" w:cs="宋体"/>
          <w:color w:val="auto"/>
          <w:sz w:val="24"/>
        </w:rPr>
        <w:t>日，则甲方有权解除本合同。</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9、因乙方违约而导致甲方解除本合同的，甲方有权没收本合同项下之履约保证金、合法地提前收回租赁物业，并有权继续追讨截</w:t>
      </w:r>
      <w:r>
        <w:rPr>
          <w:rFonts w:hint="eastAsia" w:ascii="宋体" w:hAnsi="宋体" w:cs="宋体"/>
          <w:color w:val="auto"/>
          <w:sz w:val="24"/>
          <w:lang w:val="en-US" w:eastAsia="zh-CN"/>
        </w:rPr>
        <w:t>至</w:t>
      </w:r>
      <w:bookmarkStart w:id="0" w:name="_GoBack"/>
      <w:bookmarkEnd w:id="0"/>
      <w:r>
        <w:rPr>
          <w:rFonts w:hint="eastAsia" w:ascii="宋体" w:hAnsi="宋体" w:cs="宋体"/>
          <w:color w:val="auto"/>
          <w:sz w:val="24"/>
        </w:rPr>
        <w:t>到甲方收回租赁物业之日止乙方应付而未付的全部费用及给甲方造成的其他全部损失。但是，甲方亦可选择本合同继续履行，没收乙方的履约保证金作为违约金。同时，无论甲方选择解除（或不解除）本合同，为避免甲方损失扩大，乙方同意：在甲方将是否解除本合同之意图通知乙方30日后，甲方可不经通知乙方而切断该单元的水、电、空调，且乙方应自行支付甲方切断及再行接通水、电、空调的相关费用。</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10、因政府部门原因造成停电、断水或公共设备、设施无法正常运行，导致直接影响乙方经营的，乙方的所有损失甲方概不负责。</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11、因乙方经营管理不善的原因，给其他租户造成损失，均由乙方负责，甲方不承担责任。</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2</w:t>
      </w:r>
      <w:r>
        <w:rPr>
          <w:rFonts w:hint="eastAsia" w:ascii="宋体" w:hAnsi="宋体" w:cs="宋体"/>
          <w:color w:val="auto"/>
          <w:sz w:val="24"/>
        </w:rPr>
        <w:t xml:space="preserve">、合同期满后或合同解除后3天内，乙方应交还租赁物业，不得留存物品或影响租赁物业的正常使用。乙方逾期归还，则每逾期一日应向甲方支付原日租金3倍的租金。逾期 30天仍未交还租赁物业的，甲方有权自行收回租赁物业，且有权对租赁物业内留存的物品作遗弃物处置，并不作任何补偿，乙方不得有任何异议。 </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13、本合同项下，甲方所遭受的实际损失包括但不限于合同磋商期间招租成本、租赁物业折价损失、租金损失、租赁物业空置损失、租金差价损失、物业服务费、装饰装修拆除费、租赁物业占用费（如有）、留存物品保管费和处理费、诉讼费、仲裁费、评估与鉴定费、律师费、保全费、保全担保费等。实际损失超过违约金的，乙方需按实际损失进行赔偿及承担相应法律责任。</w:t>
      </w:r>
    </w:p>
    <w:p>
      <w:pPr>
        <w:pStyle w:val="9"/>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第十二条  租赁物业返还</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租赁期满或本合同提前终止，甲方收回租赁物业，乙方应及时交还承租物业。乙方交还时，应及时搬离所属的可移动物品，装修及固定填附物（包括但不限于：铺设的管线、固定或镶嵌于墙体地面的设施物件等）无偿归甲方所有。乙方向甲方交还物业时双方应签订书面交接文书，对租赁物业和附属物品、设施设备及水电气等使用情况进行交验，并在《租赁物业交还确认书》（见附件）中签字或盖章。签字确认以及乙方清缴所有费用后，甲方应无息退还履约保证金给乙方。</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2、租赁物业交还时，还应符合以下全部条件：</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（1）乙方已付清一切应付款项，包括但不限于租金、水电费、卫生费、保安费、各类违约金、滞纳金、损害赔偿金（如有）等；</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（2）乙方以租赁物业作为工商注册地的，乙方书面承诺在租赁物业交还后10个工作日内完成注册地变更或注销手续，使租赁物业可重新作为工商注册地供新租户使用；</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（3）若乙方办理过有关租赁物业的水、电、燃气、通讯、网络等的开户或转户手续的，乙方已办理完毕相应的转出或销户手续；</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（4）乙方利用租赁物业的其它经营事务已解决；</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（5）乙方已向甲方交还租赁物业全部钥匙</w:t>
      </w:r>
      <w:r>
        <w:rPr>
          <w:rFonts w:hint="eastAsia" w:ascii="宋体" w:hAnsi="宋体" w:cs="宋体"/>
          <w:color w:val="auto"/>
          <w:sz w:val="24"/>
          <w:lang w:eastAsia="zh-CN"/>
        </w:rPr>
        <w:t>，</w:t>
      </w:r>
      <w:r>
        <w:rPr>
          <w:rFonts w:hint="eastAsia" w:ascii="宋体" w:hAnsi="宋体" w:cs="宋体"/>
          <w:color w:val="auto"/>
          <w:sz w:val="24"/>
        </w:rPr>
        <w:t>并签署了书面交接单（乙方无故拒绝签署书面交接单，视为书面交接单已经签署）；</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6）乙方交还租赁物业时，如甲方发现租赁物业和/或本合同附件所列的装修、设备设施被损坏或遗失（自然损耗除外），甲方有权要求乙方修缮或赔偿，相关费用甲方有权从履约保证金中直接扣除。如履约保证金不足以弥补甲方损失的，甲方有权要求乙方补足差额；</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（7）乙方逾期交还租赁物业的应当向甲方承担赔偿责任，包括但不限于因乙方逾期搬离导致甲方与其他第三方签订租赁合同无法按约履行所应当支付给第三方的违约金。</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3、乙方返还租赁物业后遗留的物品，视为乙方放弃所有权，甲方有权将其作为废弃物处理。甲方因处理乙方遗留废弃物产生的费用，有权要求乙方承担。</w:t>
      </w:r>
    </w:p>
    <w:p>
      <w:pPr>
        <w:pStyle w:val="9"/>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第十三条  不可抗力</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由于国家、政府的政策以及项目建设过程中的要求或者上级管理单位的要求，包括如遇地震、战争、自然灾害等不可抗力因素影响本合同履行或造成双方损失的，甲、乙双方互不承担责任。在不可抗力清除后，如仍在合同存续期间，剩余租赁期继续执行，至合同期满为止，各项条件不变。</w:t>
      </w:r>
    </w:p>
    <w:p>
      <w:pPr>
        <w:pStyle w:val="9"/>
        <w:numPr>
          <w:ilvl w:val="0"/>
          <w:numId w:val="1"/>
        </w:numPr>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通知与送达</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双方于本合同首部所载的通讯地址、联系电话等相关联络信息，为双方各类通知、文书、法律文书（包括但不限于本合同项下之所有法院、仲裁等机构发出之法律文书等）的送达地址，如任意一方的联系地址变更时应在3日内书面通知对方，否则视为未变更，由变更方承担不利后果。甲乙双方文件及信函往来，寄送或发送至上述联系地址，即视为有效送达，收件人拒收、查无此人等情形视为已签收。</w:t>
      </w:r>
    </w:p>
    <w:p>
      <w:pPr>
        <w:pStyle w:val="9"/>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第十五条  争议解决</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因履行本协议引起的或与本协议有关的任何争议，甲、乙双方应努力通过协商解决，如无法通过友好协商解决的，任何一方均可向该租赁物业所在地人民法院即龙门县人民法院提起诉讼。守约方因维权而产生律师费、诉讼费、保全费、担保费、执行费等费用均由违约方承担。</w:t>
      </w:r>
    </w:p>
    <w:p>
      <w:pPr>
        <w:pStyle w:val="9"/>
        <w:numPr>
          <w:ilvl w:val="255"/>
          <w:numId w:val="0"/>
        </w:numPr>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第十六条  其他事宜</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1、非经双方协商一致，任何一方不得单方变更本合同约定内容。双方可就本合同的变更、本合同未尽事宜，另行签订补充协议，补充协议与本合同具有同等法律效力。</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2、本合同一式伍份，甲方执</w:t>
      </w:r>
      <w:r>
        <w:rPr>
          <w:rFonts w:hint="eastAsia" w:ascii="宋体" w:hAnsi="宋体" w:cs="宋体"/>
          <w:color w:val="auto"/>
          <w:sz w:val="24"/>
          <w:lang w:val="en-US" w:eastAsia="zh-CN"/>
        </w:rPr>
        <w:t>肆</w:t>
      </w:r>
      <w:r>
        <w:rPr>
          <w:rFonts w:hint="eastAsia" w:ascii="宋体" w:hAnsi="宋体" w:cs="宋体"/>
          <w:color w:val="auto"/>
          <w:sz w:val="24"/>
        </w:rPr>
        <w:t>份，乙方执</w:t>
      </w:r>
      <w:r>
        <w:rPr>
          <w:rFonts w:hint="eastAsia" w:ascii="宋体" w:hAnsi="宋体" w:cs="宋体"/>
          <w:color w:val="auto"/>
          <w:sz w:val="24"/>
          <w:lang w:val="en-US" w:eastAsia="zh-CN"/>
        </w:rPr>
        <w:t>壹</w:t>
      </w:r>
      <w:r>
        <w:rPr>
          <w:rFonts w:hint="eastAsia" w:ascii="宋体" w:hAnsi="宋体" w:cs="宋体"/>
          <w:color w:val="auto"/>
          <w:sz w:val="24"/>
        </w:rPr>
        <w:t>份，均具同等效力，自双方签字并盖章之日起生效。</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3、乙方须提供法定代表人身份证明及其身份证复印件（均须</w:t>
      </w:r>
      <w:r>
        <w:rPr>
          <w:rFonts w:hint="eastAsia" w:ascii="Arial" w:hAnsi="Arial" w:eastAsia="Arial" w:cs="Arial"/>
          <w:i w:val="0"/>
          <w:iCs w:val="0"/>
          <w:caps w:val="0"/>
          <w:color w:val="auto"/>
          <w:spacing w:val="0"/>
          <w:sz w:val="24"/>
          <w:szCs w:val="24"/>
          <w:shd w:val="clear" w:fill="FFFFFF"/>
        </w:rPr>
        <w:t>捺指模</w:t>
      </w:r>
      <w:r>
        <w:rPr>
          <w:rFonts w:hint="eastAsia" w:ascii="宋体" w:hAnsi="宋体" w:cs="宋体"/>
          <w:color w:val="auto"/>
          <w:sz w:val="24"/>
        </w:rPr>
        <w:t>）作为本合同的附件。</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4、本合同附件为本合同的有效组成部分，与本合同具有同等法律效力。</w:t>
      </w:r>
    </w:p>
    <w:p>
      <w:pPr>
        <w:pStyle w:val="2"/>
        <w:spacing w:line="360" w:lineRule="auto"/>
        <w:ind w:firstLine="0"/>
        <w:rPr>
          <w:rFonts w:ascii="宋体" w:hAnsi="宋体"/>
          <w:color w:val="auto"/>
          <w:sz w:val="24"/>
        </w:rPr>
      </w:pPr>
    </w:p>
    <w:p>
      <w:pPr>
        <w:pStyle w:val="2"/>
        <w:spacing w:line="360" w:lineRule="auto"/>
        <w:ind w:firstLine="0"/>
        <w:rPr>
          <w:rFonts w:ascii="宋体" w:hAnsi="宋体" w:cs="宋体"/>
          <w:color w:val="auto"/>
          <w:sz w:val="24"/>
        </w:rPr>
      </w:pPr>
      <w:r>
        <w:rPr>
          <w:rFonts w:hint="eastAsia" w:ascii="宋体" w:hAnsi="宋体" w:cs="宋体"/>
          <w:color w:val="auto"/>
          <w:sz w:val="24"/>
        </w:rPr>
        <w:t>附件：《消防安全责任书》</w:t>
      </w:r>
    </w:p>
    <w:p>
      <w:pPr>
        <w:pStyle w:val="9"/>
        <w:tabs>
          <w:tab w:val="left" w:pos="632"/>
          <w:tab w:val="left" w:pos="9240"/>
        </w:tabs>
        <w:wordWrap w:val="0"/>
        <w:topLinePunct/>
        <w:spacing w:line="360" w:lineRule="auto"/>
        <w:rPr>
          <w:rFonts w:ascii="宋体" w:hAnsi="宋体" w:cs="宋体"/>
          <w:color w:val="auto"/>
          <w:sz w:val="24"/>
        </w:rPr>
      </w:pPr>
      <w:r>
        <w:rPr>
          <w:rFonts w:hint="eastAsia" w:ascii="宋体" w:hAnsi="宋体" w:cs="宋体"/>
          <w:color w:val="auto"/>
          <w:sz w:val="24"/>
        </w:rPr>
        <w:t>附件：《管理协议书》</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 xml:space="preserve">甲方（签章）：龙门县市场物业管理有限公司 </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法定代表人/授权代表：</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 xml:space="preserve">签订日期：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年  </w:t>
      </w:r>
      <w:r>
        <w:rPr>
          <w:rFonts w:hint="eastAsia" w:ascii="宋体" w:hAnsi="宋体" w:cs="宋体"/>
          <w:color w:val="auto"/>
          <w:sz w:val="24"/>
          <w:lang w:val="en-US" w:eastAsia="zh-CN"/>
        </w:rPr>
        <w:t xml:space="preserve"> </w:t>
      </w:r>
      <w:r>
        <w:rPr>
          <w:rFonts w:hint="eastAsia" w:ascii="宋体" w:hAnsi="宋体" w:cs="宋体"/>
          <w:color w:val="auto"/>
          <w:sz w:val="24"/>
        </w:rPr>
        <w:t xml:space="preserve">月  </w:t>
      </w:r>
      <w:r>
        <w:rPr>
          <w:rFonts w:hint="eastAsia" w:ascii="宋体" w:hAnsi="宋体" w:cs="宋体"/>
          <w:color w:val="auto"/>
          <w:sz w:val="24"/>
          <w:lang w:val="en-US" w:eastAsia="zh-CN"/>
        </w:rPr>
        <w:t xml:space="preserve"> </w:t>
      </w:r>
      <w:r>
        <w:rPr>
          <w:rFonts w:hint="eastAsia" w:ascii="宋体" w:hAnsi="宋体" w:cs="宋体"/>
          <w:color w:val="auto"/>
          <w:sz w:val="24"/>
        </w:rPr>
        <w:t>日</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签订地点：</w:t>
      </w:r>
    </w:p>
    <w:p>
      <w:pPr>
        <w:tabs>
          <w:tab w:val="left" w:pos="632"/>
          <w:tab w:val="left" w:pos="9240"/>
        </w:tabs>
        <w:wordWrap w:val="0"/>
        <w:topLinePunct/>
        <w:spacing w:beforeLines="50" w:line="360" w:lineRule="auto"/>
        <w:rPr>
          <w:rFonts w:hint="eastAsia" w:ascii="宋体" w:hAnsi="宋体"/>
          <w:color w:val="auto"/>
          <w:sz w:val="24"/>
          <w:szCs w:val="24"/>
        </w:rPr>
      </w:pPr>
    </w:p>
    <w:p>
      <w:pPr>
        <w:tabs>
          <w:tab w:val="left" w:pos="632"/>
          <w:tab w:val="left" w:pos="9240"/>
        </w:tabs>
        <w:wordWrap w:val="0"/>
        <w:topLinePunct/>
        <w:spacing w:beforeLines="50" w:line="360" w:lineRule="auto"/>
        <w:rPr>
          <w:rFonts w:ascii="宋体" w:hAnsi="宋体"/>
          <w:color w:val="auto"/>
          <w:sz w:val="24"/>
          <w:szCs w:val="24"/>
        </w:rPr>
      </w:pPr>
      <w:r>
        <w:rPr>
          <w:rFonts w:hint="eastAsia" w:ascii="宋体" w:hAnsi="宋体"/>
          <w:color w:val="auto"/>
          <w:sz w:val="24"/>
          <w:szCs w:val="24"/>
        </w:rPr>
        <w:t>乙方（签章）：</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 xml:space="preserve">法定代表人/授权代表：              </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 xml:space="preserve">签订日期：  </w:t>
      </w:r>
      <w:r>
        <w:rPr>
          <w:rFonts w:hint="eastAsia" w:ascii="宋体" w:hAnsi="宋体" w:cs="宋体"/>
          <w:color w:val="auto"/>
          <w:sz w:val="24"/>
          <w:lang w:val="en-US" w:eastAsia="zh-CN"/>
        </w:rPr>
        <w:t xml:space="preserve">    </w:t>
      </w:r>
      <w:r>
        <w:rPr>
          <w:rFonts w:hint="eastAsia" w:ascii="宋体" w:hAnsi="宋体" w:cs="宋体"/>
          <w:color w:val="auto"/>
          <w:sz w:val="24"/>
        </w:rPr>
        <w:t xml:space="preserve">年  </w:t>
      </w:r>
      <w:r>
        <w:rPr>
          <w:rFonts w:hint="eastAsia" w:ascii="宋体" w:hAnsi="宋体" w:cs="宋体"/>
          <w:color w:val="auto"/>
          <w:sz w:val="24"/>
          <w:lang w:val="en-US" w:eastAsia="zh-CN"/>
        </w:rPr>
        <w:t xml:space="preserve"> </w:t>
      </w:r>
      <w:r>
        <w:rPr>
          <w:rFonts w:hint="eastAsia" w:ascii="宋体" w:hAnsi="宋体" w:cs="宋体"/>
          <w:color w:val="auto"/>
          <w:sz w:val="24"/>
        </w:rPr>
        <w:t xml:space="preserve">月  </w:t>
      </w:r>
      <w:r>
        <w:rPr>
          <w:rFonts w:hint="eastAsia" w:ascii="宋体" w:hAnsi="宋体" w:cs="宋体"/>
          <w:color w:val="auto"/>
          <w:sz w:val="24"/>
          <w:lang w:val="en-US" w:eastAsia="zh-CN"/>
        </w:rPr>
        <w:t xml:space="preserve"> </w:t>
      </w:r>
      <w:r>
        <w:rPr>
          <w:rFonts w:hint="eastAsia" w:ascii="宋体" w:hAnsi="宋体" w:cs="宋体"/>
          <w:color w:val="auto"/>
          <w:sz w:val="24"/>
        </w:rPr>
        <w:t>日</w:t>
      </w:r>
    </w:p>
    <w:p>
      <w:pPr>
        <w:pStyle w:val="9"/>
        <w:tabs>
          <w:tab w:val="left" w:pos="632"/>
          <w:tab w:val="left" w:pos="9240"/>
        </w:tabs>
        <w:wordWrap w:val="0"/>
        <w:topLinePunct/>
        <w:spacing w:beforeLines="50" w:line="360" w:lineRule="auto"/>
        <w:rPr>
          <w:color w:val="auto"/>
        </w:rPr>
      </w:pPr>
      <w:r>
        <w:rPr>
          <w:rFonts w:hint="eastAsia" w:ascii="宋体" w:hAnsi="宋体" w:cs="宋体"/>
          <w:color w:val="auto"/>
          <w:sz w:val="24"/>
        </w:rPr>
        <w:t>签订地点：</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HNY36HmAQAAxwMA&#10;AA4AAAAAAAAAAQAgAAAAHgEAAGRycy9lMm9Eb2MueG1sUEsFBgAAAAAGAAYAWQEAAHY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ED2CC"/>
    <w:multiLevelType w:val="singleLevel"/>
    <w:tmpl w:val="DF9ED2CC"/>
    <w:lvl w:ilvl="0" w:tentative="0">
      <w:start w:val="1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71DA4"/>
    <w:rsid w:val="003F6A7D"/>
    <w:rsid w:val="004C6C1E"/>
    <w:rsid w:val="00D11D26"/>
    <w:rsid w:val="00D64B53"/>
    <w:rsid w:val="02B47DF9"/>
    <w:rsid w:val="10A71DA4"/>
    <w:rsid w:val="189D7987"/>
    <w:rsid w:val="238E6870"/>
    <w:rsid w:val="293227EF"/>
    <w:rsid w:val="352C7048"/>
    <w:rsid w:val="3BE742AA"/>
    <w:rsid w:val="4AFB3D58"/>
    <w:rsid w:val="5DE74794"/>
    <w:rsid w:val="61517EA9"/>
    <w:rsid w:val="6B885DAE"/>
    <w:rsid w:val="6EB123B2"/>
    <w:rsid w:val="6F54351B"/>
    <w:rsid w:val="72C633CB"/>
    <w:rsid w:val="7E647C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rPr>
      <w:rFonts w:cs="Times New Roman"/>
      <w:szCs w:val="24"/>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unhideWhenUsed/>
    <w:qFormat/>
    <w:uiPriority w:val="39"/>
    <w:pPr>
      <w:widowControl/>
      <w:tabs>
        <w:tab w:val="left" w:pos="840"/>
        <w:tab w:val="right" w:leader="dot" w:pos="8296"/>
      </w:tabs>
      <w:spacing w:after="100" w:line="276" w:lineRule="auto"/>
      <w:ind w:left="220"/>
    </w:pPr>
    <w:rPr>
      <w:rFonts w:ascii="Calibri" w:hAnsi="Calibri"/>
    </w:rPr>
  </w:style>
  <w:style w:type="character" w:styleId="8">
    <w:name w:val="Strong"/>
    <w:basedOn w:val="7"/>
    <w:qFormat/>
    <w:uiPriority w:val="0"/>
    <w:rPr>
      <w:b/>
    </w:rPr>
  </w:style>
  <w:style w:type="paragraph" w:customStyle="1" w:styleId="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页眉 Char"/>
    <w:basedOn w:val="7"/>
    <w:link w:val="4"/>
    <w:qFormat/>
    <w:uiPriority w:val="0"/>
    <w:rPr>
      <w:rFonts w:ascii="Times New Roman" w:hAnsi="Times New Roman" w:eastAsia="宋体" w:cs="宋体"/>
      <w:kern w:val="2"/>
      <w:sz w:val="18"/>
      <w:szCs w:val="18"/>
    </w:rPr>
  </w:style>
  <w:style w:type="character" w:customStyle="1" w:styleId="11">
    <w:name w:val="页脚 Char"/>
    <w:basedOn w:val="7"/>
    <w:link w:val="3"/>
    <w:qFormat/>
    <w:uiPriority w:val="0"/>
    <w:rPr>
      <w:rFonts w:ascii="Times New Roman" w:hAnsi="Times New Roman" w:eastAsia="宋体"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1EECD1-CE97-4EBB-A462-EEF26156034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1085</Words>
  <Characters>6191</Characters>
  <Lines>51</Lines>
  <Paragraphs>14</Paragraphs>
  <TotalTime>9</TotalTime>
  <ScaleCrop>false</ScaleCrop>
  <LinksUpToDate>false</LinksUpToDate>
  <CharactersWithSpaces>7262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2023-12-15T03:30:00Z</dcterms:created>
  <dc:creator>jie</dc:creator>
  <cp:lastModifiedBy>Lenovo</cp:lastModifiedBy>
  <cp:lastPrinted>2024-05-28T07:15:00Z</cp:lastPrinted>
  <dcterms:modified xsi:type="dcterms:W3CDTF">2024-05-29T01:59:54Z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FB722C44A17649D0B57B4294474494D9</vt:lpwstr>
  </property>
</Properties>
</file>