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beforeLines="0" w:afterLines="0" w:line="600" w:lineRule="exact"/>
        <w:jc w:val="center"/>
        <w:rPr>
          <w:rFonts w:hint="eastAsia" w:ascii="方正公文小标宋" w:hAnsi="方正公文小标宋" w:eastAsia="方正公文小标宋" w:cs="方正公文小标宋"/>
          <w:color w:val="auto"/>
          <w:sz w:val="44"/>
          <w:szCs w:val="44"/>
        </w:rPr>
        <w:pPrChange w:id="0" w:author="小超超" w:date="2023-12-03T15:33:58Z">
          <w:pPr>
            <w:keepNext w:val="0"/>
            <w:keepLines w:val="0"/>
            <w:pageBreakBefore w:val="0"/>
            <w:kinsoku/>
            <w:overflowPunct/>
            <w:topLinePunct w:val="0"/>
            <w:bidi w:val="0"/>
            <w:spacing w:line="500" w:lineRule="exact"/>
            <w:jc w:val="center"/>
          </w:pPr>
        </w:pPrChange>
      </w:pPr>
      <w:r>
        <w:rPr>
          <w:rFonts w:hint="eastAsia" w:ascii="方正公文小标宋" w:hAnsi="方正公文小标宋" w:eastAsia="方正公文小标宋" w:cs="方正公文小标宋"/>
          <w:b w:val="0"/>
          <w:bCs w:val="0"/>
          <w:color w:val="auto"/>
          <w:sz w:val="44"/>
          <w:szCs w:val="44"/>
        </w:rPr>
        <w:t>物 业 租 赁 合 同</w:t>
      </w:r>
    </w:p>
    <w:p>
      <w:pPr>
        <w:keepNext w:val="0"/>
        <w:keepLines w:val="0"/>
        <w:pageBreakBefore w:val="0"/>
        <w:kinsoku/>
        <w:overflowPunct/>
        <w:topLinePunct w:val="0"/>
        <w:bidi w:val="0"/>
        <w:spacing w:before="0" w:beforeLines="0" w:after="0" w:afterLines="0" w:line="600" w:lineRule="exact"/>
        <w:ind w:firstLine="6184" w:firstLineChars="2200"/>
        <w:rPr>
          <w:ins w:id="2" w:author="小超超" w:date="2023-12-03T15:41:04Z"/>
          <w:rFonts w:eastAsia="仿宋"/>
          <w:b/>
          <w:bCs/>
          <w:color w:val="auto"/>
          <w:sz w:val="28"/>
          <w:szCs w:val="28"/>
        </w:rPr>
        <w:pPrChange w:id="1" w:author="小超超" w:date="2023-12-03T15:33:58Z">
          <w:pPr>
            <w:keepNext w:val="0"/>
            <w:keepLines w:val="0"/>
            <w:pageBreakBefore w:val="0"/>
            <w:kinsoku/>
            <w:overflowPunct/>
            <w:topLinePunct w:val="0"/>
            <w:bidi w:val="0"/>
            <w:spacing w:before="156" w:beforeLines="50" w:after="156" w:afterLines="50" w:line="500" w:lineRule="exact"/>
            <w:ind w:firstLine="6184" w:firstLineChars="2200"/>
          </w:pPr>
        </w:pPrChange>
      </w:pPr>
      <w:r>
        <w:rPr>
          <w:rFonts w:eastAsia="仿宋"/>
          <w:b/>
          <w:bCs/>
          <w:color w:val="auto"/>
          <w:sz w:val="28"/>
          <w:szCs w:val="28"/>
        </w:rPr>
        <w:t>合同编号：</w:t>
      </w:r>
    </w:p>
    <w:p>
      <w:pPr>
        <w:keepNext w:val="0"/>
        <w:keepLines w:val="0"/>
        <w:pageBreakBefore w:val="0"/>
        <w:kinsoku/>
        <w:overflowPunct/>
        <w:topLinePunct w:val="0"/>
        <w:bidi w:val="0"/>
        <w:spacing w:before="0" w:beforeLines="0" w:after="0" w:afterLines="0" w:line="600" w:lineRule="exact"/>
        <w:ind w:firstLine="6184" w:firstLineChars="2200"/>
        <w:rPr>
          <w:rFonts w:eastAsia="仿宋"/>
          <w:b/>
          <w:bCs/>
          <w:color w:val="auto"/>
          <w:sz w:val="28"/>
          <w:szCs w:val="28"/>
        </w:rPr>
        <w:pPrChange w:id="3" w:author="小超超" w:date="2023-12-03T15:33:58Z">
          <w:pPr>
            <w:keepNext w:val="0"/>
            <w:keepLines w:val="0"/>
            <w:pageBreakBefore w:val="0"/>
            <w:kinsoku/>
            <w:overflowPunct/>
            <w:topLinePunct w:val="0"/>
            <w:bidi w:val="0"/>
            <w:spacing w:before="156" w:beforeLines="50" w:after="156" w:afterLines="50" w:line="500" w:lineRule="exact"/>
            <w:ind w:firstLine="6184" w:firstLineChars="2200"/>
          </w:pPr>
        </w:pPrChange>
      </w:pPr>
      <w:bookmarkStart w:id="0" w:name="_GoBack"/>
      <w:bookmarkEnd w:id="0"/>
    </w:p>
    <w:p>
      <w:pPr>
        <w:keepNext w:val="0"/>
        <w:keepLines w:val="0"/>
        <w:pageBreakBefore w:val="0"/>
        <w:kinsoku/>
        <w:overflowPunct/>
        <w:topLinePunct w:val="0"/>
        <w:bidi w:val="0"/>
        <w:spacing w:beforeLines="0" w:afterLines="0" w:line="600" w:lineRule="exact"/>
        <w:ind w:left="61" w:leftChars="-52" w:right="-56" w:hanging="170" w:hangingChars="53"/>
        <w:jc w:val="left"/>
        <w:rPr>
          <w:rFonts w:eastAsia="仿宋"/>
          <w:b/>
          <w:bCs/>
          <w:color w:val="auto"/>
          <w:sz w:val="32"/>
          <w:szCs w:val="32"/>
        </w:rPr>
        <w:pPrChange w:id="4" w:author="小超超" w:date="2023-12-03T15:33:58Z">
          <w:pPr>
            <w:keepNext w:val="0"/>
            <w:keepLines w:val="0"/>
            <w:pageBreakBefore w:val="0"/>
            <w:kinsoku/>
            <w:overflowPunct/>
            <w:topLinePunct w:val="0"/>
            <w:bidi w:val="0"/>
            <w:spacing w:line="500" w:lineRule="exact"/>
            <w:ind w:left="61" w:leftChars="-52" w:right="-56" w:hanging="170" w:hangingChars="53"/>
            <w:jc w:val="left"/>
          </w:pPr>
        </w:pPrChange>
      </w:pPr>
      <w:r>
        <w:rPr>
          <w:rFonts w:eastAsia="仿宋"/>
          <w:b/>
          <w:bCs/>
          <w:color w:val="auto"/>
          <w:sz w:val="32"/>
          <w:szCs w:val="32"/>
        </w:rPr>
        <w:t>出租方：惠州市城市建设投资集团有限公司  （以下简称“甲方”）</w:t>
      </w:r>
    </w:p>
    <w:p>
      <w:pPr>
        <w:keepNext w:val="0"/>
        <w:keepLines w:val="0"/>
        <w:pageBreakBefore w:val="0"/>
        <w:kinsoku/>
        <w:overflowPunct/>
        <w:topLinePunct w:val="0"/>
        <w:bidi w:val="0"/>
        <w:spacing w:beforeLines="0" w:afterLines="0" w:line="600" w:lineRule="exact"/>
        <w:ind w:left="61" w:leftChars="-52" w:right="-56" w:hanging="170" w:hangingChars="53"/>
        <w:jc w:val="left"/>
        <w:rPr>
          <w:rFonts w:eastAsia="仿宋"/>
          <w:b/>
          <w:bCs/>
          <w:color w:val="auto"/>
          <w:sz w:val="32"/>
          <w:szCs w:val="32"/>
        </w:rPr>
        <w:pPrChange w:id="5" w:author="小超超" w:date="2023-12-03T15:33:58Z">
          <w:pPr>
            <w:keepNext w:val="0"/>
            <w:keepLines w:val="0"/>
            <w:pageBreakBefore w:val="0"/>
            <w:kinsoku/>
            <w:overflowPunct/>
            <w:topLinePunct w:val="0"/>
            <w:bidi w:val="0"/>
            <w:spacing w:line="500" w:lineRule="exact"/>
            <w:ind w:left="61" w:leftChars="-52" w:right="-56" w:hanging="170" w:hangingChars="53"/>
            <w:jc w:val="left"/>
          </w:pPr>
        </w:pPrChange>
      </w:pPr>
      <w:r>
        <w:rPr>
          <w:rFonts w:eastAsia="仿宋"/>
          <w:b/>
          <w:bCs/>
          <w:color w:val="auto"/>
          <w:sz w:val="32"/>
          <w:szCs w:val="32"/>
        </w:rPr>
        <w:t>法定代表人：</w:t>
      </w:r>
      <w:r>
        <w:rPr>
          <w:rFonts w:hint="eastAsia" w:eastAsia="仿宋"/>
          <w:b/>
          <w:bCs/>
          <w:color w:val="auto"/>
          <w:sz w:val="32"/>
          <w:szCs w:val="32"/>
          <w:lang w:val="en-US" w:eastAsia="zh-CN"/>
        </w:rPr>
        <w:t>陈勉彬</w:t>
      </w:r>
    </w:p>
    <w:p>
      <w:pPr>
        <w:keepNext w:val="0"/>
        <w:keepLines w:val="0"/>
        <w:pageBreakBefore w:val="0"/>
        <w:kinsoku/>
        <w:overflowPunct/>
        <w:topLinePunct w:val="0"/>
        <w:bidi w:val="0"/>
        <w:spacing w:beforeLines="0" w:afterLines="0" w:line="600" w:lineRule="exact"/>
        <w:ind w:left="1337" w:leftChars="-52" w:right="-56" w:hanging="1446" w:hangingChars="450"/>
        <w:jc w:val="left"/>
        <w:rPr>
          <w:rFonts w:eastAsia="仿宋"/>
          <w:b/>
          <w:bCs/>
          <w:color w:val="auto"/>
          <w:sz w:val="32"/>
          <w:szCs w:val="32"/>
        </w:rPr>
        <w:pPrChange w:id="6" w:author="小超超" w:date="2023-12-03T15:33:58Z">
          <w:pPr>
            <w:keepNext w:val="0"/>
            <w:keepLines w:val="0"/>
            <w:pageBreakBefore w:val="0"/>
            <w:kinsoku/>
            <w:overflowPunct/>
            <w:topLinePunct w:val="0"/>
            <w:bidi w:val="0"/>
            <w:spacing w:line="500" w:lineRule="exact"/>
            <w:ind w:left="1337" w:leftChars="-52" w:right="-56" w:hanging="1446" w:hangingChars="450"/>
            <w:jc w:val="left"/>
          </w:pPr>
        </w:pPrChange>
      </w:pPr>
      <w:r>
        <w:rPr>
          <w:rFonts w:eastAsia="仿宋"/>
          <w:b/>
          <w:bCs/>
          <w:color w:val="auto"/>
          <w:sz w:val="32"/>
          <w:szCs w:val="32"/>
        </w:rPr>
        <w:t>住所地：惠州市惠城区江北三新南路2-1号7楼</w:t>
      </w:r>
    </w:p>
    <w:p>
      <w:pPr>
        <w:keepNext w:val="0"/>
        <w:keepLines w:val="0"/>
        <w:pageBreakBefore w:val="0"/>
        <w:kinsoku/>
        <w:overflowPunct/>
        <w:topLinePunct w:val="0"/>
        <w:bidi w:val="0"/>
        <w:spacing w:beforeLines="0" w:afterLines="0" w:line="600" w:lineRule="exact"/>
        <w:ind w:left="61" w:leftChars="-52" w:right="-56" w:hanging="170" w:hangingChars="53"/>
        <w:jc w:val="left"/>
        <w:rPr>
          <w:rFonts w:eastAsia="仿宋"/>
          <w:b/>
          <w:bCs/>
          <w:color w:val="auto"/>
          <w:sz w:val="32"/>
          <w:szCs w:val="32"/>
        </w:rPr>
        <w:pPrChange w:id="7" w:author="小超超" w:date="2023-12-03T15:33:58Z">
          <w:pPr>
            <w:keepNext w:val="0"/>
            <w:keepLines w:val="0"/>
            <w:pageBreakBefore w:val="0"/>
            <w:kinsoku/>
            <w:overflowPunct/>
            <w:topLinePunct w:val="0"/>
            <w:bidi w:val="0"/>
            <w:spacing w:line="500" w:lineRule="exact"/>
            <w:ind w:left="61" w:leftChars="-52" w:right="-56" w:hanging="170" w:hangingChars="53"/>
            <w:jc w:val="left"/>
          </w:pPr>
        </w:pPrChange>
      </w:pPr>
      <w:r>
        <w:rPr>
          <w:rFonts w:eastAsia="仿宋"/>
          <w:b/>
          <w:bCs/>
          <w:color w:val="auto"/>
          <w:sz w:val="32"/>
          <w:szCs w:val="32"/>
        </w:rPr>
        <w:t>联系电话：0752-7218338</w:t>
      </w:r>
    </w:p>
    <w:p>
      <w:pPr>
        <w:keepNext w:val="0"/>
        <w:keepLines w:val="0"/>
        <w:pageBreakBefore w:val="0"/>
        <w:kinsoku/>
        <w:overflowPunct/>
        <w:topLinePunct w:val="0"/>
        <w:bidi w:val="0"/>
        <w:spacing w:beforeLines="0" w:afterLines="0" w:line="600" w:lineRule="exact"/>
        <w:ind w:left="61" w:leftChars="-52" w:hanging="170" w:hangingChars="53"/>
        <w:rPr>
          <w:rFonts w:eastAsia="仿宋"/>
          <w:b/>
          <w:bCs/>
          <w:color w:val="auto"/>
          <w:sz w:val="32"/>
          <w:szCs w:val="32"/>
        </w:rPr>
        <w:pPrChange w:id="8" w:author="小超超" w:date="2023-12-03T15:33:58Z">
          <w:pPr>
            <w:keepNext w:val="0"/>
            <w:keepLines w:val="0"/>
            <w:pageBreakBefore w:val="0"/>
            <w:kinsoku/>
            <w:overflowPunct/>
            <w:topLinePunct w:val="0"/>
            <w:bidi w:val="0"/>
            <w:spacing w:line="500" w:lineRule="exact"/>
            <w:ind w:left="61" w:leftChars="-52" w:hanging="170" w:hangingChars="53"/>
          </w:pPr>
        </w:pPrChange>
      </w:pPr>
      <w:r>
        <w:rPr>
          <w:rFonts w:eastAsia="仿宋"/>
          <w:b/>
          <w:bCs/>
          <w:color w:val="auto"/>
          <w:sz w:val="32"/>
          <w:szCs w:val="32"/>
        </w:rPr>
        <w:t>委托代理人：惠州市城投住房租赁有限公司</w:t>
      </w:r>
    </w:p>
    <w:p>
      <w:pPr>
        <w:keepNext w:val="0"/>
        <w:keepLines w:val="0"/>
        <w:pageBreakBefore w:val="0"/>
        <w:kinsoku/>
        <w:overflowPunct/>
        <w:topLinePunct w:val="0"/>
        <w:bidi w:val="0"/>
        <w:spacing w:beforeLines="0" w:afterLines="0" w:line="600" w:lineRule="exact"/>
        <w:ind w:left="61" w:leftChars="-52" w:hanging="170" w:hangingChars="53"/>
        <w:rPr>
          <w:rFonts w:eastAsia="仿宋"/>
          <w:b/>
          <w:bCs/>
          <w:color w:val="auto"/>
          <w:sz w:val="32"/>
          <w:szCs w:val="32"/>
        </w:rPr>
        <w:pPrChange w:id="9" w:author="小超超" w:date="2023-12-03T15:33:58Z">
          <w:pPr>
            <w:keepNext w:val="0"/>
            <w:keepLines w:val="0"/>
            <w:pageBreakBefore w:val="0"/>
            <w:kinsoku/>
            <w:overflowPunct/>
            <w:topLinePunct w:val="0"/>
            <w:bidi w:val="0"/>
            <w:spacing w:line="500" w:lineRule="exact"/>
            <w:ind w:left="61" w:leftChars="-52" w:hanging="170" w:hangingChars="53"/>
          </w:pPr>
        </w:pPrChange>
      </w:pPr>
      <w:r>
        <w:rPr>
          <w:rFonts w:eastAsia="仿宋"/>
          <w:b/>
          <w:bCs/>
          <w:color w:val="auto"/>
          <w:sz w:val="32"/>
          <w:szCs w:val="32"/>
        </w:rPr>
        <w:t>住所地：惠州市惠城区江北三新南路2-1</w:t>
      </w:r>
      <w:r>
        <w:rPr>
          <w:rFonts w:hint="eastAsia" w:eastAsia="仿宋"/>
          <w:b/>
          <w:bCs/>
          <w:color w:val="auto"/>
          <w:sz w:val="32"/>
          <w:szCs w:val="32"/>
          <w:lang w:val="en-US" w:eastAsia="zh-CN"/>
        </w:rPr>
        <w:t>号</w:t>
      </w:r>
      <w:r>
        <w:rPr>
          <w:rFonts w:eastAsia="仿宋"/>
          <w:b/>
          <w:bCs/>
          <w:color w:val="auto"/>
          <w:sz w:val="32"/>
          <w:szCs w:val="32"/>
        </w:rPr>
        <w:t>7楼703、707</w:t>
      </w:r>
    </w:p>
    <w:p>
      <w:pPr>
        <w:keepNext w:val="0"/>
        <w:keepLines w:val="0"/>
        <w:pageBreakBefore w:val="0"/>
        <w:tabs>
          <w:tab w:val="left" w:pos="3011"/>
        </w:tabs>
        <w:kinsoku/>
        <w:overflowPunct/>
        <w:topLinePunct w:val="0"/>
        <w:bidi w:val="0"/>
        <w:spacing w:beforeLines="0" w:afterLines="0" w:line="600" w:lineRule="exact"/>
        <w:ind w:left="61" w:leftChars="-52" w:hanging="170" w:hangingChars="53"/>
        <w:rPr>
          <w:rFonts w:eastAsia="仿宋"/>
          <w:b/>
          <w:bCs/>
          <w:color w:val="auto"/>
          <w:sz w:val="32"/>
          <w:szCs w:val="32"/>
        </w:rPr>
        <w:pPrChange w:id="10" w:author="小超超" w:date="2023-12-03T15:33:58Z">
          <w:pPr>
            <w:keepNext w:val="0"/>
            <w:keepLines w:val="0"/>
            <w:pageBreakBefore w:val="0"/>
            <w:tabs>
              <w:tab w:val="left" w:pos="3011"/>
            </w:tabs>
            <w:kinsoku/>
            <w:overflowPunct/>
            <w:topLinePunct w:val="0"/>
            <w:bidi w:val="0"/>
            <w:spacing w:line="500" w:lineRule="exact"/>
            <w:ind w:left="61" w:leftChars="-52" w:hanging="170" w:hangingChars="53"/>
          </w:pPr>
        </w:pPrChange>
      </w:pPr>
      <w:r>
        <w:rPr>
          <w:rFonts w:eastAsia="仿宋"/>
          <w:b/>
          <w:bCs/>
          <w:color w:val="auto"/>
          <w:sz w:val="32"/>
          <w:szCs w:val="32"/>
        </w:rPr>
        <w:t>联系电话：0752-7213997</w:t>
      </w:r>
    </w:p>
    <w:p>
      <w:pPr>
        <w:keepNext w:val="0"/>
        <w:keepLines w:val="0"/>
        <w:pageBreakBefore w:val="0"/>
        <w:kinsoku/>
        <w:overflowPunct/>
        <w:topLinePunct w:val="0"/>
        <w:bidi w:val="0"/>
        <w:spacing w:before="0" w:beforeLines="0" w:afterLines="0" w:line="600" w:lineRule="exact"/>
        <w:ind w:left="61" w:leftChars="-52" w:right="-57" w:hanging="170" w:hangingChars="53"/>
        <w:jc w:val="left"/>
        <w:rPr>
          <w:rFonts w:eastAsia="仿宋"/>
          <w:b/>
          <w:bCs/>
          <w:color w:val="auto"/>
          <w:sz w:val="32"/>
          <w:szCs w:val="32"/>
        </w:rPr>
        <w:pPrChange w:id="11" w:author="小超超" w:date="2023-12-03T15:33:58Z">
          <w:pPr>
            <w:keepNext w:val="0"/>
            <w:keepLines w:val="0"/>
            <w:pageBreakBefore w:val="0"/>
            <w:kinsoku/>
            <w:overflowPunct/>
            <w:topLinePunct w:val="0"/>
            <w:bidi w:val="0"/>
            <w:spacing w:before="312" w:beforeLines="100" w:line="500" w:lineRule="exact"/>
            <w:ind w:left="61" w:leftChars="-52" w:right="-57" w:hanging="170" w:hangingChars="53"/>
            <w:jc w:val="left"/>
          </w:pPr>
        </w:pPrChange>
      </w:pPr>
      <w:r>
        <w:rPr>
          <w:rFonts w:eastAsia="仿宋"/>
          <w:b/>
          <w:bCs/>
          <w:color w:val="auto"/>
          <w:sz w:val="32"/>
          <w:szCs w:val="32"/>
        </w:rPr>
        <w:t>承租方：</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r>
        <w:rPr>
          <w:rFonts w:eastAsia="仿宋"/>
          <w:b/>
          <w:bCs/>
          <w:color w:val="auto"/>
          <w:sz w:val="32"/>
          <w:szCs w:val="32"/>
        </w:rPr>
        <w:t xml:space="preserve"> （以下简称“乙方”）</w:t>
      </w:r>
    </w:p>
    <w:p>
      <w:pPr>
        <w:keepNext w:val="0"/>
        <w:keepLines w:val="0"/>
        <w:pageBreakBefore w:val="0"/>
        <w:kinsoku/>
        <w:overflowPunct/>
        <w:topLinePunct w:val="0"/>
        <w:bidi w:val="0"/>
        <w:spacing w:beforeLines="0" w:afterLines="0" w:line="600" w:lineRule="exact"/>
        <w:ind w:left="61" w:leftChars="-52" w:right="-57" w:hanging="170" w:hangingChars="53"/>
        <w:jc w:val="left"/>
        <w:rPr>
          <w:rFonts w:eastAsia="仿宋"/>
          <w:b/>
          <w:bCs/>
          <w:color w:val="auto"/>
          <w:sz w:val="32"/>
          <w:szCs w:val="32"/>
          <w:u w:val="single"/>
        </w:rPr>
        <w:pPrChange w:id="12" w:author="小超超" w:date="2023-12-03T15:33:58Z">
          <w:pPr>
            <w:keepNext w:val="0"/>
            <w:keepLines w:val="0"/>
            <w:pageBreakBefore w:val="0"/>
            <w:kinsoku/>
            <w:overflowPunct/>
            <w:topLinePunct w:val="0"/>
            <w:bidi w:val="0"/>
            <w:spacing w:line="500" w:lineRule="exact"/>
            <w:ind w:left="61" w:leftChars="-52" w:right="-57" w:hanging="170" w:hangingChars="53"/>
            <w:jc w:val="left"/>
          </w:pPr>
        </w:pPrChange>
      </w:pPr>
      <w:r>
        <w:rPr>
          <w:rFonts w:eastAsia="仿宋"/>
          <w:b/>
          <w:bCs/>
          <w:color w:val="auto"/>
          <w:sz w:val="32"/>
          <w:szCs w:val="32"/>
        </w:rPr>
        <w:t>公民身份号码/统一社会信用代码：</w:t>
      </w:r>
      <w:r>
        <w:rPr>
          <w:rFonts w:eastAsia="仿宋"/>
          <w:b/>
          <w:bCs/>
          <w:color w:val="auto"/>
          <w:sz w:val="32"/>
          <w:szCs w:val="32"/>
          <w:u w:val="single"/>
        </w:rPr>
        <w:t xml:space="preserve">            </w:t>
      </w:r>
    </w:p>
    <w:p>
      <w:pPr>
        <w:keepNext w:val="0"/>
        <w:keepLines w:val="0"/>
        <w:pageBreakBefore w:val="0"/>
        <w:kinsoku/>
        <w:overflowPunct/>
        <w:topLinePunct w:val="0"/>
        <w:bidi w:val="0"/>
        <w:spacing w:beforeLines="0" w:afterLines="0" w:line="600" w:lineRule="exact"/>
        <w:ind w:left="61" w:leftChars="-52" w:right="-57" w:hanging="170" w:hangingChars="53"/>
        <w:jc w:val="left"/>
        <w:rPr>
          <w:rFonts w:eastAsia="仿宋"/>
          <w:b/>
          <w:bCs/>
          <w:color w:val="auto"/>
          <w:sz w:val="32"/>
          <w:szCs w:val="32"/>
          <w:u w:val="single"/>
        </w:rPr>
        <w:pPrChange w:id="13" w:author="小超超" w:date="2023-12-03T15:33:58Z">
          <w:pPr>
            <w:keepNext w:val="0"/>
            <w:keepLines w:val="0"/>
            <w:pageBreakBefore w:val="0"/>
            <w:kinsoku/>
            <w:overflowPunct/>
            <w:topLinePunct w:val="0"/>
            <w:bidi w:val="0"/>
            <w:spacing w:line="500" w:lineRule="exact"/>
            <w:ind w:left="61" w:leftChars="-52" w:right="-57" w:hanging="170" w:hangingChars="53"/>
            <w:jc w:val="left"/>
          </w:pPr>
        </w:pPrChange>
      </w:pPr>
      <w:r>
        <w:rPr>
          <w:rFonts w:eastAsia="仿宋"/>
          <w:b/>
          <w:bCs/>
          <w:color w:val="auto"/>
          <w:sz w:val="32"/>
          <w:szCs w:val="32"/>
        </w:rPr>
        <w:t>住所地：</w:t>
      </w:r>
      <w:r>
        <w:rPr>
          <w:rFonts w:eastAsia="仿宋"/>
          <w:b/>
          <w:bCs/>
          <w:color w:val="auto"/>
          <w:sz w:val="32"/>
          <w:szCs w:val="32"/>
          <w:u w:val="single"/>
        </w:rPr>
        <w:t xml:space="preserve"> </w:t>
      </w:r>
      <w:r>
        <w:rPr>
          <w:rFonts w:hint="eastAsia" w:eastAsia="仿宋"/>
          <w:b/>
          <w:bCs/>
          <w:color w:val="auto"/>
          <w:sz w:val="32"/>
          <w:szCs w:val="32"/>
          <w:u w:val="single"/>
        </w:rPr>
        <w:t xml:space="preserve"> </w:t>
      </w:r>
      <w:r>
        <w:rPr>
          <w:rFonts w:eastAsia="仿宋"/>
          <w:b/>
          <w:bCs/>
          <w:color w:val="auto"/>
          <w:sz w:val="32"/>
          <w:szCs w:val="32"/>
          <w:u w:val="single"/>
        </w:rPr>
        <w:t xml:space="preserve">                   </w:t>
      </w:r>
    </w:p>
    <w:p>
      <w:pPr>
        <w:keepNext w:val="0"/>
        <w:keepLines w:val="0"/>
        <w:pageBreakBefore w:val="0"/>
        <w:kinsoku/>
        <w:overflowPunct/>
        <w:topLinePunct w:val="0"/>
        <w:bidi w:val="0"/>
        <w:spacing w:beforeLines="0" w:afterLines="0" w:line="600" w:lineRule="exact"/>
        <w:ind w:left="61" w:leftChars="-52" w:right="-57" w:hanging="170" w:hangingChars="53"/>
        <w:jc w:val="left"/>
        <w:rPr>
          <w:rFonts w:eastAsia="仿宋"/>
          <w:b/>
          <w:bCs/>
          <w:color w:val="auto"/>
          <w:sz w:val="32"/>
          <w:szCs w:val="32"/>
          <w:u w:val="single"/>
        </w:rPr>
        <w:pPrChange w:id="14" w:author="小超超" w:date="2023-12-03T15:33:58Z">
          <w:pPr>
            <w:keepNext w:val="0"/>
            <w:keepLines w:val="0"/>
            <w:pageBreakBefore w:val="0"/>
            <w:kinsoku/>
            <w:overflowPunct/>
            <w:topLinePunct w:val="0"/>
            <w:bidi w:val="0"/>
            <w:spacing w:line="500" w:lineRule="exact"/>
            <w:ind w:left="61" w:leftChars="-52" w:right="-57" w:hanging="170" w:hangingChars="53"/>
            <w:jc w:val="left"/>
          </w:pPr>
        </w:pPrChange>
      </w:pPr>
      <w:r>
        <w:rPr>
          <w:rFonts w:eastAsia="仿宋"/>
          <w:b/>
          <w:bCs/>
          <w:color w:val="auto"/>
          <w:sz w:val="32"/>
          <w:szCs w:val="32"/>
        </w:rPr>
        <w:t>联系电话：</w:t>
      </w:r>
      <w:r>
        <w:rPr>
          <w:rFonts w:eastAsia="仿宋"/>
          <w:b/>
          <w:bCs/>
          <w:color w:val="auto"/>
          <w:sz w:val="32"/>
          <w:szCs w:val="32"/>
          <w:u w:val="single"/>
        </w:rPr>
        <w:t xml:space="preserve">                    </w:t>
      </w:r>
      <w:r>
        <w:rPr>
          <w:rFonts w:hint="eastAsia" w:eastAsia="仿宋"/>
          <w:b/>
          <w:bCs/>
          <w:color w:val="auto"/>
          <w:sz w:val="32"/>
          <w:szCs w:val="32"/>
          <w:u w:val="single"/>
        </w:rPr>
        <w:t xml:space="preserve"> </w:t>
      </w:r>
    </w:p>
    <w:p>
      <w:pPr>
        <w:keepNext w:val="0"/>
        <w:keepLines w:val="0"/>
        <w:pageBreakBefore w:val="0"/>
        <w:kinsoku/>
        <w:overflowPunct/>
        <w:topLinePunct w:val="0"/>
        <w:bidi w:val="0"/>
        <w:spacing w:before="0" w:beforeLines="0" w:afterLines="0" w:line="600" w:lineRule="exact"/>
        <w:jc w:val="left"/>
        <w:rPr>
          <w:rFonts w:eastAsia="仿宋"/>
          <w:b/>
          <w:bCs/>
          <w:color w:val="auto"/>
          <w:sz w:val="32"/>
          <w:szCs w:val="32"/>
        </w:rPr>
        <w:pPrChange w:id="15" w:author="小超超" w:date="2023-12-03T15:33:58Z">
          <w:pPr>
            <w:keepNext w:val="0"/>
            <w:keepLines w:val="0"/>
            <w:pageBreakBefore w:val="0"/>
            <w:kinsoku/>
            <w:overflowPunct/>
            <w:topLinePunct w:val="0"/>
            <w:bidi w:val="0"/>
            <w:spacing w:before="312" w:beforeLines="100" w:line="500" w:lineRule="exact"/>
            <w:jc w:val="left"/>
          </w:pPr>
        </w:pPrChange>
      </w:pPr>
      <w:r>
        <w:rPr>
          <w:rFonts w:eastAsia="仿宋"/>
          <w:b/>
          <w:bCs/>
          <w:color w:val="auto"/>
          <w:sz w:val="32"/>
          <w:szCs w:val="32"/>
        </w:rPr>
        <w:t>鉴于：</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rPr>
        <w:pPrChange w:id="16" w:author="小超超" w:date="2023-12-03T15:33:58Z">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pPr>
        </w:pPrChange>
      </w:pPr>
      <w:r>
        <w:rPr>
          <w:rFonts w:eastAsia="仿宋"/>
          <w:color w:val="auto"/>
          <w:sz w:val="28"/>
          <w:szCs w:val="28"/>
        </w:rPr>
        <w:t>（一）本合同项下的租赁标的经价格评估后，通过惠州市公共资源交易</w:t>
      </w:r>
      <w:r>
        <w:rPr>
          <w:rFonts w:hint="eastAsia" w:eastAsia="仿宋"/>
          <w:color w:val="auto"/>
          <w:sz w:val="28"/>
          <w:szCs w:val="28"/>
          <w:lang w:val="en-US" w:eastAsia="zh-CN"/>
        </w:rPr>
        <w:t>平台</w:t>
      </w:r>
      <w:r>
        <w:rPr>
          <w:rFonts w:eastAsia="仿宋"/>
          <w:color w:val="auto"/>
          <w:sz w:val="28"/>
          <w:szCs w:val="28"/>
        </w:rPr>
        <w:t>公开发布招租信息，并采用【网络竞价】的方式实施交易，确认承租方和租赁价格等。</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bCs/>
          <w:color w:val="auto"/>
          <w:sz w:val="28"/>
          <w:szCs w:val="28"/>
        </w:rPr>
        <w:pPrChange w:id="17" w:author="小超超" w:date="2023-12-03T15:33:58Z">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pPr>
        </w:pPrChange>
      </w:pPr>
      <w:r>
        <w:rPr>
          <w:rFonts w:eastAsia="仿宋"/>
          <w:color w:val="auto"/>
          <w:sz w:val="28"/>
          <w:szCs w:val="28"/>
        </w:rPr>
        <w:t>（二）乙方在充分理解甲方针对本合同项下租赁标的在惠州市公共资源交易</w:t>
      </w:r>
      <w:r>
        <w:rPr>
          <w:rFonts w:hint="eastAsia" w:eastAsia="仿宋"/>
          <w:color w:val="auto"/>
          <w:sz w:val="28"/>
          <w:szCs w:val="28"/>
          <w:lang w:val="en-US" w:eastAsia="zh-CN"/>
        </w:rPr>
        <w:t>平台</w:t>
      </w:r>
      <w:r>
        <w:rPr>
          <w:rFonts w:eastAsia="仿宋"/>
          <w:color w:val="auto"/>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u w:val="single"/>
        </w:rPr>
        <w:t xml:space="preserve"> </w:t>
      </w:r>
      <w:r>
        <w:rPr>
          <w:rFonts w:hint="eastAsia" w:eastAsia="仿宋"/>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日通过</w:t>
      </w:r>
      <w:r>
        <w:rPr>
          <w:rFonts w:eastAsia="仿宋"/>
          <w:color w:val="auto"/>
          <w:sz w:val="28"/>
          <w:szCs w:val="28"/>
        </w:rPr>
        <w:t>【网络竞价】的</w:t>
      </w:r>
      <w:r>
        <w:rPr>
          <w:rFonts w:eastAsia="仿宋"/>
          <w:bCs/>
          <w:color w:val="auto"/>
          <w:sz w:val="28"/>
          <w:szCs w:val="28"/>
        </w:rPr>
        <w:t>方式成为租赁标的承租方。</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rPr>
        <w:pPrChange w:id="18" w:author="小超超" w:date="2023-12-03T15:33:58Z">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pPr>
        </w:pPrChange>
      </w:pPr>
      <w:r>
        <w:rPr>
          <w:rFonts w:eastAsia="仿宋"/>
          <w:color w:val="auto"/>
          <w:sz w:val="28"/>
          <w:szCs w:val="28"/>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lang w:eastAsia="zh-CN"/>
        </w:rPr>
        <w:t>（</w:t>
      </w:r>
      <w:r>
        <w:rPr>
          <w:rFonts w:hint="eastAsia" w:eastAsia="仿宋"/>
          <w:color w:val="auto"/>
          <w:sz w:val="28"/>
          <w:szCs w:val="28"/>
          <w:lang w:val="en-US" w:eastAsia="zh-CN"/>
        </w:rPr>
        <w:t>合同签订地址：惠州市惠城区</w:t>
      </w:r>
      <w:r>
        <w:rPr>
          <w:rFonts w:hint="eastAsia" w:eastAsia="仿宋"/>
          <w:color w:val="auto"/>
          <w:sz w:val="28"/>
          <w:szCs w:val="28"/>
          <w:lang w:eastAsia="zh-CN"/>
        </w:rPr>
        <w:t>）</w:t>
      </w:r>
      <w:r>
        <w:rPr>
          <w:rFonts w:eastAsia="仿宋"/>
          <w:color w:val="auto"/>
          <w:sz w:val="28"/>
          <w:szCs w:val="28"/>
        </w:rPr>
        <w:t>，以资共同遵守。</w:t>
      </w:r>
    </w:p>
    <w:p>
      <w:pPr>
        <w:pStyle w:val="3"/>
        <w:keepNext w:val="0"/>
        <w:keepLines w:val="0"/>
        <w:pageBreakBefore w:val="0"/>
        <w:widowControl w:val="0"/>
        <w:kinsoku/>
        <w:overflowPunct/>
        <w:topLinePunct w:val="0"/>
        <w:autoSpaceDE/>
        <w:autoSpaceDN/>
        <w:bidi w:val="0"/>
        <w:adjustRightInd/>
        <w:snapToGrid/>
        <w:spacing w:before="0" w:beforeLines="0" w:afterLines="0" w:line="600" w:lineRule="exact"/>
        <w:ind w:firstLine="562" w:firstLineChars="200"/>
        <w:textAlignment w:val="auto"/>
        <w:rPr>
          <w:rFonts w:eastAsia="仿宋"/>
          <w:color w:val="auto"/>
          <w:sz w:val="28"/>
          <w:szCs w:val="28"/>
        </w:rPr>
        <w:pPrChange w:id="19" w:author="小超超" w:date="2023-12-03T15:33:58Z">
          <w:pPr>
            <w:pStyle w:val="3"/>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pPr>
        </w:pPrChange>
      </w:pPr>
      <w:r>
        <w:rPr>
          <w:rFonts w:eastAsia="仿宋"/>
          <w:b/>
          <w:color w:val="auto"/>
          <w:sz w:val="28"/>
          <w:szCs w:val="28"/>
        </w:rPr>
        <w:t>第一条 房屋基本情况</w:t>
      </w:r>
    </w:p>
    <w:p>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560" w:firstLineChars="200"/>
        <w:textAlignment w:val="auto"/>
        <w:rPr>
          <w:rFonts w:hint="eastAsia" w:eastAsia="仿宋"/>
          <w:bCs/>
          <w:color w:val="auto"/>
          <w:sz w:val="28"/>
          <w:szCs w:val="28"/>
          <w:u w:val="none"/>
          <w:lang w:val="en-US" w:eastAsia="zh-CN"/>
        </w:rPr>
        <w:pPrChange w:id="20" w:author="小超超" w:date="2023-12-03T15:33:58Z">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pPr>
        </w:pPrChange>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甲方出租给乙方的</w:t>
      </w:r>
      <w:r>
        <w:rPr>
          <w:rFonts w:hint="eastAsia" w:eastAsia="仿宋"/>
          <w:bCs/>
          <w:color w:val="auto"/>
          <w:sz w:val="28"/>
          <w:szCs w:val="28"/>
          <w:lang w:val="en-US" w:eastAsia="zh-CN"/>
        </w:rPr>
        <w:t>物业</w:t>
      </w:r>
      <w:r>
        <w:rPr>
          <w:rFonts w:eastAsia="仿宋"/>
          <w:bCs/>
          <w:color w:val="auto"/>
          <w:sz w:val="28"/>
          <w:szCs w:val="28"/>
        </w:rPr>
        <w:t>坐落于</w:t>
      </w:r>
      <w:r>
        <w:rPr>
          <w:rFonts w:hint="eastAsia" w:eastAsia="仿宋"/>
          <w:bCs/>
          <w:color w:val="auto"/>
          <w:sz w:val="28"/>
          <w:szCs w:val="28"/>
          <w:u w:val="single"/>
          <w:lang w:val="en-US" w:eastAsia="zh-CN"/>
        </w:rPr>
        <w:t xml:space="preserve">          </w:t>
      </w:r>
      <w:r>
        <w:rPr>
          <w:rFonts w:hint="eastAsia" w:eastAsia="仿宋"/>
          <w:bCs/>
          <w:color w:val="auto"/>
          <w:sz w:val="28"/>
          <w:szCs w:val="28"/>
        </w:rPr>
        <w:t>，具体编号及房屋建筑面积为：</w:t>
      </w:r>
      <w:r>
        <w:rPr>
          <w:rFonts w:hint="eastAsia" w:eastAsia="仿宋"/>
          <w:bCs/>
          <w:color w:val="auto"/>
          <w:sz w:val="28"/>
          <w:szCs w:val="28"/>
          <w:u w:val="single"/>
          <w:lang w:val="en-US" w:eastAsia="zh-CN"/>
        </w:rPr>
        <w:t xml:space="preserve">          </w:t>
      </w:r>
      <w:r>
        <w:rPr>
          <w:rFonts w:hint="eastAsia" w:eastAsia="仿宋"/>
          <w:bCs/>
          <w:color w:val="auto"/>
          <w:sz w:val="28"/>
          <w:szCs w:val="28"/>
          <w:lang w:val="en-US" w:eastAsia="zh-CN"/>
        </w:rPr>
        <w:t xml:space="preserve"> 。房屋所有权证或不动产权证书编号为：</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u w:val="none"/>
          <w:lang w:val="en-US" w:eastAsia="zh-CN"/>
        </w:rPr>
        <w:pPrChange w:id="21" w:author="小超超" w:date="2023-12-03T15:33:58Z">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pPr>
        </w:pPrChange>
      </w:pPr>
      <w:r>
        <w:rPr>
          <w:rFonts w:hint="eastAsia" w:eastAsia="仿宋"/>
          <w:bCs/>
          <w:color w:val="auto"/>
          <w:sz w:val="28"/>
          <w:szCs w:val="28"/>
          <w:u w:val="none"/>
          <w:lang w:val="en-US" w:eastAsia="zh-CN"/>
        </w:rPr>
        <w:t>（二）以上房屋的权利性质为：</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；建筑物结构为：</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u w:val="none"/>
          <w:lang w:val="en-US" w:eastAsia="zh-CN"/>
        </w:rPr>
        <w:pPrChange w:id="22" w:author="小超超" w:date="2023-12-03T15:33:58Z">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pPr>
        </w:pPrChange>
      </w:pPr>
      <w:commentRangeStart w:id="0"/>
      <w:r>
        <w:rPr>
          <w:rFonts w:hint="eastAsia" w:eastAsia="仿宋"/>
          <w:bCs/>
          <w:color w:val="auto"/>
          <w:sz w:val="28"/>
          <w:szCs w:val="28"/>
          <w:u w:val="none"/>
          <w:lang w:val="en-US" w:eastAsia="zh-CN"/>
        </w:rPr>
        <w:t>（三）房屋附属设施：</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；房屋内设备情况：</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default" w:eastAsia="仿宋"/>
          <w:bCs/>
          <w:color w:val="auto"/>
          <w:sz w:val="28"/>
          <w:szCs w:val="28"/>
          <w:u w:val="single"/>
          <w:lang w:val="en-US" w:eastAsia="zh-CN"/>
        </w:rPr>
        <w:pPrChange w:id="23" w:author="小超超" w:date="2023-12-03T15:33:58Z">
          <w:pPr>
            <w:keepNext w:val="0"/>
            <w:keepLines w:val="0"/>
            <w:pageBreakBefore w:val="0"/>
            <w:widowControl w:val="0"/>
            <w:kinsoku/>
            <w:wordWrap w:val="0"/>
            <w:overflowPunct/>
            <w:topLinePunct w:val="0"/>
            <w:autoSpaceDE/>
            <w:autoSpaceDN/>
            <w:bidi w:val="0"/>
            <w:adjustRightInd w:val="0"/>
            <w:snapToGrid w:val="0"/>
            <w:spacing w:line="600" w:lineRule="exact"/>
            <w:ind w:firstLine="490" w:firstLineChars="0"/>
            <w:textAlignment w:val="auto"/>
          </w:pPr>
        </w:pPrChange>
      </w:pPr>
      <w:r>
        <w:rPr>
          <w:rFonts w:hint="eastAsia" w:eastAsia="仿宋"/>
          <w:bCs/>
          <w:color w:val="auto"/>
          <w:sz w:val="28"/>
          <w:szCs w:val="28"/>
          <w:u w:val="none"/>
          <w:lang w:val="en-US" w:eastAsia="zh-CN"/>
        </w:rPr>
        <w:t>（四）房屋结构：</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；房屋装修状态</w:t>
      </w:r>
      <w:r>
        <w:rPr>
          <w:rFonts w:hint="eastAsia" w:eastAsia="仿宋"/>
          <w:bCs/>
          <w:color w:val="auto"/>
          <w:sz w:val="28"/>
          <w:szCs w:val="28"/>
          <w:u w:val="single"/>
          <w:lang w:val="en-US" w:eastAsia="zh-CN"/>
        </w:rPr>
        <w:t xml:space="preserve">：       </w:t>
      </w:r>
      <w:r>
        <w:rPr>
          <w:rFonts w:hint="eastAsia" w:eastAsia="仿宋"/>
          <w:bCs/>
          <w:color w:val="auto"/>
          <w:sz w:val="28"/>
          <w:szCs w:val="28"/>
          <w:u w:val="none"/>
          <w:lang w:val="en-US" w:eastAsia="zh-CN"/>
        </w:rPr>
        <w:t>。</w:t>
      </w:r>
      <w:commentRangeEnd w:id="0"/>
      <w:r>
        <w:rPr>
          <w:color w:val="auto"/>
        </w:rPr>
        <w:commentReference w:id="0"/>
      </w:r>
    </w:p>
    <w:p>
      <w:pPr>
        <w:keepNext w:val="0"/>
        <w:keepLines w:val="0"/>
        <w:pageBreakBefore w:val="0"/>
        <w:widowControl w:val="0"/>
        <w:kinsoku/>
        <w:overflowPunct/>
        <w:topLinePunct w:val="0"/>
        <w:autoSpaceDE/>
        <w:autoSpaceDN/>
        <w:bidi w:val="0"/>
        <w:adjustRightInd w:val="0"/>
        <w:snapToGrid w:val="0"/>
        <w:spacing w:before="0" w:beforeLines="0" w:afterLines="0" w:line="600" w:lineRule="exact"/>
        <w:ind w:firstLine="562" w:firstLineChars="200"/>
        <w:textAlignment w:val="auto"/>
        <w:rPr>
          <w:rFonts w:eastAsia="仿宋"/>
          <w:b/>
          <w:color w:val="auto"/>
          <w:sz w:val="28"/>
          <w:szCs w:val="28"/>
        </w:rPr>
        <w:pPrChange w:id="24" w:author="小超超" w:date="2023-12-03T15:33:58Z">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pPr>
        </w:pPrChange>
      </w:pPr>
      <w:r>
        <w:rPr>
          <w:rFonts w:eastAsia="仿宋"/>
          <w:b/>
          <w:color w:val="auto"/>
          <w:sz w:val="28"/>
          <w:szCs w:val="28"/>
        </w:rPr>
        <w:t>第二条 房屋用途</w:t>
      </w:r>
    </w:p>
    <w:p>
      <w:pPr>
        <w:keepNext w:val="0"/>
        <w:keepLines w:val="0"/>
        <w:pageBreakBefore w:val="0"/>
        <w:widowControl w:val="0"/>
        <w:kinsoku/>
        <w:overflowPunct/>
        <w:topLinePunct w:val="0"/>
        <w:autoSpaceDE/>
        <w:autoSpaceDN/>
        <w:bidi w:val="0"/>
        <w:adjustRightInd w:val="0"/>
        <w:snapToGrid w:val="0"/>
        <w:spacing w:beforeLines="0" w:afterLines="0" w:line="600" w:lineRule="exact"/>
        <w:ind w:firstLine="560" w:firstLineChars="200"/>
        <w:textAlignment w:val="auto"/>
        <w:rPr>
          <w:rFonts w:hint="default" w:eastAsia="仿宋"/>
          <w:bCs/>
          <w:color w:val="auto"/>
          <w:sz w:val="28"/>
          <w:szCs w:val="28"/>
          <w:u w:val="none"/>
        </w:rPr>
        <w:pPrChange w:id="25" w:author="小超超" w:date="2023-12-03T15:33:58Z">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pPr>
        </w:pPrChange>
      </w:pPr>
      <w:r>
        <w:rPr>
          <w:rFonts w:hint="eastAsia" w:ascii="仿宋" w:hAnsi="仿宋" w:eastAsia="仿宋" w:cs="仿宋"/>
          <w:b w:val="0"/>
          <w:bCs/>
          <w:color w:val="auto"/>
          <w:sz w:val="28"/>
          <w:szCs w:val="28"/>
          <w:highlight w:val="none"/>
        </w:rPr>
        <w:t>甲方将房屋出租给乙方作为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并保证符合国家有关消防安全规定。</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rPr>
        <w:pPrChange w:id="26" w:author="小超超" w:date="2023-12-03T15:33:58Z">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pPr>
        </w:pPrChange>
      </w:pPr>
      <w:r>
        <w:rPr>
          <w:rFonts w:eastAsia="仿宋"/>
          <w:b/>
          <w:color w:val="auto"/>
          <w:sz w:val="28"/>
          <w:szCs w:val="28"/>
        </w:rPr>
        <w:t>第三条  租赁期限</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rPr>
        <w:pPrChange w:id="27"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eastAsia="仿宋"/>
          <w:bCs/>
          <w:color w:val="auto"/>
          <w:sz w:val="28"/>
          <w:szCs w:val="28"/>
        </w:rPr>
        <w:t>自</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hint="eastAsia" w:eastAsia="仿宋"/>
          <w:bCs/>
          <w:color w:val="auto"/>
          <w:sz w:val="28"/>
          <w:szCs w:val="28"/>
          <w:u w:val="single"/>
        </w:rPr>
        <w:t xml:space="preserve"> </w:t>
      </w:r>
      <w:r>
        <w:rPr>
          <w:rFonts w:eastAsia="仿宋"/>
          <w:bCs/>
          <w:color w:val="auto"/>
          <w:sz w:val="28"/>
          <w:szCs w:val="28"/>
        </w:rPr>
        <w:t>日至</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rPr>
        <w:t>日止，共计</w:t>
      </w:r>
      <w:r>
        <w:rPr>
          <w:rFonts w:hint="eastAsia"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r>
        <w:rPr>
          <w:rFonts w:eastAsia="仿宋"/>
          <w:bCs/>
          <w:color w:val="auto"/>
          <w:sz w:val="28"/>
          <w:szCs w:val="28"/>
        </w:rPr>
        <w:t>年。</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rPr>
        <w:pPrChange w:id="28" w:author="小超超" w:date="2023-12-03T15:33:58Z">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pPr>
        </w:pPrChange>
      </w:pPr>
      <w:r>
        <w:rPr>
          <w:rFonts w:eastAsia="仿宋"/>
          <w:b/>
          <w:color w:val="auto"/>
          <w:sz w:val="28"/>
          <w:szCs w:val="28"/>
        </w:rPr>
        <w:t>第四条 履约保证金</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eastAsia="仿宋"/>
          <w:bCs/>
          <w:color w:val="auto"/>
          <w:sz w:val="28"/>
          <w:szCs w:val="28"/>
        </w:rPr>
        <w:pPrChange w:id="29" w:author="小超超" w:date="2023-12-03T15:33:58Z">
          <w:pPr>
            <w:keepNext w:val="0"/>
            <w:keepLines w:val="0"/>
            <w:pageBreakBefore w:val="0"/>
            <w:widowControl w:val="0"/>
            <w:kinsoku/>
            <w:wordWrap w:val="0"/>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甲乙双方在签订合同后3天内，乙方向甲方</w:t>
      </w:r>
      <w:r>
        <w:rPr>
          <w:rFonts w:hint="eastAsia" w:eastAsia="仿宋"/>
          <w:bCs/>
          <w:color w:val="auto"/>
          <w:sz w:val="28"/>
          <w:szCs w:val="28"/>
          <w:lang w:val="en-US" w:eastAsia="zh-CN"/>
        </w:rPr>
        <w:t>指定银行账户</w:t>
      </w:r>
      <w:commentRangeStart w:id="1"/>
      <w:r>
        <w:rPr>
          <w:rFonts w:hint="eastAsia" w:eastAsia="仿宋"/>
          <w:bCs/>
          <w:color w:val="auto"/>
          <w:sz w:val="28"/>
          <w:szCs w:val="28"/>
          <w:lang w:val="en-US" w:eastAsia="zh-CN"/>
        </w:rPr>
        <w:t>一次性</w:t>
      </w:r>
      <w:commentRangeEnd w:id="1"/>
      <w:r>
        <w:rPr>
          <w:color w:val="auto"/>
        </w:rPr>
        <w:commentReference w:id="1"/>
      </w:r>
      <w:r>
        <w:rPr>
          <w:rFonts w:eastAsia="仿宋"/>
          <w:bCs/>
          <w:color w:val="auto"/>
          <w:sz w:val="28"/>
          <w:szCs w:val="28"/>
        </w:rPr>
        <w:t>支付相当于</w:t>
      </w:r>
      <w:r>
        <w:rPr>
          <w:rFonts w:hint="eastAsia" w:eastAsia="仿宋"/>
          <w:bCs/>
          <w:color w:val="auto"/>
          <w:sz w:val="28"/>
          <w:szCs w:val="28"/>
          <w:u w:val="single"/>
          <w:lang w:val="en-US" w:eastAsia="zh-CN"/>
        </w:rPr>
        <w:t>3</w:t>
      </w:r>
      <w:r>
        <w:rPr>
          <w:rFonts w:eastAsia="仿宋"/>
          <w:bCs/>
          <w:color w:val="auto"/>
          <w:sz w:val="28"/>
          <w:szCs w:val="28"/>
        </w:rPr>
        <w:t>个月租金的履约保证金共计人民币（大写）</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rPr>
        <w:t>（¥</w:t>
      </w:r>
      <w:r>
        <w:rPr>
          <w:rFonts w:eastAsia="仿宋"/>
          <w:bCs/>
          <w:color w:val="auto"/>
          <w:sz w:val="28"/>
          <w:szCs w:val="28"/>
          <w:u w:val="single"/>
        </w:rPr>
        <w:t xml:space="preserve">      </w:t>
      </w:r>
      <w:r>
        <w:rPr>
          <w:rFonts w:eastAsia="仿宋"/>
          <w:bCs/>
          <w:color w:val="auto"/>
          <w:sz w:val="28"/>
          <w:szCs w:val="28"/>
        </w:rPr>
        <w:t>）。甲方收</w:t>
      </w:r>
      <w:r>
        <w:rPr>
          <w:rFonts w:hint="eastAsia" w:eastAsia="仿宋"/>
          <w:bCs/>
          <w:color w:val="auto"/>
          <w:sz w:val="28"/>
          <w:szCs w:val="28"/>
          <w:lang w:val="en-US" w:eastAsia="zh-CN"/>
        </w:rPr>
        <w:t>到</w:t>
      </w:r>
      <w:r>
        <w:rPr>
          <w:rFonts w:eastAsia="仿宋"/>
          <w:bCs/>
          <w:color w:val="auto"/>
          <w:sz w:val="28"/>
          <w:szCs w:val="28"/>
        </w:rPr>
        <w:t>履约保证金</w:t>
      </w:r>
      <w:r>
        <w:rPr>
          <w:rFonts w:hint="eastAsia" w:eastAsia="仿宋"/>
          <w:bCs/>
          <w:color w:val="auto"/>
          <w:sz w:val="28"/>
          <w:szCs w:val="28"/>
          <w:lang w:val="en-US" w:eastAsia="zh-CN"/>
        </w:rPr>
        <w:t>后通知乙方领取本合同原件，并在</w:t>
      </w:r>
      <w:commentRangeStart w:id="2"/>
      <w:r>
        <w:rPr>
          <w:rFonts w:hint="eastAsia" w:eastAsia="仿宋"/>
          <w:bCs/>
          <w:color w:val="auto"/>
          <w:sz w:val="28"/>
          <w:szCs w:val="28"/>
          <w:lang w:val="en-US" w:eastAsia="zh-CN"/>
        </w:rPr>
        <w:t>收到履约保证金之日起</w:t>
      </w:r>
      <w:commentRangeEnd w:id="2"/>
      <w:r>
        <w:rPr>
          <w:color w:val="auto"/>
        </w:rPr>
        <w:commentReference w:id="2"/>
      </w:r>
      <w:r>
        <w:rPr>
          <w:rFonts w:hint="eastAsia" w:eastAsia="仿宋"/>
          <w:bCs/>
          <w:color w:val="auto"/>
          <w:sz w:val="28"/>
          <w:szCs w:val="28"/>
          <w:lang w:val="en-US" w:eastAsia="zh-CN"/>
        </w:rPr>
        <w:t>5个工作日内</w:t>
      </w:r>
      <w:r>
        <w:rPr>
          <w:rFonts w:eastAsia="仿宋"/>
          <w:bCs/>
          <w:color w:val="auto"/>
          <w:sz w:val="28"/>
          <w:szCs w:val="28"/>
        </w:rPr>
        <w:t>向乙方开具收款凭证。</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eastAsia" w:eastAsia="仿宋"/>
          <w:bCs/>
          <w:color w:val="auto"/>
          <w:sz w:val="28"/>
          <w:szCs w:val="28"/>
          <w:lang w:val="en-US" w:eastAsia="zh-CN"/>
        </w:rPr>
        <w:pPrChange w:id="30" w:author="小超超" w:date="2023-12-03T15:33:58Z">
          <w:pPr>
            <w:keepNext w:val="0"/>
            <w:keepLines w:val="0"/>
            <w:pageBreakBefore w:val="0"/>
            <w:widowControl w:val="0"/>
            <w:kinsoku/>
            <w:wordWrap w:val="0"/>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甲方指定银行账户信息：</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1" w:author="小超超" w:date="2023-12-03T15:33:58Z">
          <w:pPr>
            <w:keepNext w:val="0"/>
            <w:keepLines w:val="0"/>
            <w:pageBreakBefore w:val="0"/>
            <w:widowControl w:val="0"/>
            <w:kinsoku/>
            <w:wordWrap w:val="0"/>
            <w:overflowPunct/>
            <w:topLinePunct w:val="0"/>
            <w:autoSpaceDE/>
            <w:autoSpaceDN/>
            <w:bidi w:val="0"/>
            <w:spacing w:line="600" w:lineRule="exact"/>
            <w:ind w:firstLine="560" w:firstLineChars="200"/>
            <w:textAlignment w:val="auto"/>
          </w:pPr>
        </w:pPrChange>
      </w:pPr>
      <w:r>
        <w:rPr>
          <w:rFonts w:hint="default" w:eastAsia="仿宋"/>
          <w:bCs/>
          <w:color w:val="auto"/>
          <w:sz w:val="28"/>
          <w:szCs w:val="28"/>
        </w:rPr>
        <w:t>账户名称：</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2" w:author="小超超" w:date="2023-12-03T15:33:58Z">
          <w:pPr>
            <w:keepNext w:val="0"/>
            <w:keepLines w:val="0"/>
            <w:pageBreakBefore w:val="0"/>
            <w:widowControl w:val="0"/>
            <w:kinsoku/>
            <w:wordWrap w:val="0"/>
            <w:overflowPunct/>
            <w:topLinePunct w:val="0"/>
            <w:autoSpaceDE/>
            <w:autoSpaceDN/>
            <w:bidi w:val="0"/>
            <w:spacing w:line="600" w:lineRule="exact"/>
            <w:ind w:firstLine="560" w:firstLineChars="200"/>
            <w:textAlignment w:val="auto"/>
          </w:pPr>
        </w:pPrChange>
      </w:pPr>
      <w:r>
        <w:rPr>
          <w:rFonts w:hint="default" w:eastAsia="仿宋"/>
          <w:bCs/>
          <w:color w:val="auto"/>
          <w:sz w:val="28"/>
          <w:szCs w:val="28"/>
        </w:rPr>
        <w:t>银行账号：</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lang w:val="en-US" w:eastAsia="zh-CN"/>
        </w:rPr>
        <w:pPrChange w:id="33" w:author="小超超" w:date="2023-12-03T15:33:58Z">
          <w:pPr>
            <w:keepNext w:val="0"/>
            <w:keepLines w:val="0"/>
            <w:pageBreakBefore w:val="0"/>
            <w:widowControl w:val="0"/>
            <w:kinsoku/>
            <w:wordWrap w:val="0"/>
            <w:overflowPunct/>
            <w:topLinePunct w:val="0"/>
            <w:autoSpaceDE/>
            <w:autoSpaceDN/>
            <w:bidi w:val="0"/>
            <w:spacing w:line="600" w:lineRule="exact"/>
            <w:ind w:firstLine="560" w:firstLineChars="200"/>
            <w:textAlignment w:val="auto"/>
          </w:pPr>
        </w:pPrChange>
      </w:pPr>
      <w:r>
        <w:rPr>
          <w:rFonts w:hint="default" w:eastAsia="仿宋"/>
          <w:bCs/>
          <w:color w:val="auto"/>
          <w:sz w:val="28"/>
          <w:szCs w:val="28"/>
        </w:rPr>
        <w:t>开户行：</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4"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eastAsia="zh-CN"/>
        </w:rPr>
        <w:t>（</w:t>
      </w:r>
      <w:r>
        <w:rPr>
          <w:rFonts w:hint="eastAsia" w:eastAsia="仿宋"/>
          <w:bCs/>
          <w:color w:val="auto"/>
          <w:sz w:val="28"/>
          <w:szCs w:val="28"/>
          <w:lang w:val="en-US" w:eastAsia="zh-CN"/>
        </w:rPr>
        <w:t>二</w:t>
      </w:r>
      <w:r>
        <w:rPr>
          <w:rFonts w:hint="eastAsia" w:eastAsia="仿宋"/>
          <w:bCs/>
          <w:color w:val="auto"/>
          <w:sz w:val="28"/>
          <w:szCs w:val="28"/>
          <w:lang w:eastAsia="zh-CN"/>
        </w:rPr>
        <w:t>）</w:t>
      </w:r>
      <w:r>
        <w:rPr>
          <w:rFonts w:hint="default" w:eastAsia="仿宋"/>
          <w:bCs/>
          <w:color w:val="auto"/>
          <w:sz w:val="28"/>
          <w:szCs w:val="28"/>
        </w:rPr>
        <w:t>乙方支付的履约保证金并非乙方预付的租金或其他费用，仅是乙方履行本合同约定义务的保证</w:t>
      </w:r>
      <w:r>
        <w:rPr>
          <w:rFonts w:hint="default" w:eastAsia="仿宋"/>
          <w:bCs/>
          <w:color w:val="auto"/>
          <w:sz w:val="28"/>
          <w:szCs w:val="28"/>
          <w:lang w:eastAsia="zh-CN"/>
        </w:rPr>
        <w:t>，</w:t>
      </w:r>
      <w:r>
        <w:rPr>
          <w:rFonts w:hint="default" w:eastAsia="仿宋"/>
          <w:bCs/>
          <w:color w:val="auto"/>
          <w:sz w:val="28"/>
          <w:szCs w:val="28"/>
        </w:rPr>
        <w:t>租赁期限届满或因甲方原因而提前终止或解除</w:t>
      </w:r>
      <w:r>
        <w:rPr>
          <w:rFonts w:hint="default" w:eastAsia="仿宋"/>
          <w:bCs/>
          <w:color w:val="auto"/>
          <w:sz w:val="28"/>
          <w:szCs w:val="28"/>
          <w:lang w:val="en-US" w:eastAsia="zh-CN"/>
        </w:rPr>
        <w:t>后30日内</w:t>
      </w:r>
      <w:r>
        <w:rPr>
          <w:rFonts w:hint="default" w:eastAsia="仿宋"/>
          <w:bCs/>
          <w:color w:val="auto"/>
          <w:sz w:val="28"/>
          <w:szCs w:val="28"/>
        </w:rPr>
        <w:t>（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5"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eastAsia="zh-CN"/>
        </w:rPr>
        <w:t>（</w:t>
      </w:r>
      <w:r>
        <w:rPr>
          <w:rFonts w:hint="eastAsia" w:eastAsia="仿宋"/>
          <w:bCs/>
          <w:color w:val="auto"/>
          <w:sz w:val="28"/>
          <w:szCs w:val="28"/>
          <w:lang w:val="en-US" w:eastAsia="zh-CN"/>
        </w:rPr>
        <w:t>1</w:t>
      </w:r>
      <w:r>
        <w:rPr>
          <w:rFonts w:hint="eastAsia" w:eastAsia="仿宋"/>
          <w:bCs/>
          <w:color w:val="auto"/>
          <w:sz w:val="28"/>
          <w:szCs w:val="28"/>
          <w:lang w:eastAsia="zh-CN"/>
        </w:rPr>
        <w:t>）</w:t>
      </w:r>
      <w:r>
        <w:rPr>
          <w:rFonts w:hint="default" w:eastAsia="仿宋"/>
          <w:bCs/>
          <w:color w:val="auto"/>
          <w:sz w:val="28"/>
          <w:szCs w:val="28"/>
        </w:rPr>
        <w:t>乙方未对租赁房屋造成损坏或已经将损坏的房屋修复；</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6"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（2）</w:t>
      </w:r>
      <w:r>
        <w:rPr>
          <w:rFonts w:hint="default" w:eastAsia="仿宋"/>
          <w:bCs/>
          <w:color w:val="auto"/>
          <w:sz w:val="28"/>
          <w:szCs w:val="28"/>
        </w:rPr>
        <w:t>乙方按照本合同约定的方式将租赁房屋（包括附属设施）干净整洁的交还给甲方；</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7"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（3）</w:t>
      </w:r>
      <w:r>
        <w:rPr>
          <w:rFonts w:hint="default" w:eastAsia="仿宋"/>
          <w:bCs/>
          <w:color w:val="auto"/>
          <w:sz w:val="28"/>
          <w:szCs w:val="28"/>
        </w:rPr>
        <w:t>乙方使用租赁房屋地址办理工商注册的，已将工商注册地址迁移，并办理完毕法律及政府规定的其他手续。</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lang w:val="en-US" w:eastAsia="zh-CN"/>
        </w:rPr>
        <w:pPrChange w:id="38"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（三）</w:t>
      </w:r>
      <w:r>
        <w:rPr>
          <w:rFonts w:hint="default" w:eastAsia="仿宋"/>
          <w:bCs/>
          <w:color w:val="auto"/>
          <w:sz w:val="28"/>
          <w:szCs w:val="28"/>
        </w:rPr>
        <w:t>若乙方违规经营致使甲方遭到政府部门处罚，甲方可从履约保证金代付罚款（金额以政府处罚通知为准）。履约保证金</w:t>
      </w:r>
      <w:r>
        <w:rPr>
          <w:rFonts w:hint="default" w:eastAsia="仿宋"/>
          <w:bCs/>
          <w:color w:val="auto"/>
          <w:sz w:val="28"/>
          <w:szCs w:val="28"/>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rPr>
        <w:pPrChange w:id="39"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（四）</w:t>
      </w:r>
      <w:r>
        <w:rPr>
          <w:rFonts w:hint="default" w:eastAsia="仿宋"/>
          <w:bCs/>
          <w:color w:val="auto"/>
          <w:sz w:val="28"/>
          <w:szCs w:val="28"/>
        </w:rPr>
        <w:t>若乙方</w:t>
      </w:r>
      <w:r>
        <w:rPr>
          <w:rFonts w:hint="default" w:eastAsia="仿宋"/>
          <w:bCs/>
          <w:color w:val="auto"/>
          <w:sz w:val="28"/>
          <w:szCs w:val="28"/>
          <w:lang w:val="en-US" w:eastAsia="zh-CN"/>
        </w:rPr>
        <w:t>装修施工期间进行</w:t>
      </w:r>
      <w:r>
        <w:rPr>
          <w:rFonts w:hint="default" w:eastAsia="仿宋"/>
          <w:bCs/>
          <w:color w:val="auto"/>
          <w:sz w:val="28"/>
          <w:szCs w:val="28"/>
        </w:rPr>
        <w:t>违规</w:t>
      </w:r>
      <w:r>
        <w:rPr>
          <w:rFonts w:hint="default" w:eastAsia="仿宋"/>
          <w:bCs/>
          <w:color w:val="auto"/>
          <w:sz w:val="28"/>
          <w:szCs w:val="28"/>
          <w:lang w:val="en-US" w:eastAsia="zh-CN"/>
        </w:rPr>
        <w:t>作业</w:t>
      </w:r>
      <w:r>
        <w:rPr>
          <w:rFonts w:hint="default" w:eastAsia="仿宋"/>
          <w:bCs/>
          <w:color w:val="auto"/>
          <w:sz w:val="28"/>
          <w:szCs w:val="28"/>
        </w:rPr>
        <w:t>，</w:t>
      </w:r>
      <w:r>
        <w:rPr>
          <w:rFonts w:hint="default" w:eastAsia="仿宋"/>
          <w:bCs/>
          <w:color w:val="auto"/>
          <w:sz w:val="28"/>
          <w:szCs w:val="28"/>
          <w:lang w:val="en-US" w:eastAsia="zh-CN"/>
        </w:rPr>
        <w:t>严重影响安全生产的，</w:t>
      </w:r>
      <w:r>
        <w:rPr>
          <w:rFonts w:hint="default" w:eastAsia="仿宋"/>
          <w:bCs/>
          <w:color w:val="auto"/>
          <w:sz w:val="28"/>
          <w:szCs w:val="28"/>
        </w:rPr>
        <w:t>甲方可从履约保证金代付罚款（金额以</w:t>
      </w:r>
      <w:r>
        <w:rPr>
          <w:rFonts w:hint="default" w:eastAsia="仿宋"/>
          <w:bCs/>
          <w:color w:val="auto"/>
          <w:sz w:val="28"/>
          <w:szCs w:val="28"/>
          <w:lang w:val="en-US" w:eastAsia="zh-CN"/>
        </w:rPr>
        <w:t>书面</w:t>
      </w:r>
      <w:r>
        <w:rPr>
          <w:rFonts w:hint="default" w:eastAsia="仿宋"/>
          <w:bCs/>
          <w:color w:val="auto"/>
          <w:sz w:val="28"/>
          <w:szCs w:val="28"/>
        </w:rPr>
        <w:t>通知为准）。履约保证金</w:t>
      </w:r>
      <w:r>
        <w:rPr>
          <w:rFonts w:hint="default" w:eastAsia="仿宋"/>
          <w:bCs/>
          <w:color w:val="auto"/>
          <w:sz w:val="28"/>
          <w:szCs w:val="28"/>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rPr>
        <w:pPrChange w:id="40" w:author="小超超" w:date="2023-12-03T15:33:58Z">
          <w:pPr>
            <w:keepNext w:val="0"/>
            <w:keepLines w:val="0"/>
            <w:pageBreakBefore w:val="0"/>
            <w:widowControl w:val="0"/>
            <w:kinsoku/>
            <w:overflowPunct/>
            <w:topLinePunct w:val="0"/>
            <w:autoSpaceDE/>
            <w:autoSpaceDN/>
            <w:bidi w:val="0"/>
            <w:spacing w:line="600" w:lineRule="exact"/>
            <w:ind w:firstLine="560" w:firstLineChars="200"/>
            <w:textAlignment w:val="auto"/>
          </w:pPr>
        </w:pPrChange>
      </w:pPr>
      <w:r>
        <w:rPr>
          <w:rFonts w:hint="eastAsia" w:eastAsia="仿宋"/>
          <w:bCs/>
          <w:color w:val="auto"/>
          <w:sz w:val="28"/>
          <w:szCs w:val="28"/>
          <w:lang w:val="en-US" w:eastAsia="zh-CN"/>
        </w:rPr>
        <w:t>（五）</w:t>
      </w:r>
      <w:r>
        <w:rPr>
          <w:rFonts w:hint="default" w:eastAsia="仿宋"/>
          <w:bCs/>
          <w:color w:val="auto"/>
          <w:sz w:val="28"/>
          <w:szCs w:val="28"/>
        </w:rPr>
        <w:t>履约保证金的补足：乙方履约保证金因发生扣减事项后导致实际履约保证金不足的，乙方应于扣减事项发生后</w:t>
      </w:r>
      <w:r>
        <w:rPr>
          <w:rFonts w:hint="default" w:eastAsia="仿宋"/>
          <w:bCs/>
          <w:color w:val="auto"/>
          <w:sz w:val="28"/>
          <w:szCs w:val="28"/>
          <w:lang w:val="en-US" w:eastAsia="zh-CN"/>
        </w:rPr>
        <w:t>3</w:t>
      </w:r>
      <w:r>
        <w:rPr>
          <w:rFonts w:hint="default" w:eastAsia="仿宋"/>
          <w:bCs/>
          <w:color w:val="auto"/>
          <w:sz w:val="28"/>
          <w:szCs w:val="28"/>
        </w:rPr>
        <w:t xml:space="preserve">个工作日内予以补足；且甲方通过履约保证金扣除乙方应缴纳的相关费用的，并不当然免除本合同项下乙方应承担的违约责任。 </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rPr>
        <w:pPrChange w:id="41" w:author="小超超" w:date="2023-12-03T15:33:58Z">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pPr>
        </w:pPrChange>
      </w:pPr>
      <w:r>
        <w:rPr>
          <w:rFonts w:eastAsia="仿宋"/>
          <w:b/>
          <w:color w:val="auto"/>
          <w:sz w:val="28"/>
          <w:szCs w:val="28"/>
        </w:rPr>
        <w:t>第五条 租金及支付</w:t>
      </w:r>
    </w:p>
    <w:p>
      <w:pPr>
        <w:keepNext w:val="0"/>
        <w:keepLines w:val="0"/>
        <w:pageBreakBefore w:val="0"/>
        <w:widowControl w:val="0"/>
        <w:numPr>
          <w:ilvl w:val="0"/>
          <w:numId w:val="0"/>
        </w:numPr>
        <w:tabs>
          <w:tab w:val="left" w:pos="420"/>
          <w:tab w:val="left" w:pos="851"/>
        </w:tabs>
        <w:kinsoku/>
        <w:overflowPunct/>
        <w:topLinePunct w:val="0"/>
        <w:autoSpaceDE/>
        <w:autoSpaceDN/>
        <w:bidi w:val="0"/>
        <w:spacing w:before="0" w:beforeLines="0" w:afterLines="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Change w:id="42" w:author="小超超" w:date="2023-12-03T15:33:58Z">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pPr>
        </w:pPrChange>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43"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44"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lang w:val="en-US" w:eastAsia="zh-CN"/>
              </w:rPr>
              <w:pPrChange w:id="45"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46"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rPr>
              <w:pPrChange w:id="47"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递增率</w:t>
            </w:r>
          </w:p>
          <w:p>
            <w:pPr>
              <w:widowControl/>
              <w:spacing w:beforeLines="0" w:afterLines="0" w:line="600" w:lineRule="exact"/>
              <w:jc w:val="center"/>
              <w:rPr>
                <w:rFonts w:hint="eastAsia" w:ascii="仿宋" w:hAnsi="仿宋" w:eastAsia="仿宋" w:cs="仿宋"/>
                <w:b w:val="0"/>
                <w:bCs/>
                <w:color w:val="auto"/>
                <w:kern w:val="0"/>
                <w:sz w:val="21"/>
                <w:szCs w:val="21"/>
                <w:highlight w:val="none"/>
              </w:rPr>
              <w:pPrChange w:id="48" w:author="小超超" w:date="2023-12-03T15:33:58Z">
                <w:pPr>
                  <w:widowControl/>
                  <w:spacing w:beforeLines="0" w:afterLines="0" w:line="500" w:lineRule="exact"/>
                  <w:jc w:val="center"/>
                </w:pPr>
              </w:pPrChange>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49" w:author="小超超" w:date="2023-12-03T15:33:58Z">
                <w:pPr>
                  <w:widowControl/>
                  <w:spacing w:beforeLines="0" w:afterLines="0" w:line="500" w:lineRule="exact"/>
                  <w:ind w:firstLine="0" w:firstLineChars="0"/>
                  <w:jc w:val="center"/>
                </w:pPr>
              </w:pPrChange>
            </w:pPr>
            <w:r>
              <w:rPr>
                <w:rFonts w:hint="eastAsia" w:ascii="仿宋" w:hAnsi="仿宋" w:eastAsia="仿宋" w:cs="仿宋"/>
                <w:b/>
                <w:bCs w:val="0"/>
                <w:color w:val="auto"/>
                <w:kern w:val="0"/>
                <w:sz w:val="21"/>
                <w:szCs w:val="21"/>
                <w:highlight w:val="none"/>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0"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1"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2" w:author="小超超" w:date="2023-12-03T15:33:58Z">
                <w:pPr>
                  <w:widowControl/>
                  <w:spacing w:beforeLines="0" w:afterLines="0" w:line="500" w:lineRule="exact"/>
                  <w:ind w:firstLine="0" w:firstLineChars="0"/>
                  <w:jc w:val="center"/>
                </w:pPr>
              </w:pPrChange>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3" w:author="小超超" w:date="2023-12-03T15:33:58Z">
                <w:pPr>
                  <w:widowControl/>
                  <w:spacing w:beforeLines="0" w:afterLines="0" w:line="500" w:lineRule="exact"/>
                  <w:ind w:firstLine="0" w:firstLineChars="0"/>
                  <w:jc w:val="center"/>
                </w:pPr>
              </w:pPrChange>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4" w:author="小超超" w:date="2023-12-03T15:33:58Z">
                <w:pPr>
                  <w:widowControl/>
                  <w:spacing w:beforeLines="0" w:afterLines="0" w:line="500" w:lineRule="exact"/>
                  <w:ind w:firstLine="0" w:firstLineChars="0"/>
                  <w:jc w:val="center"/>
                </w:pPr>
              </w:pPrChange>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5"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6"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lang w:val="en-US" w:eastAsia="zh-CN"/>
              </w:rPr>
              <w:pPrChange w:id="57" w:author="小超超" w:date="2023-12-03T15:33:58Z">
                <w:pPr>
                  <w:widowControl/>
                  <w:spacing w:beforeLines="0" w:afterLines="0" w:line="500" w:lineRule="exact"/>
                  <w:ind w:firstLine="0" w:firstLineChars="0"/>
                  <w:jc w:val="center"/>
                </w:pPr>
              </w:pPrChange>
            </w:pPr>
            <w:ins w:id="58" w:author="小超超" w:date="2023-09-04T18:31:56Z">
              <w:r>
                <w:rPr>
                  <w:rFonts w:hint="eastAsia" w:ascii="仿宋" w:hAnsi="仿宋" w:eastAsia="仿宋" w:cs="仿宋"/>
                  <w:b w:val="0"/>
                  <w:bCs/>
                  <w:color w:val="auto"/>
                  <w:kern w:val="0"/>
                  <w:sz w:val="21"/>
                  <w:szCs w:val="21"/>
                  <w:highlight w:val="none"/>
                  <w:lang w:val="en-US" w:eastAsia="zh-CN"/>
                </w:rPr>
                <w:t>/</w:t>
              </w:r>
            </w:ins>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59" w:author="小超超" w:date="2023-12-03T15:33:58Z">
                <w:pPr>
                  <w:widowControl/>
                  <w:spacing w:beforeLines="0" w:afterLines="0" w:line="500" w:lineRule="exact"/>
                  <w:ind w:firstLine="0" w:firstLineChars="0"/>
                  <w:jc w:val="center"/>
                </w:pPr>
              </w:pPrChange>
            </w:pPr>
            <w:ins w:id="60" w:author="小超超" w:date="2023-09-04T18:31:59Z">
              <w:r>
                <w:rPr>
                  <w:rFonts w:hint="eastAsia" w:ascii="仿宋" w:hAnsi="仿宋" w:eastAsia="仿宋" w:cs="仿宋"/>
                  <w:b w:val="0"/>
                  <w:bCs/>
                  <w:color w:val="auto"/>
                  <w:kern w:val="0"/>
                  <w:sz w:val="21"/>
                  <w:szCs w:val="21"/>
                  <w:highlight w:val="none"/>
                  <w:lang w:val="en-US" w:eastAsia="zh-CN"/>
                </w:rPr>
                <w:t>/</w:t>
              </w:r>
            </w:ins>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1" w:author="小超超" w:date="2023-12-03T15:33:58Z">
                <w:pPr>
                  <w:widowControl/>
                  <w:spacing w:beforeLines="0" w:afterLines="0" w:line="500" w:lineRule="exact"/>
                  <w:ind w:firstLine="0" w:firstLineChars="0"/>
                  <w:jc w:val="center"/>
                </w:pPr>
              </w:pPrChange>
            </w:pPr>
            <w:ins w:id="62" w:author="小超超" w:date="2023-09-04T18:31:59Z">
              <w:r>
                <w:rPr>
                  <w:rFonts w:hint="eastAsia" w:ascii="仿宋" w:hAnsi="仿宋" w:eastAsia="仿宋" w:cs="仿宋"/>
                  <w:b w:val="0"/>
                  <w:bCs/>
                  <w:color w:val="auto"/>
                  <w:kern w:val="0"/>
                  <w:sz w:val="21"/>
                  <w:szCs w:val="21"/>
                  <w:highlight w:val="none"/>
                  <w:lang w:val="en-US" w:eastAsia="zh-CN"/>
                </w:rPr>
                <w:t>/</w:t>
              </w:r>
            </w:ins>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3"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4"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5" w:author="小超超" w:date="2023-12-03T15:33:58Z">
                <w:pPr>
                  <w:widowControl/>
                  <w:spacing w:beforeLines="0" w:afterLines="0" w:line="500" w:lineRule="exact"/>
                  <w:ind w:firstLine="0" w:firstLineChars="0"/>
                  <w:jc w:val="center"/>
                </w:pPr>
              </w:pPrChange>
            </w:pPr>
            <w:ins w:id="66"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7" w:author="小超超" w:date="2023-12-03T15:33:58Z">
                <w:pPr>
                  <w:widowControl/>
                  <w:spacing w:beforeLines="0" w:afterLines="0" w:line="500" w:lineRule="exact"/>
                  <w:ind w:firstLine="0" w:firstLineChars="0"/>
                  <w:jc w:val="center"/>
                </w:pPr>
              </w:pPrChange>
            </w:pPr>
            <w:ins w:id="68"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69" w:author="小超超" w:date="2023-12-03T15:33:58Z">
                <w:pPr>
                  <w:widowControl/>
                  <w:spacing w:beforeLines="0" w:afterLines="0" w:line="500" w:lineRule="exact"/>
                  <w:ind w:firstLine="0" w:firstLineChars="0"/>
                  <w:jc w:val="center"/>
                </w:pPr>
              </w:pPrChange>
            </w:pPr>
            <w:ins w:id="70" w:author="小超超" w:date="2023-09-04T18:32:01Z">
              <w:r>
                <w:rPr>
                  <w:rFonts w:hint="eastAsia" w:ascii="仿宋" w:hAnsi="仿宋" w:eastAsia="仿宋" w:cs="仿宋"/>
                  <w:b w:val="0"/>
                  <w:bCs/>
                  <w:color w:val="auto"/>
                  <w:kern w:val="0"/>
                  <w:sz w:val="21"/>
                  <w:szCs w:val="21"/>
                  <w:highlight w:val="none"/>
                  <w:lang w:val="en-US" w:eastAsia="zh-CN"/>
                </w:rPr>
                <w:t>/</w:t>
              </w:r>
            </w:ins>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1"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2"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3" w:author="小超超" w:date="2023-12-03T15:33:58Z">
                <w:pPr>
                  <w:widowControl/>
                  <w:spacing w:beforeLines="0" w:afterLines="0" w:line="500" w:lineRule="exact"/>
                  <w:ind w:firstLine="0" w:firstLineChars="0"/>
                  <w:jc w:val="center"/>
                </w:pPr>
              </w:pPrChange>
            </w:pPr>
            <w:ins w:id="74"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5" w:author="小超超" w:date="2023-12-03T15:33:58Z">
                <w:pPr>
                  <w:widowControl/>
                  <w:spacing w:beforeLines="0" w:afterLines="0" w:line="500" w:lineRule="exact"/>
                  <w:ind w:firstLine="0" w:firstLineChars="0"/>
                  <w:jc w:val="center"/>
                </w:pPr>
              </w:pPrChange>
            </w:pPr>
            <w:ins w:id="76"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7" w:author="小超超" w:date="2023-12-03T15:33:58Z">
                <w:pPr>
                  <w:widowControl/>
                  <w:spacing w:beforeLines="0" w:afterLines="0" w:line="500" w:lineRule="exact"/>
                  <w:ind w:firstLine="0" w:firstLineChars="0"/>
                  <w:jc w:val="center"/>
                </w:pPr>
              </w:pPrChange>
            </w:pPr>
            <w:ins w:id="78" w:author="小超超" w:date="2023-09-04T18:32:01Z">
              <w:r>
                <w:rPr>
                  <w:rFonts w:hint="eastAsia" w:ascii="仿宋" w:hAnsi="仿宋" w:eastAsia="仿宋" w:cs="仿宋"/>
                  <w:b w:val="0"/>
                  <w:bCs/>
                  <w:color w:val="auto"/>
                  <w:kern w:val="0"/>
                  <w:sz w:val="21"/>
                  <w:szCs w:val="21"/>
                  <w:highlight w:val="none"/>
                  <w:lang w:val="en-US" w:eastAsia="zh-CN"/>
                </w:rPr>
                <w:t>/</w:t>
              </w:r>
            </w:ins>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79"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80" w:author="小超超" w:date="2023-12-03T15:33:58Z">
                <w:pPr>
                  <w:widowControl/>
                  <w:spacing w:beforeLines="0" w:afterLines="0" w:line="500" w:lineRule="exact"/>
                  <w:ind w:firstLine="0" w:firstLineChars="0"/>
                  <w:jc w:val="center"/>
                </w:pPr>
              </w:pPrChange>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81" w:author="小超超" w:date="2023-12-03T15:33:58Z">
                <w:pPr>
                  <w:widowControl/>
                  <w:spacing w:beforeLines="0" w:afterLines="0" w:line="500" w:lineRule="exact"/>
                  <w:ind w:firstLine="0" w:firstLineChars="0"/>
                  <w:jc w:val="center"/>
                </w:pPr>
              </w:pPrChange>
            </w:pPr>
            <w:ins w:id="82"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83" w:author="小超超" w:date="2023-12-03T15:33:58Z">
                <w:pPr>
                  <w:widowControl/>
                  <w:spacing w:beforeLines="0" w:afterLines="0" w:line="500" w:lineRule="exact"/>
                  <w:ind w:firstLine="0" w:firstLineChars="0"/>
                  <w:jc w:val="center"/>
                </w:pPr>
              </w:pPrChange>
            </w:pPr>
            <w:ins w:id="84" w:author="小超超" w:date="2023-09-04T18:32:01Z">
              <w:r>
                <w:rPr>
                  <w:rFonts w:hint="eastAsia" w:ascii="仿宋" w:hAnsi="仿宋" w:eastAsia="仿宋" w:cs="仿宋"/>
                  <w:b w:val="0"/>
                  <w:bCs/>
                  <w:color w:val="auto"/>
                  <w:kern w:val="0"/>
                  <w:sz w:val="21"/>
                  <w:szCs w:val="21"/>
                  <w:highlight w:val="none"/>
                  <w:lang w:val="en-US" w:eastAsia="zh-CN"/>
                </w:rPr>
                <w:t>/</w:t>
              </w:r>
            </w:ins>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Change w:id="85" w:author="小超超" w:date="2023-12-03T15:33:58Z">
                <w:pPr>
                  <w:widowControl/>
                  <w:spacing w:beforeLines="0" w:afterLines="0" w:line="500" w:lineRule="exact"/>
                  <w:ind w:firstLine="0" w:firstLineChars="0"/>
                  <w:jc w:val="center"/>
                </w:pPr>
              </w:pPrChange>
            </w:pPr>
            <w:ins w:id="86" w:author="小超超" w:date="2023-09-04T18:32:01Z">
              <w:r>
                <w:rPr>
                  <w:rFonts w:hint="eastAsia" w:ascii="仿宋" w:hAnsi="仿宋" w:eastAsia="仿宋" w:cs="仿宋"/>
                  <w:b w:val="0"/>
                  <w:bCs/>
                  <w:color w:val="auto"/>
                  <w:kern w:val="0"/>
                  <w:sz w:val="21"/>
                  <w:szCs w:val="21"/>
                  <w:highlight w:val="none"/>
                  <w:lang w:val="en-US" w:eastAsia="zh-CN"/>
                </w:rPr>
                <w:t>/</w:t>
              </w:r>
            </w:ins>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jc w:val="left"/>
              <w:rPr>
                <w:rFonts w:hint="eastAsia" w:ascii="仿宋" w:hAnsi="仿宋" w:eastAsia="仿宋" w:cs="仿宋"/>
                <w:b w:val="0"/>
                <w:bCs/>
                <w:color w:val="auto"/>
                <w:kern w:val="0"/>
                <w:sz w:val="21"/>
                <w:szCs w:val="21"/>
                <w:highlight w:val="none"/>
                <w:lang w:val="en-US" w:eastAsia="zh-CN"/>
              </w:rPr>
              <w:pPrChange w:id="87" w:author="小超超" w:date="2023-12-03T15:33:58Z">
                <w:pPr>
                  <w:widowControl/>
                  <w:jc w:val="left"/>
                </w:pPr>
              </w:pPrChange>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lang w:val="en-US" w:eastAsia="zh-CN"/>
        </w:rPr>
        <w:pPrChange w:id="88" w:author="小超超" w:date="2023-12-03T15:33:58Z">
          <w:pPr>
            <w:keepNext w:val="0"/>
            <w:keepLines w:val="0"/>
            <w:pageBreakBefore w:val="0"/>
            <w:tabs>
              <w:tab w:val="left" w:pos="1670"/>
            </w:tabs>
            <w:kinsoku/>
            <w:overflowPunct/>
            <w:topLinePunct w:val="0"/>
            <w:bidi w:val="0"/>
            <w:adjustRightInd w:val="0"/>
            <w:snapToGrid w:val="0"/>
            <w:spacing w:line="600" w:lineRule="exact"/>
            <w:ind w:firstLine="560" w:firstLineChars="200"/>
          </w:pPr>
        </w:pPrChange>
      </w:pPr>
      <w:r>
        <w:rPr>
          <w:rFonts w:hint="eastAsia" w:eastAsia="仿宋" w:cs="Times New Roman"/>
          <w:bCs/>
          <w:color w:val="auto"/>
          <w:sz w:val="28"/>
          <w:szCs w:val="28"/>
          <w:lang w:val="en-US" w:eastAsia="zh-CN"/>
        </w:rPr>
        <w:t>上述租金不包括乙方须支付之物业管理费及乙方使用该租赁物业而产生的其他所有费用。</w:t>
      </w:r>
    </w:p>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rPr>
        <w:pPrChange w:id="89" w:author="小超超" w:date="2023-12-03T15:33:58Z">
          <w:pPr>
            <w:keepNext w:val="0"/>
            <w:keepLines w:val="0"/>
            <w:pageBreakBefore w:val="0"/>
            <w:tabs>
              <w:tab w:val="left" w:pos="1670"/>
            </w:tabs>
            <w:kinsoku/>
            <w:overflowPunct/>
            <w:topLinePunct w:val="0"/>
            <w:bidi w:val="0"/>
            <w:adjustRightInd w:val="0"/>
            <w:snapToGrid w:val="0"/>
            <w:spacing w:line="600" w:lineRule="exact"/>
            <w:ind w:firstLine="560" w:firstLineChars="200"/>
          </w:pPr>
        </w:pPrChange>
      </w:pPr>
      <w:r>
        <w:rPr>
          <w:rFonts w:hint="default" w:ascii="Times New Roman" w:hAnsi="Times New Roman" w:eastAsia="仿宋" w:cs="Times New Roman"/>
          <w:bCs/>
          <w:color w:val="auto"/>
          <w:sz w:val="28"/>
          <w:szCs w:val="28"/>
        </w:rPr>
        <w:t>（二）上述租金含税，甲方收到租金后向乙方开具增值税发票。</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rPr>
        <w:pPrChange w:id="90" w:author="小超超" w:date="2023-12-03T15:33:58Z">
          <w:pPr>
            <w:keepNext w:val="0"/>
            <w:keepLines w:val="0"/>
            <w:pageBreakBefore w:val="0"/>
            <w:kinsoku/>
            <w:overflowPunct/>
            <w:topLinePunct w:val="0"/>
            <w:bidi w:val="0"/>
            <w:adjustRightInd w:val="0"/>
            <w:snapToGrid w:val="0"/>
            <w:spacing w:line="600" w:lineRule="exact"/>
            <w:ind w:firstLine="560" w:firstLineChars="200"/>
          </w:pPr>
        </w:pPrChange>
      </w:pPr>
      <w:r>
        <w:rPr>
          <w:rFonts w:hint="default" w:ascii="Times New Roman" w:hAnsi="Times New Roman" w:eastAsia="仿宋" w:cs="Times New Roman"/>
          <w:bCs/>
          <w:color w:val="auto"/>
          <w:sz w:val="28"/>
          <w:szCs w:val="28"/>
        </w:rPr>
        <w:t>（三）免租期为</w:t>
      </w:r>
      <w:r>
        <w:rPr>
          <w:rFonts w:hint="default" w:ascii="Times New Roman" w:hAnsi="Times New Roman" w:eastAsia="仿宋" w:cs="Times New Roman"/>
          <w:bCs/>
          <w:color w:val="auto"/>
          <w:sz w:val="28"/>
          <w:szCs w:val="28"/>
          <w:u w:val="single"/>
        </w:rPr>
        <w:t xml:space="preserve"> </w:t>
      </w:r>
      <w:r>
        <w:rPr>
          <w:rFonts w:hint="eastAsia" w:eastAsia="仿宋" w:cs="Times New Roman"/>
          <w:bCs/>
          <w:color w:val="auto"/>
          <w:sz w:val="28"/>
          <w:szCs w:val="28"/>
          <w:u w:val="single"/>
          <w:lang w:val="en-US" w:eastAsia="zh-CN"/>
        </w:rPr>
        <w:t xml:space="preserve">  </w:t>
      </w:r>
      <w:r>
        <w:rPr>
          <w:rFonts w:hint="default" w:ascii="Times New Roman" w:hAnsi="Times New Roman" w:eastAsia="仿宋" w:cs="Times New Roman"/>
          <w:bCs/>
          <w:color w:val="auto"/>
          <w:sz w:val="28"/>
          <w:szCs w:val="28"/>
          <w:u w:val="single"/>
        </w:rPr>
        <w:t xml:space="preserve"> </w:t>
      </w:r>
      <w:r>
        <w:rPr>
          <w:rFonts w:hint="default" w:ascii="Times New Roman" w:hAnsi="Times New Roman" w:eastAsia="仿宋" w:cs="Times New Roman"/>
          <w:bCs/>
          <w:color w:val="auto"/>
          <w:sz w:val="28"/>
          <w:szCs w:val="28"/>
        </w:rPr>
        <w:t>个月</w:t>
      </w:r>
      <w:r>
        <w:rPr>
          <w:rFonts w:hint="default" w:ascii="Times New Roman" w:hAnsi="Times New Roman" w:eastAsia="仿宋" w:cs="Times New Roman"/>
          <w:bCs/>
          <w:color w:val="auto"/>
          <w:sz w:val="28"/>
          <w:szCs w:val="28"/>
          <w:lang w:eastAsia="zh-CN"/>
        </w:rPr>
        <w:t>。</w:t>
      </w:r>
      <w:r>
        <w:rPr>
          <w:rFonts w:hint="default" w:ascii="Times New Roman" w:hAnsi="Times New Roman" w:eastAsia="仿宋" w:cs="Times New Roman"/>
          <w:bCs/>
          <w:color w:val="auto"/>
          <w:sz w:val="28"/>
          <w:szCs w:val="28"/>
          <w:lang w:val="en-US" w:eastAsia="zh-CN"/>
        </w:rPr>
        <w:t>在该</w:t>
      </w:r>
      <w:r>
        <w:rPr>
          <w:rFonts w:hint="default" w:ascii="Times New Roman" w:hAnsi="Times New Roman" w:eastAsia="仿宋" w:cs="Times New Roman"/>
          <w:bCs/>
          <w:color w:val="auto"/>
          <w:sz w:val="28"/>
          <w:szCs w:val="28"/>
        </w:rPr>
        <w:t>免租期内乙方无需向甲方支付租金，但乙方应当承担免租期租赁房屋发生的水、电、燃气、热力能源费等费用。除非本合同中有特别明确的约定，否则，该免租期不因任何原因而延长。</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rPr>
        <w:pPrChange w:id="91" w:author="小超超" w:date="2023-12-03T15:33:58Z">
          <w:pPr>
            <w:keepNext w:val="0"/>
            <w:keepLines w:val="0"/>
            <w:pageBreakBefore w:val="0"/>
            <w:kinsoku/>
            <w:overflowPunct/>
            <w:topLinePunct w:val="0"/>
            <w:bidi w:val="0"/>
            <w:adjustRightInd w:val="0"/>
            <w:snapToGrid w:val="0"/>
            <w:spacing w:line="600" w:lineRule="exact"/>
            <w:ind w:firstLine="560" w:firstLineChars="200"/>
          </w:pPr>
        </w:pPrChange>
      </w:pPr>
      <w:r>
        <w:rPr>
          <w:rFonts w:hint="default" w:ascii="Times New Roman" w:hAnsi="Times New Roman" w:eastAsia="仿宋" w:cs="Times New Roman"/>
          <w:bCs/>
          <w:color w:val="auto"/>
          <w:sz w:val="28"/>
          <w:szCs w:val="28"/>
        </w:rPr>
        <w:t>（四）乙方应在每月</w:t>
      </w:r>
      <w:r>
        <w:rPr>
          <w:rFonts w:hint="eastAsia" w:eastAsia="仿宋" w:cs="Times New Roman"/>
          <w:bCs/>
          <w:color w:val="auto"/>
          <w:sz w:val="28"/>
          <w:szCs w:val="28"/>
          <w:lang w:val="en-US" w:eastAsia="zh-CN"/>
        </w:rPr>
        <w:t>5</w:t>
      </w:r>
      <w:r>
        <w:rPr>
          <w:rFonts w:hint="default" w:ascii="Times New Roman" w:hAnsi="Times New Roman" w:eastAsia="仿宋" w:cs="Times New Roman"/>
          <w:bCs/>
          <w:color w:val="auto"/>
          <w:sz w:val="28"/>
          <w:szCs w:val="28"/>
        </w:rPr>
        <w:t>日前交清当月租金，租金交至甲方指定以下银行账户：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92"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账户名称：</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93"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银行账号：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94"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开户行：</w:t>
      </w:r>
    </w:p>
    <w:p>
      <w:pPr>
        <w:keepNext w:val="0"/>
        <w:keepLines w:val="0"/>
        <w:pageBreakBefore w:val="0"/>
        <w:kinsoku/>
        <w:overflowPunct/>
        <w:topLinePunct w:val="0"/>
        <w:bidi w:val="0"/>
        <w:spacing w:before="0" w:beforeLines="0" w:afterLines="0" w:line="600" w:lineRule="exact"/>
        <w:ind w:firstLine="562" w:firstLineChars="200"/>
        <w:jc w:val="left"/>
        <w:rPr>
          <w:rFonts w:eastAsia="仿宋"/>
          <w:b/>
          <w:color w:val="auto"/>
          <w:sz w:val="28"/>
          <w:szCs w:val="28"/>
        </w:rPr>
        <w:pPrChange w:id="95" w:author="小超超" w:date="2023-12-03T15:33:58Z">
          <w:pPr>
            <w:keepNext w:val="0"/>
            <w:keepLines w:val="0"/>
            <w:pageBreakBefore w:val="0"/>
            <w:kinsoku/>
            <w:overflowPunct/>
            <w:topLinePunct w:val="0"/>
            <w:bidi w:val="0"/>
            <w:spacing w:before="312" w:beforeLines="100" w:line="600" w:lineRule="exact"/>
            <w:ind w:firstLine="562" w:firstLineChars="200"/>
            <w:jc w:val="left"/>
          </w:pPr>
        </w:pPrChange>
      </w:pPr>
      <w:r>
        <w:rPr>
          <w:rFonts w:eastAsia="仿宋"/>
          <w:b/>
          <w:color w:val="auto"/>
          <w:sz w:val="28"/>
          <w:szCs w:val="28"/>
        </w:rPr>
        <w:t>第六条 房屋交付：</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rPr>
        <w:pPrChange w:id="96"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bCs/>
          <w:color w:val="auto"/>
          <w:sz w:val="28"/>
          <w:szCs w:val="28"/>
        </w:rPr>
        <w:t>甲方在签订本合同后</w:t>
      </w:r>
      <w:commentRangeStart w:id="3"/>
      <w:commentRangeStart w:id="4"/>
      <w:r>
        <w:rPr>
          <w:rFonts w:eastAsia="仿宋"/>
          <w:bCs/>
          <w:color w:val="auto"/>
          <w:sz w:val="28"/>
          <w:szCs w:val="28"/>
          <w:u w:val="single"/>
        </w:rPr>
        <w:t xml:space="preserve"> 3 </w:t>
      </w:r>
      <w:r>
        <w:rPr>
          <w:rFonts w:hint="eastAsia" w:eastAsia="仿宋"/>
          <w:bCs/>
          <w:color w:val="auto"/>
          <w:sz w:val="28"/>
          <w:szCs w:val="28"/>
          <w:u w:val="single"/>
          <w:lang w:val="en-US" w:eastAsia="zh-CN"/>
        </w:rPr>
        <w:t>个工作</w:t>
      </w:r>
      <w:r>
        <w:rPr>
          <w:rFonts w:eastAsia="仿宋"/>
          <w:bCs/>
          <w:color w:val="auto"/>
          <w:sz w:val="28"/>
          <w:szCs w:val="28"/>
        </w:rPr>
        <w:t>日</w:t>
      </w:r>
      <w:commentRangeEnd w:id="3"/>
      <w:r>
        <w:rPr>
          <w:color w:val="auto"/>
        </w:rPr>
        <w:commentReference w:id="3"/>
      </w:r>
      <w:commentRangeEnd w:id="4"/>
      <w:r>
        <w:rPr>
          <w:color w:val="auto"/>
        </w:rPr>
        <w:commentReference w:id="4"/>
      </w:r>
      <w:r>
        <w:rPr>
          <w:rFonts w:eastAsia="仿宋"/>
          <w:bCs/>
          <w:color w:val="auto"/>
          <w:sz w:val="28"/>
          <w:szCs w:val="28"/>
        </w:rPr>
        <w:t>内按租赁房屋的现状交付给乙方，双方办理交付手续。</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rPr>
        <w:pPrChange w:id="97" w:author="小超超" w:date="2023-12-03T15:33:58Z">
          <w:pPr>
            <w:keepNext w:val="0"/>
            <w:keepLines w:val="0"/>
            <w:pageBreakBefore w:val="0"/>
            <w:kinsoku/>
            <w:overflowPunct/>
            <w:topLinePunct w:val="0"/>
            <w:bidi w:val="0"/>
            <w:spacing w:before="312" w:beforeLines="100" w:line="600" w:lineRule="exact"/>
            <w:ind w:firstLine="562" w:firstLineChars="200"/>
          </w:pPr>
        </w:pPrChange>
      </w:pPr>
      <w:r>
        <w:rPr>
          <w:rFonts w:eastAsia="仿宋"/>
          <w:b/>
          <w:color w:val="auto"/>
          <w:sz w:val="28"/>
          <w:szCs w:val="28"/>
        </w:rPr>
        <w:t>第七条  双方的主要职责</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98"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（一）甲乙双方应当履行《中华人民共和国民法典》等有关法律法规的规定和义务。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99"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（二）甲乙双方应当协助、配合有关部门做好房屋租赁、房屋安全、消防安全、治安及生产销售伪劣商品的查处工作。</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rPr>
        <w:pPrChange w:id="100" w:author="小超超" w:date="2023-12-03T15:33:58Z">
          <w:pPr>
            <w:keepNext w:val="0"/>
            <w:keepLines w:val="0"/>
            <w:pageBreakBefore w:val="0"/>
            <w:kinsoku/>
            <w:overflowPunct/>
            <w:topLinePunct w:val="0"/>
            <w:bidi w:val="0"/>
            <w:spacing w:before="312" w:beforeLines="100" w:line="600" w:lineRule="exact"/>
            <w:ind w:firstLine="562" w:firstLineChars="200"/>
          </w:pPr>
        </w:pPrChange>
      </w:pPr>
      <w:r>
        <w:rPr>
          <w:rFonts w:eastAsia="仿宋"/>
          <w:b/>
          <w:color w:val="auto"/>
          <w:sz w:val="28"/>
          <w:szCs w:val="28"/>
        </w:rPr>
        <w:t>第八条 甲方的权利义务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01"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（一）依照合同约定甲方将房屋及设备按现状移交给乙方使用。</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02"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（二）甲方收到乙方交纳的租金后，须向乙方提供完税租赁发票</w:t>
      </w:r>
      <w:r>
        <w:rPr>
          <w:rFonts w:hint="eastAsia" w:eastAsia="仿宋"/>
          <w:color w:val="auto"/>
          <w:sz w:val="28"/>
          <w:szCs w:val="28"/>
          <w:lang w:eastAsia="zh-CN"/>
        </w:rPr>
        <w:t>，</w:t>
      </w:r>
      <w:r>
        <w:rPr>
          <w:rFonts w:hint="eastAsia" w:eastAsia="仿宋"/>
          <w:color w:val="auto"/>
          <w:sz w:val="28"/>
          <w:szCs w:val="28"/>
          <w:lang w:val="en-US" w:eastAsia="zh-CN"/>
        </w:rPr>
        <w:t>如乙方未足额支付租金及相关费用的，甲方有权拒绝提供发票</w:t>
      </w:r>
      <w:r>
        <w:rPr>
          <w:rFonts w:eastAsia="仿宋"/>
          <w:color w:val="auto"/>
          <w:sz w:val="28"/>
          <w:szCs w:val="28"/>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u w:val="none"/>
        </w:rPr>
        <w:pPrChange w:id="103"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（三）甲方应负的修缮责任：仅限</w:t>
      </w:r>
      <w:r>
        <w:rPr>
          <w:rFonts w:eastAsia="仿宋"/>
          <w:color w:val="auto"/>
          <w:sz w:val="28"/>
          <w:szCs w:val="28"/>
          <w:u w:val="none"/>
        </w:rPr>
        <w:t>房屋的主体结构</w:t>
      </w:r>
      <w:r>
        <w:rPr>
          <w:rFonts w:hint="eastAsia" w:eastAsia="仿宋"/>
          <w:color w:val="auto"/>
          <w:sz w:val="28"/>
          <w:szCs w:val="28"/>
          <w:u w:val="none"/>
          <w:lang w:eastAsia="zh-CN"/>
        </w:rPr>
        <w:t>（</w:t>
      </w:r>
      <w:r>
        <w:rPr>
          <w:rFonts w:hint="eastAsia" w:eastAsia="仿宋"/>
          <w:color w:val="auto"/>
          <w:sz w:val="28"/>
          <w:szCs w:val="28"/>
          <w:u w:val="none"/>
          <w:lang w:val="en-US" w:eastAsia="zh-CN"/>
        </w:rPr>
        <w:t>乙方使用不当除外</w:t>
      </w:r>
      <w:r>
        <w:rPr>
          <w:rFonts w:hint="eastAsia" w:eastAsia="仿宋"/>
          <w:color w:val="auto"/>
          <w:sz w:val="28"/>
          <w:szCs w:val="28"/>
          <w:u w:val="none"/>
          <w:lang w:eastAsia="zh-CN"/>
        </w:rPr>
        <w:t>）</w:t>
      </w:r>
      <w:r>
        <w:rPr>
          <w:rFonts w:eastAsia="仿宋"/>
          <w:color w:val="auto"/>
          <w:sz w:val="28"/>
          <w:szCs w:val="28"/>
          <w:u w:val="none"/>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04"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（四）甲方在租赁期内有权对出租房屋进行不定期的安全、卫生、综合治理检查，并提出整改要求。</w:t>
      </w:r>
    </w:p>
    <w:p>
      <w:pPr>
        <w:keepNext w:val="0"/>
        <w:keepLines w:val="0"/>
        <w:pageBreakBefore w:val="0"/>
        <w:kinsoku/>
        <w:overflowPunct/>
        <w:topLinePunct w:val="0"/>
        <w:bidi w:val="0"/>
        <w:spacing w:beforeLines="0" w:afterLines="0" w:line="600" w:lineRule="exact"/>
        <w:ind w:firstLine="560" w:firstLineChars="200"/>
        <w:rPr>
          <w:rFonts w:hint="default" w:eastAsia="仿宋"/>
          <w:color w:val="auto"/>
          <w:sz w:val="28"/>
          <w:szCs w:val="28"/>
        </w:rPr>
        <w:pPrChange w:id="105" w:author="小超超" w:date="2023-12-03T15:33:58Z">
          <w:pPr>
            <w:keepNext w:val="0"/>
            <w:keepLines w:val="0"/>
            <w:pageBreakBefore w:val="0"/>
            <w:kinsoku/>
            <w:overflowPunct/>
            <w:topLinePunct w:val="0"/>
            <w:bidi w:val="0"/>
            <w:spacing w:line="600" w:lineRule="exact"/>
            <w:ind w:firstLine="560" w:firstLineChars="200"/>
          </w:pPr>
        </w:pPrChange>
      </w:pPr>
      <w:r>
        <w:rPr>
          <w:rFonts w:hint="eastAsia" w:eastAsia="仿宋"/>
          <w:color w:val="auto"/>
          <w:sz w:val="28"/>
          <w:szCs w:val="28"/>
          <w:lang w:eastAsia="zh-CN"/>
        </w:rPr>
        <w:t>（</w:t>
      </w:r>
      <w:r>
        <w:rPr>
          <w:rFonts w:hint="eastAsia" w:eastAsia="仿宋"/>
          <w:color w:val="auto"/>
          <w:sz w:val="28"/>
          <w:szCs w:val="28"/>
          <w:lang w:val="en-US" w:eastAsia="zh-CN"/>
        </w:rPr>
        <w:t>五</w:t>
      </w:r>
      <w:r>
        <w:rPr>
          <w:rFonts w:hint="eastAsia" w:eastAsia="仿宋"/>
          <w:color w:val="auto"/>
          <w:sz w:val="28"/>
          <w:szCs w:val="28"/>
          <w:lang w:eastAsia="zh-CN"/>
        </w:rPr>
        <w:t>）</w:t>
      </w:r>
      <w:r>
        <w:rPr>
          <w:rFonts w:hint="eastAsia" w:eastAsia="仿宋"/>
          <w:color w:val="auto"/>
          <w:sz w:val="28"/>
          <w:szCs w:val="28"/>
          <w:lang w:val="en-US" w:eastAsia="zh-CN"/>
        </w:rPr>
        <w:t>租赁期间，甲方有权依照法定程序转让、移交该出租的物业，转让、移交后，本合同对新物业所有人和乙方继续有效。</w:t>
      </w:r>
    </w:p>
    <w:p>
      <w:pPr>
        <w:keepNext w:val="0"/>
        <w:keepLines w:val="0"/>
        <w:pageBreakBefore w:val="0"/>
        <w:kinsoku/>
        <w:overflowPunct/>
        <w:topLinePunct w:val="0"/>
        <w:bidi w:val="0"/>
        <w:spacing w:before="0" w:beforeLines="0" w:afterLines="0" w:line="600" w:lineRule="exact"/>
        <w:ind w:firstLine="562" w:firstLineChars="200"/>
        <w:rPr>
          <w:rFonts w:eastAsia="仿宋"/>
          <w:b/>
          <w:color w:val="auto"/>
          <w:sz w:val="28"/>
          <w:szCs w:val="28"/>
        </w:rPr>
        <w:pPrChange w:id="106" w:author="小超超" w:date="2023-12-03T15:33:58Z">
          <w:pPr>
            <w:keepNext w:val="0"/>
            <w:keepLines w:val="0"/>
            <w:pageBreakBefore w:val="0"/>
            <w:kinsoku/>
            <w:overflowPunct/>
            <w:topLinePunct w:val="0"/>
            <w:bidi w:val="0"/>
            <w:spacing w:before="156" w:beforeLines="50" w:line="600" w:lineRule="exact"/>
            <w:ind w:firstLine="562" w:firstLineChars="200"/>
          </w:pPr>
        </w:pPrChange>
      </w:pPr>
      <w:r>
        <w:rPr>
          <w:rFonts w:eastAsia="仿宋"/>
          <w:b/>
          <w:color w:val="auto"/>
          <w:sz w:val="28"/>
          <w:szCs w:val="28"/>
        </w:rPr>
        <w:t>第九条  乙方的权利和义务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07"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（一）乙方必须遵守国家有关法律法规的规定，合法使用房屋场地。</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08"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（二）因使用该房屋，乙方应按政府规定交纳相应的费用。</w:t>
      </w:r>
    </w:p>
    <w:p>
      <w:pPr>
        <w:pStyle w:val="7"/>
        <w:keepNext w:val="0"/>
        <w:keepLines w:val="0"/>
        <w:pageBreakBefore w:val="0"/>
        <w:widowControl/>
        <w:kinsoku/>
        <w:overflowPunct/>
        <w:topLinePunct w:val="0"/>
        <w:bidi w:val="0"/>
        <w:spacing w:beforeLines="0" w:beforeAutospacing="0" w:afterLines="0" w:afterAutospacing="0" w:line="600" w:lineRule="exact"/>
        <w:ind w:firstLine="560" w:firstLineChars="200"/>
        <w:rPr>
          <w:rFonts w:eastAsia="仿宋"/>
          <w:color w:val="auto"/>
          <w:sz w:val="28"/>
          <w:szCs w:val="28"/>
        </w:rPr>
        <w:pPrChange w:id="109" w:author="小超超" w:date="2023-12-03T15:33:58Z">
          <w:pPr>
            <w:pStyle w:val="7"/>
            <w:keepNext w:val="0"/>
            <w:keepLines w:val="0"/>
            <w:pageBreakBefore w:val="0"/>
            <w:widowControl/>
            <w:kinsoku/>
            <w:overflowPunct/>
            <w:topLinePunct w:val="0"/>
            <w:bidi w:val="0"/>
            <w:spacing w:beforeAutospacing="0" w:afterAutospacing="0" w:line="600" w:lineRule="exact"/>
            <w:ind w:firstLine="560" w:firstLineChars="200"/>
          </w:pPr>
        </w:pPrChange>
      </w:pPr>
      <w:r>
        <w:rPr>
          <w:rFonts w:hint="eastAsia" w:eastAsia="仿宋"/>
          <w:color w:val="auto"/>
          <w:sz w:val="28"/>
          <w:szCs w:val="28"/>
        </w:rPr>
        <w:t>（</w:t>
      </w:r>
      <w:r>
        <w:rPr>
          <w:rFonts w:hint="eastAsia" w:eastAsia="仿宋"/>
          <w:bCs/>
          <w:color w:val="auto"/>
          <w:kern w:val="2"/>
          <w:sz w:val="28"/>
          <w:szCs w:val="28"/>
        </w:rPr>
        <w:t xml:space="preserve">三）乙方要对租赁房屋进行装修，严禁破坏承重墙，禁止变动建筑主体和承重结构；导致他人利益受到损害的，乙方应承担由此引发的一切经济损失和法律责任。 </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rPr>
        <w:pPrChange w:id="110"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bCs/>
          <w:color w:val="auto"/>
          <w:sz w:val="28"/>
          <w:szCs w:val="28"/>
        </w:rPr>
        <w:t>（四）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r>
        <w:rPr>
          <w:rFonts w:hint="eastAsia" w:eastAsia="仿宋"/>
          <w:bCs/>
          <w:color w:val="auto"/>
          <w:sz w:val="28"/>
          <w:szCs w:val="28"/>
          <w:lang w:val="en-US" w:eastAsia="zh-CN"/>
        </w:rPr>
        <w:t>并承担甲方因此支出的合理维权费用，包括但不限于律师费、仲裁费、诉讼费、差旅费等</w:t>
      </w:r>
      <w:r>
        <w:rPr>
          <w:rFonts w:eastAsia="仿宋"/>
          <w:bCs/>
          <w:color w:val="auto"/>
          <w:sz w:val="28"/>
          <w:szCs w:val="28"/>
        </w:rPr>
        <w:t>。</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rPr>
        <w:pPrChange w:id="111"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bCs/>
          <w:color w:val="auto"/>
          <w:sz w:val="28"/>
          <w:szCs w:val="28"/>
        </w:rPr>
        <w:t>（</w:t>
      </w:r>
      <w:r>
        <w:rPr>
          <w:rFonts w:eastAsia="仿宋"/>
          <w:color w:val="auto"/>
          <w:sz w:val="28"/>
          <w:szCs w:val="28"/>
        </w:rPr>
        <w:t>五</w:t>
      </w:r>
      <w:r>
        <w:rPr>
          <w:rFonts w:eastAsia="仿宋"/>
          <w:bCs/>
          <w:color w:val="auto"/>
          <w:sz w:val="28"/>
          <w:szCs w:val="28"/>
        </w:rPr>
        <w:t>）乙方在租赁期内须自觉保持该</w:t>
      </w:r>
      <w:r>
        <w:rPr>
          <w:rFonts w:hint="eastAsia" w:eastAsia="仿宋"/>
          <w:bCs/>
          <w:color w:val="auto"/>
          <w:sz w:val="28"/>
          <w:szCs w:val="28"/>
          <w:lang w:val="en-US" w:eastAsia="zh-CN"/>
        </w:rPr>
        <w:t>房屋</w:t>
      </w:r>
      <w:r>
        <w:rPr>
          <w:rFonts w:eastAsia="仿宋"/>
          <w:bCs/>
          <w:color w:val="auto"/>
          <w:sz w:val="28"/>
          <w:szCs w:val="28"/>
        </w:rPr>
        <w:t>及其设施</w:t>
      </w:r>
      <w:r>
        <w:rPr>
          <w:rFonts w:hint="eastAsia" w:eastAsia="仿宋"/>
          <w:bCs/>
          <w:color w:val="auto"/>
          <w:sz w:val="28"/>
          <w:szCs w:val="28"/>
          <w:lang w:eastAsia="zh-CN"/>
        </w:rPr>
        <w:t>、</w:t>
      </w:r>
      <w:r>
        <w:rPr>
          <w:rFonts w:hint="eastAsia" w:eastAsia="仿宋"/>
          <w:bCs/>
          <w:color w:val="auto"/>
          <w:sz w:val="28"/>
          <w:szCs w:val="28"/>
          <w:lang w:val="en-US" w:eastAsia="zh-CN"/>
        </w:rPr>
        <w:t>设施</w:t>
      </w:r>
      <w:r>
        <w:rPr>
          <w:rFonts w:eastAsia="仿宋"/>
          <w:bCs/>
          <w:color w:val="auto"/>
          <w:sz w:val="28"/>
          <w:szCs w:val="28"/>
        </w:rPr>
        <w:t>的完好清洁，接受甲方不定期的安全、卫生、综合治理检查并签署检查记录，及时落实甲方提出的整改要求并向甲方报告整改情况。</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12"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13"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（七）乙方应负的修缮责任：经乙方验收后，房屋内部出现的任何损坏 (</w:t>
      </w:r>
      <w:r>
        <w:rPr>
          <w:rFonts w:hint="eastAsia" w:eastAsia="仿宋"/>
          <w:color w:val="auto"/>
          <w:sz w:val="28"/>
          <w:szCs w:val="28"/>
        </w:rPr>
        <w:t>因</w:t>
      </w:r>
      <w:r>
        <w:rPr>
          <w:rFonts w:eastAsia="仿宋"/>
          <w:color w:val="auto"/>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14"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w:t>
      </w:r>
      <w:r>
        <w:rPr>
          <w:rFonts w:hint="eastAsia" w:eastAsia="仿宋"/>
          <w:color w:val="auto"/>
          <w:sz w:val="28"/>
          <w:szCs w:val="28"/>
        </w:rPr>
        <w:t>八</w:t>
      </w:r>
      <w:r>
        <w:rPr>
          <w:rFonts w:eastAsia="仿宋"/>
          <w:color w:val="auto"/>
          <w:sz w:val="28"/>
          <w:szCs w:val="28"/>
        </w:rPr>
        <w:t>）租赁期届满，本合同自行终止，乙方应</w:t>
      </w:r>
      <w:commentRangeStart w:id="5"/>
      <w:r>
        <w:rPr>
          <w:rFonts w:hint="eastAsia" w:eastAsia="仿宋"/>
          <w:color w:val="auto"/>
          <w:sz w:val="28"/>
          <w:szCs w:val="28"/>
          <w:lang w:val="en-US" w:eastAsia="zh-CN"/>
        </w:rPr>
        <w:t>按照本合同约定腾退房屋和</w:t>
      </w:r>
      <w:commentRangeEnd w:id="5"/>
      <w:r>
        <w:rPr>
          <w:color w:val="auto"/>
        </w:rPr>
        <w:commentReference w:id="5"/>
      </w:r>
      <w:r>
        <w:rPr>
          <w:rFonts w:eastAsia="仿宋"/>
          <w:color w:val="auto"/>
          <w:sz w:val="28"/>
          <w:szCs w:val="28"/>
        </w:rPr>
        <w:t>将本出租房屋清理干净无条件交还给甲方。</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rPr>
        <w:pPrChange w:id="115" w:author="小超超" w:date="2023-12-03T15:33:58Z">
          <w:pPr>
            <w:keepNext w:val="0"/>
            <w:keepLines w:val="0"/>
            <w:pageBreakBefore w:val="0"/>
            <w:kinsoku/>
            <w:overflowPunct/>
            <w:topLinePunct w:val="0"/>
            <w:bidi w:val="0"/>
            <w:spacing w:line="600" w:lineRule="exact"/>
            <w:ind w:firstLine="560" w:firstLineChars="200"/>
          </w:pPr>
        </w:pPrChange>
      </w:pPr>
      <w:r>
        <w:rPr>
          <w:rFonts w:eastAsia="仿宋"/>
          <w:color w:val="auto"/>
          <w:sz w:val="28"/>
          <w:szCs w:val="28"/>
        </w:rPr>
        <w:t>（</w:t>
      </w:r>
      <w:r>
        <w:rPr>
          <w:rFonts w:hint="eastAsia" w:eastAsia="仿宋"/>
          <w:color w:val="auto"/>
          <w:sz w:val="28"/>
          <w:szCs w:val="28"/>
        </w:rPr>
        <w:t>九</w:t>
      </w:r>
      <w:r>
        <w:rPr>
          <w:rFonts w:eastAsia="仿宋"/>
          <w:color w:val="auto"/>
          <w:sz w:val="28"/>
          <w:szCs w:val="28"/>
        </w:rPr>
        <w:t>）乙方负责人为本租赁房屋的消防和安全责任人，负责本房屋生产安全、消防安全、治安</w:t>
      </w:r>
      <w:r>
        <w:rPr>
          <w:rFonts w:hint="eastAsia" w:eastAsia="仿宋"/>
          <w:color w:val="auto"/>
          <w:sz w:val="28"/>
          <w:szCs w:val="28"/>
          <w:lang w:val="en-US" w:eastAsia="zh-CN"/>
        </w:rPr>
        <w:t>等</w:t>
      </w:r>
      <w:r>
        <w:rPr>
          <w:rFonts w:eastAsia="仿宋"/>
          <w:color w:val="auto"/>
          <w:sz w:val="28"/>
          <w:szCs w:val="28"/>
        </w:rPr>
        <w:t>工作，须完全承担在本房屋内的所有因盗窃、水灾、火灾等人为和自然灾害或事件引起的财产损失和人身伤害、死亡等责任。甲方无需对此承担任何法律责任。</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rPr>
        <w:pPrChange w:id="116" w:author="小超超" w:date="2023-12-03T15:33:58Z">
          <w:pPr>
            <w:keepNext w:val="0"/>
            <w:keepLines w:val="0"/>
            <w:pageBreakBefore w:val="0"/>
            <w:kinsoku/>
            <w:overflowPunct/>
            <w:topLinePunct w:val="0"/>
            <w:bidi w:val="0"/>
            <w:spacing w:line="600" w:lineRule="exact"/>
            <w:ind w:firstLine="560" w:firstLineChars="200"/>
          </w:pPr>
        </w:pPrChange>
      </w:pPr>
      <w:r>
        <w:rPr>
          <w:rFonts w:hint="eastAsia" w:eastAsia="仿宋"/>
          <w:color w:val="auto"/>
          <w:sz w:val="28"/>
          <w:szCs w:val="28"/>
        </w:rPr>
        <w:t>（十）乙方对公用的疏散通道、安全出口、建筑消防设施等进行统一管理，自觉维护公共场所的整洁、美观、畅通及建筑消防设施设备的完好。</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lang w:eastAsia="zh-CN"/>
        </w:rPr>
        <w:pPrChange w:id="117" w:author="小超超" w:date="2023-12-03T15:33:58Z">
          <w:pPr>
            <w:keepNext w:val="0"/>
            <w:keepLines w:val="0"/>
            <w:pageBreakBefore w:val="0"/>
            <w:kinsoku/>
            <w:overflowPunct/>
            <w:topLinePunct w:val="0"/>
            <w:bidi w:val="0"/>
            <w:spacing w:line="600" w:lineRule="exact"/>
            <w:ind w:firstLine="560" w:firstLineChars="200"/>
          </w:pPr>
        </w:pPrChange>
      </w:pPr>
      <w:r>
        <w:rPr>
          <w:rFonts w:hint="eastAsia" w:eastAsia="仿宋"/>
          <w:color w:val="auto"/>
          <w:sz w:val="28"/>
          <w:szCs w:val="28"/>
          <w:u w:val="none"/>
          <w:lang w:eastAsia="zh-CN"/>
        </w:rPr>
        <w:t>（</w:t>
      </w:r>
      <w:r>
        <w:rPr>
          <w:rFonts w:hint="eastAsia" w:eastAsia="仿宋"/>
          <w:color w:val="auto"/>
          <w:sz w:val="28"/>
          <w:szCs w:val="28"/>
          <w:u w:val="none"/>
          <w:lang w:val="en-US" w:eastAsia="zh-CN"/>
        </w:rPr>
        <w:t>十一</w:t>
      </w:r>
      <w:r>
        <w:rPr>
          <w:rFonts w:hint="eastAsia" w:eastAsia="仿宋"/>
          <w:color w:val="auto"/>
          <w:sz w:val="28"/>
          <w:szCs w:val="28"/>
          <w:u w:val="none"/>
          <w:lang w:eastAsia="zh-CN"/>
        </w:rPr>
        <w:t>）</w:t>
      </w:r>
      <w:r>
        <w:rPr>
          <w:rFonts w:hint="eastAsia" w:eastAsia="仿宋"/>
          <w:color w:val="auto"/>
          <w:sz w:val="28"/>
          <w:szCs w:val="28"/>
          <w:lang w:eastAsia="zh-CN"/>
        </w:rPr>
        <w:t>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lang w:eastAsia="zh-CN"/>
        </w:rPr>
        <w:pPrChange w:id="118" w:author="小超超" w:date="2023-12-03T15:33:58Z">
          <w:pPr>
            <w:keepNext w:val="0"/>
            <w:keepLines w:val="0"/>
            <w:pageBreakBefore w:val="0"/>
            <w:kinsoku/>
            <w:overflowPunct/>
            <w:topLinePunct w:val="0"/>
            <w:bidi w:val="0"/>
            <w:spacing w:line="600" w:lineRule="exact"/>
            <w:ind w:firstLine="560" w:firstLineChars="200"/>
          </w:pPr>
        </w:pPrChange>
      </w:pPr>
      <w:r>
        <w:rPr>
          <w:rFonts w:hint="eastAsia" w:eastAsia="仿宋"/>
          <w:color w:val="auto"/>
          <w:sz w:val="28"/>
          <w:szCs w:val="28"/>
          <w:lang w:eastAsia="zh-CN"/>
        </w:rPr>
        <w:t>（</w:t>
      </w:r>
      <w:r>
        <w:rPr>
          <w:rFonts w:hint="eastAsia" w:eastAsia="仿宋"/>
          <w:color w:val="auto"/>
          <w:sz w:val="28"/>
          <w:szCs w:val="28"/>
          <w:lang w:val="en-US" w:eastAsia="zh-CN"/>
        </w:rPr>
        <w:t>十二</w:t>
      </w:r>
      <w:r>
        <w:rPr>
          <w:rFonts w:hint="eastAsia" w:eastAsia="仿宋"/>
          <w:color w:val="auto"/>
          <w:sz w:val="28"/>
          <w:szCs w:val="28"/>
          <w:lang w:eastAsia="zh-CN"/>
        </w:rPr>
        <w:t>）乙方应当在物业交付日15日前或开业日5日前将有关保单及已付保费的凭证等证明上述保险有效存在的文件呈交甲方审阅。同时，该等保险应当在租赁期限内持续有效。</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rPr>
        <w:pPrChange w:id="119" w:author="小超超" w:date="2023-12-03T15:33:58Z">
          <w:pPr>
            <w:keepNext w:val="0"/>
            <w:keepLines w:val="0"/>
            <w:pageBreakBefore w:val="0"/>
            <w:kinsoku/>
            <w:overflowPunct/>
            <w:topLinePunct w:val="0"/>
            <w:bidi w:val="0"/>
            <w:spacing w:before="312" w:beforeLines="100" w:line="600" w:lineRule="exact"/>
            <w:ind w:firstLine="562" w:firstLineChars="200"/>
          </w:pPr>
        </w:pPrChange>
      </w:pPr>
      <w:r>
        <w:rPr>
          <w:rFonts w:hint="default" w:ascii="Times New Roman" w:hAnsi="Times New Roman" w:eastAsia="仿宋" w:cs="Times New Roman"/>
          <w:b/>
          <w:color w:val="auto"/>
          <w:sz w:val="28"/>
          <w:szCs w:val="28"/>
        </w:rPr>
        <w:t>第十条  特别约定</w:t>
      </w:r>
    </w:p>
    <w:p>
      <w:pPr>
        <w:keepNext w:val="0"/>
        <w:keepLines w:val="0"/>
        <w:pageBreakBefore w:val="0"/>
        <w:kinsoku/>
        <w:wordWrap w:val="0"/>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u w:val="none"/>
          <w:lang w:val="en-US" w:eastAsia="zh-CN"/>
        </w:rPr>
        <w:pPrChange w:id="120" w:author="小超超" w:date="2023-12-03T15:33:58Z">
          <w:pPr>
            <w:keepNext w:val="0"/>
            <w:keepLines w:val="0"/>
            <w:pageBreakBefore w:val="0"/>
            <w:kinsoku/>
            <w:wordWrap w:val="0"/>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（一）</w:t>
      </w:r>
      <w:r>
        <w:rPr>
          <w:rFonts w:hint="default" w:ascii="Times New Roman" w:hAnsi="Times New Roman" w:eastAsia="仿宋" w:cs="Times New Roman"/>
          <w:color w:val="auto"/>
          <w:sz w:val="28"/>
          <w:szCs w:val="28"/>
          <w:lang w:val="en-US" w:eastAsia="zh-CN"/>
        </w:rPr>
        <w:t>乙方承诺应依照合法合规的程序对租赁</w:t>
      </w:r>
      <w:r>
        <w:rPr>
          <w:rFonts w:hint="eastAsia" w:eastAsia="仿宋" w:cs="Times New Roman"/>
          <w:color w:val="auto"/>
          <w:sz w:val="28"/>
          <w:szCs w:val="28"/>
          <w:lang w:val="en-US" w:eastAsia="zh-CN"/>
        </w:rPr>
        <w:t>房屋</w:t>
      </w:r>
      <w:r>
        <w:rPr>
          <w:rFonts w:hint="default" w:ascii="Times New Roman" w:hAnsi="Times New Roman" w:eastAsia="仿宋" w:cs="Times New Roman"/>
          <w:color w:val="auto"/>
          <w:sz w:val="28"/>
          <w:szCs w:val="28"/>
          <w:u w:val="none"/>
          <w:lang w:val="en-US" w:eastAsia="zh-CN"/>
        </w:rPr>
        <w:t>进行装修，装修内容包括但不限于对水、电、防水等重新改造，以达到租赁物业安全、可使用的状态。若乙方未依法依规且未对租赁物业进行装修改造，甲方有权单方解除租赁合同，由此产生的损失、责任由乙方自行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21"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乙方清楚了解本合同约定的</w:t>
      </w:r>
      <w:r>
        <w:rPr>
          <w:rFonts w:hint="eastAsia" w:eastAsia="仿宋" w:cs="Times New Roman"/>
          <w:color w:val="auto"/>
          <w:sz w:val="28"/>
          <w:szCs w:val="28"/>
          <w:lang w:val="en-US" w:eastAsia="zh-CN"/>
        </w:rPr>
        <w:t>房屋</w:t>
      </w:r>
      <w:r>
        <w:rPr>
          <w:rFonts w:hint="default" w:ascii="Times New Roman" w:hAnsi="Times New Roman" w:eastAsia="仿宋" w:cs="Times New Roman"/>
          <w:color w:val="auto"/>
          <w:sz w:val="28"/>
          <w:szCs w:val="28"/>
        </w:rPr>
        <w:t>建筑面积。乙方不能因本合同约定的建筑面积与实际面积不一致，而追究甲方</w:t>
      </w:r>
      <w:r>
        <w:rPr>
          <w:rFonts w:hint="default" w:ascii="Times New Roman" w:hAnsi="Times New Roman" w:eastAsia="仿宋" w:cs="Times New Roman"/>
          <w:color w:val="auto"/>
          <w:sz w:val="28"/>
          <w:szCs w:val="28"/>
          <w:lang w:val="en-US" w:eastAsia="zh-CN"/>
        </w:rPr>
        <w:t>任何</w:t>
      </w:r>
      <w:r>
        <w:rPr>
          <w:rFonts w:hint="default" w:ascii="Times New Roman" w:hAnsi="Times New Roman" w:eastAsia="仿宋" w:cs="Times New Roman"/>
          <w:color w:val="auto"/>
          <w:sz w:val="28"/>
          <w:szCs w:val="28"/>
        </w:rPr>
        <w:t>责任。乙方不能因房屋的证载用途与实际使用性质不符，而追究甲方</w:t>
      </w:r>
      <w:r>
        <w:rPr>
          <w:rFonts w:hint="eastAsia" w:eastAsia="仿宋" w:cs="Times New Roman"/>
          <w:color w:val="auto"/>
          <w:sz w:val="28"/>
          <w:szCs w:val="28"/>
          <w:lang w:val="en-US" w:eastAsia="zh-CN"/>
        </w:rPr>
        <w:t>任何</w:t>
      </w:r>
      <w:r>
        <w:rPr>
          <w:rFonts w:hint="default" w:ascii="Times New Roman" w:hAnsi="Times New Roman" w:eastAsia="仿宋" w:cs="Times New Roman"/>
          <w:color w:val="auto"/>
          <w:sz w:val="28"/>
          <w:szCs w:val="28"/>
        </w:rPr>
        <w:t>责任。如因房屋的证载用途与乙方的实际使用性质不符，而受到政府相关部门的处罚，一切责任和罚金，以及因此引起的一切责任由乙方承担。</w:t>
      </w:r>
    </w:p>
    <w:p>
      <w:pPr>
        <w:keepNext w:val="0"/>
        <w:keepLines w:val="0"/>
        <w:pageBreakBefore w:val="0"/>
        <w:kinsoku/>
        <w:overflowPunct/>
        <w:topLinePunct w:val="0"/>
        <w:bidi w:val="0"/>
        <w:spacing w:beforeLines="0" w:afterLines="0" w:line="600" w:lineRule="exact"/>
        <w:ind w:firstLine="560" w:firstLineChars="200"/>
        <w:rPr>
          <w:ins w:id="123" w:author="小超超" w:date="2023-09-14T11:24:03Z"/>
          <w:rFonts w:hint="default" w:ascii="Times New Roman" w:hAnsi="Times New Roman" w:eastAsia="仿宋" w:cs="Times New Roman"/>
          <w:b/>
          <w:bCs/>
          <w:color w:val="auto"/>
          <w:kern w:val="0"/>
          <w:sz w:val="28"/>
          <w:szCs w:val="28"/>
          <w:rPrChange w:id="124" w:author="小超超" w:date="2023-09-14T11:29:46Z">
            <w:rPr>
              <w:ins w:id="125" w:author="小超超" w:date="2023-09-14T11:24:03Z"/>
              <w:rFonts w:hint="default" w:ascii="Times New Roman" w:hAnsi="Times New Roman" w:eastAsia="仿宋" w:cs="Times New Roman"/>
              <w:color w:val="auto"/>
              <w:kern w:val="0"/>
              <w:sz w:val="28"/>
              <w:szCs w:val="28"/>
            </w:rPr>
          </w:rPrChange>
        </w:rPr>
        <w:pPrChange w:id="122"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三</w:t>
      </w:r>
      <w:r>
        <w:rPr>
          <w:rFonts w:hint="default" w:ascii="Times New Roman" w:hAnsi="Times New Roman" w:eastAsia="仿宋" w:cs="Times New Roman"/>
          <w:color w:val="auto"/>
          <w:kern w:val="0"/>
          <w:sz w:val="28"/>
          <w:szCs w:val="28"/>
        </w:rPr>
        <w:t>）乙方确认租赁</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的现状（包括且不限于标的的外观、结构、装修、装饰、水电设施、消防安全防护设施等）已充分了解并无异议。</w:t>
      </w:r>
      <w:ins w:id="126" w:author="小超超" w:date="2023-09-14T11:24:03Z">
        <w:r>
          <w:rPr>
            <w:rFonts w:hint="default" w:ascii="Times New Roman" w:hAnsi="Times New Roman" w:eastAsia="仿宋" w:cs="Times New Roman"/>
            <w:b/>
            <w:bCs/>
            <w:color w:val="auto"/>
            <w:kern w:val="0"/>
            <w:sz w:val="28"/>
            <w:szCs w:val="28"/>
            <w:rPrChange w:id="127" w:author="小超超" w:date="2023-09-14T11:29:46Z">
              <w:rPr>
                <w:rFonts w:hint="default" w:ascii="Times New Roman" w:hAnsi="Times New Roman" w:eastAsia="仿宋" w:cs="Times New Roman"/>
                <w:color w:val="auto"/>
                <w:kern w:val="0"/>
                <w:sz w:val="28"/>
                <w:szCs w:val="28"/>
              </w:rPr>
            </w:rPrChange>
          </w:rPr>
          <w:t>该</w:t>
        </w:r>
      </w:ins>
      <w:ins w:id="128" w:author="小超超" w:date="2023-09-14T11:26:28Z">
        <w:r>
          <w:rPr>
            <w:rFonts w:hint="eastAsia" w:eastAsia="仿宋" w:cs="Times New Roman"/>
            <w:b/>
            <w:bCs/>
            <w:color w:val="auto"/>
            <w:kern w:val="0"/>
            <w:sz w:val="28"/>
            <w:szCs w:val="28"/>
            <w:lang w:val="en-US" w:eastAsia="zh-CN"/>
          </w:rPr>
          <w:t>房屋</w:t>
        </w:r>
      </w:ins>
      <w:ins w:id="129" w:author="小超超" w:date="2023-09-14T11:24:16Z">
        <w:r>
          <w:rPr>
            <w:rFonts w:hint="default" w:ascii="Times New Roman" w:hAnsi="Times New Roman" w:eastAsia="仿宋" w:cs="Times New Roman"/>
            <w:b/>
            <w:bCs/>
            <w:color w:val="auto"/>
            <w:kern w:val="0"/>
            <w:sz w:val="28"/>
            <w:szCs w:val="28"/>
            <w:rPrChange w:id="130" w:author="小超超" w:date="2023-09-14T11:29:46Z">
              <w:rPr>
                <w:rFonts w:hint="default" w:ascii="Times New Roman" w:hAnsi="Times New Roman" w:eastAsia="仿宋" w:cs="Times New Roman"/>
                <w:color w:val="auto"/>
                <w:sz w:val="28"/>
                <w:szCs w:val="28"/>
              </w:rPr>
            </w:rPrChange>
          </w:rPr>
          <w:t>建筑面积</w:t>
        </w:r>
      </w:ins>
      <w:ins w:id="131" w:author="小超超" w:date="2023-09-14T11:25:33Z">
        <w:r>
          <w:rPr>
            <w:rFonts w:hint="default" w:eastAsia="仿宋" w:cs="Times New Roman"/>
            <w:b/>
            <w:bCs/>
            <w:i w:val="0"/>
            <w:caps w:val="0"/>
            <w:color w:val="auto"/>
            <w:spacing w:val="0"/>
            <w:w w:val="100"/>
            <w:kern w:val="0"/>
            <w:sz w:val="28"/>
            <w:szCs w:val="28"/>
            <w:lang w:val="en-US" w:eastAsia="zh-CN" w:bidi="ar-SA"/>
            <w:rPrChange w:id="132" w:author="小超超" w:date="2023-09-14T11:29:46Z">
              <w:rPr>
                <w:rFonts w:hint="eastAsia" w:cs="Times New Roman"/>
                <w:b w:val="0"/>
                <w:bCs w:val="0"/>
                <w:i w:val="0"/>
                <w:caps w:val="0"/>
                <w:color w:val="auto"/>
                <w:spacing w:val="0"/>
                <w:w w:val="100"/>
                <w:kern w:val="0"/>
                <w:sz w:val="32"/>
                <w:szCs w:val="32"/>
                <w:lang w:val="en-US" w:eastAsia="zh-CN" w:bidi="ar-SA"/>
              </w:rPr>
            </w:rPrChange>
          </w:rPr>
          <w:t>43.46</w:t>
        </w:r>
      </w:ins>
      <w:ins w:id="133" w:author="小超超" w:date="2023-09-14T11:25:33Z">
        <w:r>
          <w:rPr>
            <w:rFonts w:hint="default" w:ascii="Times New Roman" w:hAnsi="Times New Roman" w:eastAsia="仿宋" w:cs="Times New Roman"/>
            <w:b/>
            <w:bCs/>
            <w:i w:val="0"/>
            <w:caps w:val="0"/>
            <w:color w:val="auto"/>
            <w:spacing w:val="0"/>
            <w:w w:val="100"/>
            <w:kern w:val="0"/>
            <w:sz w:val="28"/>
            <w:szCs w:val="28"/>
            <w:highlight w:val="none"/>
            <w:lang w:val="en-US" w:eastAsia="zh-CN" w:bidi="ar-SA"/>
            <w:rPrChange w:id="134" w:author="小超超" w:date="2023-09-14T11:29:46Z">
              <w:rPr>
                <w:rFonts w:hint="default" w:ascii="Times New Roman" w:hAnsi="Times New Roman" w:eastAsia="仿宋" w:cs="Times New Roman"/>
                <w:b w:val="0"/>
                <w:bCs w:val="0"/>
                <w:i w:val="0"/>
                <w:caps w:val="0"/>
                <w:color w:val="auto"/>
                <w:spacing w:val="0"/>
                <w:w w:val="100"/>
                <w:kern w:val="0"/>
                <w:sz w:val="32"/>
                <w:szCs w:val="32"/>
                <w:highlight w:val="none"/>
                <w:lang w:val="en-US" w:eastAsia="zh-CN" w:bidi="ar-SA"/>
              </w:rPr>
            </w:rPrChange>
          </w:rPr>
          <w:t>㎡</w:t>
        </w:r>
      </w:ins>
      <w:ins w:id="135" w:author="小超超" w:date="2023-09-14T11:25:35Z">
        <w:r>
          <w:rPr>
            <w:rFonts w:hint="default" w:ascii="Times New Roman" w:hAnsi="Times New Roman" w:eastAsia="仿宋" w:cs="Times New Roman"/>
            <w:b/>
            <w:bCs/>
            <w:i w:val="0"/>
            <w:caps w:val="0"/>
            <w:color w:val="auto"/>
            <w:spacing w:val="0"/>
            <w:w w:val="100"/>
            <w:kern w:val="0"/>
            <w:sz w:val="28"/>
            <w:szCs w:val="28"/>
            <w:highlight w:val="none"/>
            <w:lang w:val="en-US" w:eastAsia="zh-CN" w:bidi="ar-SA"/>
            <w:rPrChange w:id="136" w:author="小超超" w:date="2023-09-14T11:29:46Z">
              <w:rPr>
                <w:rFonts w:hint="eastAsia" w:ascii="Times New Roman" w:hAnsi="Times New Roman" w:eastAsia="仿宋" w:cs="Times New Roman"/>
                <w:b w:val="0"/>
                <w:bCs w:val="0"/>
                <w:i w:val="0"/>
                <w:caps w:val="0"/>
                <w:color w:val="auto"/>
                <w:spacing w:val="0"/>
                <w:w w:val="100"/>
                <w:kern w:val="0"/>
                <w:sz w:val="32"/>
                <w:szCs w:val="32"/>
                <w:highlight w:val="none"/>
                <w:lang w:val="en-US" w:eastAsia="zh-CN" w:bidi="ar-SA"/>
              </w:rPr>
            </w:rPrChange>
          </w:rPr>
          <w:t>，</w:t>
        </w:r>
      </w:ins>
      <w:ins w:id="137" w:author="小超超" w:date="2023-09-14T11:25:45Z">
        <w:r>
          <w:rPr>
            <w:rFonts w:hint="default" w:ascii="Times New Roman" w:hAnsi="Times New Roman" w:eastAsia="仿宋" w:cs="Times New Roman"/>
            <w:b/>
            <w:bCs/>
            <w:i w:val="0"/>
            <w:caps w:val="0"/>
            <w:color w:val="auto"/>
            <w:spacing w:val="0"/>
            <w:w w:val="100"/>
            <w:kern w:val="0"/>
            <w:sz w:val="28"/>
            <w:szCs w:val="28"/>
            <w:highlight w:val="none"/>
            <w:lang w:val="en-US" w:eastAsia="zh-CN" w:bidi="ar-SA"/>
            <w:rPrChange w:id="138" w:author="小超超" w:date="2023-09-14T11:29:46Z">
              <w:rPr>
                <w:rFonts w:hint="eastAsia" w:ascii="Times New Roman" w:hAnsi="Times New Roman" w:eastAsia="仿宋" w:cs="Times New Roman"/>
                <w:b w:val="0"/>
                <w:bCs w:val="0"/>
                <w:i w:val="0"/>
                <w:caps w:val="0"/>
                <w:color w:val="auto"/>
                <w:spacing w:val="0"/>
                <w:w w:val="100"/>
                <w:kern w:val="0"/>
                <w:sz w:val="32"/>
                <w:szCs w:val="32"/>
                <w:highlight w:val="none"/>
                <w:lang w:val="en-US" w:eastAsia="zh-CN" w:bidi="ar-SA"/>
              </w:rPr>
            </w:rPrChange>
          </w:rPr>
          <w:t>实际使用面积31.1㎡</w:t>
        </w:r>
      </w:ins>
      <w:ins w:id="139" w:author="小超超" w:date="2023-09-14T11:24:03Z">
        <w:r>
          <w:rPr>
            <w:rFonts w:hint="default" w:ascii="Times New Roman" w:hAnsi="Times New Roman" w:eastAsia="仿宋" w:cs="Times New Roman"/>
            <w:b/>
            <w:bCs/>
            <w:color w:val="auto"/>
            <w:kern w:val="0"/>
            <w:sz w:val="28"/>
            <w:szCs w:val="28"/>
            <w:rPrChange w:id="140" w:author="小超超" w:date="2023-09-14T11:29:46Z">
              <w:rPr>
                <w:rFonts w:hint="default" w:ascii="Times New Roman" w:hAnsi="Times New Roman" w:eastAsia="仿宋" w:cs="Times New Roman"/>
                <w:color w:val="auto"/>
                <w:kern w:val="0"/>
                <w:sz w:val="28"/>
                <w:szCs w:val="28"/>
              </w:rPr>
            </w:rPrChange>
          </w:rPr>
          <w:t>，乙方在</w:t>
        </w:r>
      </w:ins>
      <w:ins w:id="141" w:author="小超超" w:date="2023-09-14T11:24:03Z">
        <w:r>
          <w:rPr>
            <w:rFonts w:hint="default" w:ascii="Times New Roman" w:hAnsi="Times New Roman" w:eastAsia="仿宋" w:cs="Times New Roman"/>
            <w:b/>
            <w:bCs/>
            <w:color w:val="auto"/>
            <w:kern w:val="0"/>
            <w:sz w:val="28"/>
            <w:szCs w:val="28"/>
            <w:rPrChange w:id="142" w:author="小超超" w:date="2023-09-14T11:29:46Z">
              <w:rPr>
                <w:rFonts w:hint="default" w:ascii="Times New Roman" w:hAnsi="Times New Roman" w:eastAsia="仿宋" w:cs="Times New Roman"/>
                <w:color w:val="auto"/>
                <w:kern w:val="0"/>
                <w:sz w:val="28"/>
                <w:szCs w:val="28"/>
              </w:rPr>
            </w:rPrChange>
          </w:rPr>
          <w:t>签订合同时已清楚了解此情况。乙方承诺不能因此而追究甲方任何责任。</w:t>
        </w:r>
      </w:ins>
    </w:p>
    <w:p>
      <w:pPr>
        <w:keepNext w:val="0"/>
        <w:keepLines w:val="0"/>
        <w:pageBreakBefore w:val="0"/>
        <w:kinsoku/>
        <w:overflowPunct/>
        <w:topLinePunct w:val="0"/>
        <w:bidi w:val="0"/>
        <w:spacing w:beforeLines="0" w:afterLines="0" w:line="600" w:lineRule="exact"/>
        <w:ind w:firstLine="0" w:firstLineChars="0"/>
        <w:rPr>
          <w:del w:id="144" w:author="小超超" w:date="2023-09-14T11:24:05Z"/>
          <w:rFonts w:hint="default" w:ascii="Times New Roman" w:hAnsi="Times New Roman" w:eastAsia="仿宋" w:cs="Times New Roman"/>
          <w:color w:val="auto"/>
          <w:kern w:val="0"/>
          <w:sz w:val="28"/>
          <w:szCs w:val="28"/>
        </w:rPr>
        <w:pPrChange w:id="143" w:author="小超超" w:date="2023-12-03T15:33:58Z">
          <w:pPr>
            <w:keepNext w:val="0"/>
            <w:keepLines w:val="0"/>
            <w:pageBreakBefore w:val="0"/>
            <w:kinsoku/>
            <w:overflowPunct/>
            <w:topLinePunct w:val="0"/>
            <w:bidi w:val="0"/>
            <w:spacing w:line="600" w:lineRule="exact"/>
            <w:ind w:firstLine="560" w:firstLineChars="200"/>
          </w:pPr>
        </w:pPrChange>
      </w:pPr>
    </w:p>
    <w:p>
      <w:pPr>
        <w:keepNext w:val="0"/>
        <w:keepLines w:val="0"/>
        <w:pageBreakBefore w:val="0"/>
        <w:widowControl/>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lang w:val="en-US" w:eastAsia="zh-CN"/>
        </w:rPr>
        <w:pPrChange w:id="145" w:author="小超超" w:date="2023-12-03T15:33:58Z">
          <w:pPr>
            <w:keepNext w:val="0"/>
            <w:keepLines w:val="0"/>
            <w:pageBreakBefore w:val="0"/>
            <w:widowControl/>
            <w:kinsoku/>
            <w:overflowPunct/>
            <w:topLinePunct w:val="0"/>
            <w:bidi w:val="0"/>
            <w:spacing w:line="600" w:lineRule="exact"/>
            <w:ind w:firstLine="560" w:firstLineChars="200"/>
          </w:pPr>
        </w:pPrChange>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四</w:t>
      </w:r>
      <w:r>
        <w:rPr>
          <w:rFonts w:hint="default" w:ascii="Times New Roman" w:hAnsi="Times New Roman" w:eastAsia="仿宋" w:cs="Times New Roman"/>
          <w:color w:val="auto"/>
          <w:kern w:val="0"/>
          <w:sz w:val="28"/>
          <w:szCs w:val="28"/>
        </w:rPr>
        <w:t>）本出租房屋证载用途为</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u w:val="single"/>
          <w:lang w:val="en-US" w:eastAsia="zh-CN"/>
        </w:rPr>
        <w:t xml:space="preserve">     </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r>
        <w:rPr>
          <w:rFonts w:hint="default" w:ascii="Times New Roman" w:hAnsi="Times New Roman" w:eastAsia="仿宋" w:cs="Times New Roman"/>
          <w:color w:val="auto"/>
          <w:kern w:val="0"/>
          <w:sz w:val="28"/>
          <w:szCs w:val="28"/>
          <w:lang w:val="en-US" w:eastAsia="zh-CN"/>
        </w:rPr>
        <w:t>乙方不得在租赁</w:t>
      </w:r>
      <w:r>
        <w:rPr>
          <w:rFonts w:hint="eastAsia" w:eastAsia="仿宋" w:cs="Times New Roman"/>
          <w:color w:val="auto"/>
          <w:kern w:val="0"/>
          <w:sz w:val="28"/>
          <w:szCs w:val="28"/>
          <w:lang w:val="en-US" w:eastAsia="zh-CN"/>
        </w:rPr>
        <w:t>房屋</w:t>
      </w:r>
      <w:r>
        <w:rPr>
          <w:rFonts w:hint="default" w:ascii="Times New Roman" w:hAnsi="Times New Roman" w:eastAsia="仿宋" w:cs="Times New Roman"/>
          <w:color w:val="auto"/>
          <w:kern w:val="0"/>
          <w:sz w:val="28"/>
          <w:szCs w:val="28"/>
          <w:lang w:val="en-US" w:eastAsia="zh-CN"/>
        </w:rPr>
        <w:t>内从事任何我国法律法规禁止的业务。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rPr>
        <w:pPrChange w:id="146" w:author="小超超" w:date="2023-12-03T15:33:58Z">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pPr>
        </w:pPrChange>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五</w:t>
      </w:r>
      <w:r>
        <w:rPr>
          <w:rFonts w:hint="default" w:ascii="Times New Roman" w:hAnsi="Times New Roman" w:eastAsia="仿宋" w:cs="Times New Roman"/>
          <w:color w:val="auto"/>
          <w:kern w:val="0"/>
          <w:sz w:val="28"/>
          <w:szCs w:val="28"/>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现有消防设施（含消防通道、消防栓、消防用水、灭火器、烟感报警器等）符合现时消防规定，甲方也不保证乙方能取得该</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消防合格证，需由乙方自行解决消防问题并承担由此产生的一切费用，乙方在办理上述证照的过程中，甲方只提供出租房屋</w:t>
      </w:r>
      <w:r>
        <w:rPr>
          <w:rFonts w:hint="default" w:ascii="Times New Roman" w:hAnsi="Times New Roman" w:eastAsia="仿宋" w:cs="Times New Roman"/>
          <w:color w:val="auto"/>
          <w:sz w:val="28"/>
          <w:szCs w:val="28"/>
        </w:rPr>
        <w:t>房产证明</w:t>
      </w:r>
      <w:r>
        <w:rPr>
          <w:rFonts w:hint="default" w:ascii="Times New Roman" w:hAnsi="Times New Roman" w:eastAsia="仿宋" w:cs="Times New Roman"/>
          <w:color w:val="auto"/>
          <w:kern w:val="0"/>
          <w:sz w:val="28"/>
          <w:szCs w:val="28"/>
        </w:rPr>
        <w:t>复印件及现有的出租</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相关档案资料复印件。乙方不得以办理经营证照存在</w:t>
      </w:r>
      <w:r>
        <w:rPr>
          <w:rFonts w:hint="default" w:ascii="Times New Roman" w:hAnsi="Times New Roman" w:eastAsia="仿宋" w:cs="Times New Roman"/>
          <w:color w:val="auto"/>
          <w:sz w:val="28"/>
          <w:szCs w:val="28"/>
        </w:rPr>
        <w:t>障碍</w:t>
      </w:r>
      <w:r>
        <w:rPr>
          <w:rFonts w:hint="default" w:ascii="Times New Roman" w:hAnsi="Times New Roman" w:eastAsia="仿宋" w:cs="Times New Roman"/>
          <w:color w:val="auto"/>
          <w:kern w:val="0"/>
          <w:sz w:val="28"/>
          <w:szCs w:val="28"/>
        </w:rPr>
        <w:t>或甲方不能提供其它资料为由向甲方追究法律责任及索取任何形式的补偿。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rPr>
        <w:pPrChange w:id="147"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六</w:t>
      </w:r>
      <w:r>
        <w:rPr>
          <w:rFonts w:hint="default" w:ascii="Times New Roman" w:hAnsi="Times New Roman" w:eastAsia="仿宋" w:cs="Times New Roman"/>
          <w:color w:val="auto"/>
          <w:sz w:val="28"/>
          <w:szCs w:val="28"/>
        </w:rPr>
        <w:t>）在租赁期内，乙方可根据需要对房屋进行装修设计，装修方案须经甲方同意并向政府有关部门申报备案，乙方应严格按照装修方案进行施工，保证房屋的安全使用，甲方有权监督乙方施工的过程。</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48"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七</w:t>
      </w:r>
      <w:r>
        <w:rPr>
          <w:rFonts w:hint="default" w:ascii="Times New Roman" w:hAnsi="Times New Roman" w:eastAsia="仿宋" w:cs="Times New Roman"/>
          <w:color w:val="auto"/>
          <w:sz w:val="28"/>
          <w:szCs w:val="28"/>
        </w:rPr>
        <w:t>）乙方有下列行为的，甲方</w:t>
      </w:r>
      <w:r>
        <w:rPr>
          <w:rFonts w:hint="eastAsia" w:eastAsia="仿宋" w:cs="Times New Roman"/>
          <w:color w:val="auto"/>
          <w:sz w:val="28"/>
          <w:szCs w:val="28"/>
          <w:lang w:val="en-US" w:eastAsia="zh-CN"/>
        </w:rPr>
        <w:t>有权单方</w:t>
      </w:r>
      <w:r>
        <w:rPr>
          <w:rFonts w:hint="default" w:ascii="Times New Roman" w:hAnsi="Times New Roman" w:eastAsia="仿宋" w:cs="Times New Roman"/>
          <w:color w:val="auto"/>
          <w:sz w:val="28"/>
          <w:szCs w:val="28"/>
        </w:rPr>
        <w:t>解除合同，收回租赁的物业，并没收保证金，如对甲方造成损失的，由乙方负责赔偿：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49"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1、将承租的物业擅自转租、分租、转让、转借他人或擅自调换使用的；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0"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2、擅自拆改结构或改变用途的；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1"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3、在承租物业的范围内新增违法建设的；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2"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4、拖欠租金或其他应交费用超过</w:t>
      </w:r>
      <w:r>
        <w:rPr>
          <w:rFonts w:hint="default" w:ascii="Times New Roman" w:hAnsi="Times New Roman" w:eastAsia="仿宋" w:cs="Times New Roman"/>
          <w:color w:val="auto"/>
          <w:sz w:val="28"/>
          <w:szCs w:val="28"/>
          <w:lang w:val="en-US" w:eastAsia="zh-CN"/>
        </w:rPr>
        <w:t>1</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lang w:val="en-US" w:eastAsia="zh-CN"/>
        </w:rPr>
        <w:t>天</w:t>
      </w:r>
      <w:r>
        <w:rPr>
          <w:rFonts w:hint="default" w:ascii="Times New Roman" w:hAnsi="Times New Roman" w:eastAsia="仿宋" w:cs="Times New Roman"/>
          <w:color w:val="auto"/>
          <w:sz w:val="28"/>
          <w:szCs w:val="28"/>
        </w:rPr>
        <w:t>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3"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5、利用承租物业进行违法活动的；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4"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6、故意损坏承租物业的；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5"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7、对存在的安全隐患，在限期内不予整改或整改不合格的；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6"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8、法律、法规规定其他可以收回物业的情形。</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7"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八</w:t>
      </w:r>
      <w:r>
        <w:rPr>
          <w:rFonts w:hint="default" w:ascii="Times New Roman" w:hAnsi="Times New Roman" w:eastAsia="仿宋" w:cs="Times New Roman"/>
          <w:color w:val="auto"/>
          <w:sz w:val="28"/>
          <w:szCs w:val="28"/>
        </w:rPr>
        <w:t>）如拖欠水电费（包括产生滞纳金）时，甲方有权在退保证金时扣除，若保证金不足以扣减，则乙方需继续补交。</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58"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九</w:t>
      </w:r>
      <w:r>
        <w:rPr>
          <w:rFonts w:hint="default" w:ascii="Times New Roman" w:hAnsi="Times New Roman" w:eastAsia="仿宋" w:cs="Times New Roman"/>
          <w:color w:val="auto"/>
          <w:sz w:val="28"/>
          <w:szCs w:val="28"/>
        </w:rPr>
        <w:t>）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keepNext w:val="0"/>
        <w:keepLines w:val="0"/>
        <w:pageBreakBefore w:val="0"/>
        <w:numPr>
          <w:ilvl w:val="-1"/>
          <w:numId w:val="0"/>
        </w:numPr>
        <w:tabs>
          <w:tab w:val="left" w:pos="851"/>
        </w:tabs>
        <w:kinsoku/>
        <w:overflowPunct/>
        <w:topLinePunct w:val="0"/>
        <w:bidi w:val="0"/>
        <w:spacing w:before="0" w:beforeLines="0" w:afterLines="0" w:line="600" w:lineRule="exact"/>
        <w:ind w:left="208" w:leftChars="99" w:firstLine="562" w:firstLineChars="200"/>
        <w:rPr>
          <w:rFonts w:hint="default" w:ascii="Times New Roman" w:hAnsi="Times New Roman" w:eastAsia="仿宋" w:cs="Times New Roman"/>
          <w:b/>
          <w:bCs w:val="0"/>
          <w:color w:val="auto"/>
          <w:sz w:val="28"/>
          <w:szCs w:val="28"/>
          <w:highlight w:val="none"/>
        </w:rPr>
        <w:pPrChange w:id="159" w:author="小超超" w:date="2023-12-03T15:33:58Z">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pPr>
        </w:pPrChange>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0"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本合同项下之租赁期限届满之日或本合同因任何原因而终止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解除之日起</w:t>
      </w:r>
      <w:r>
        <w:rPr>
          <w:rFonts w:hint="default" w:ascii="Times New Roman" w:hAnsi="Times New Roman" w:eastAsia="仿宋" w:cs="Times New Roman"/>
          <w:b w:val="0"/>
          <w:bCs/>
          <w:color w:val="auto"/>
          <w:sz w:val="28"/>
          <w:szCs w:val="28"/>
          <w:highlight w:val="none"/>
        </w:rPr>
        <w:t>7日内，乙方应当将租赁房屋交还甲方。该期限为本合同项下租赁房屋之交还期。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1"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在任何情况下的合同终止时（包括但不限于租赁期限届满），</w:t>
      </w:r>
      <w:r>
        <w:rPr>
          <w:rFonts w:hint="default" w:ascii="Times New Roman" w:hAnsi="Times New Roman" w:eastAsia="仿宋" w:cs="Times New Roman"/>
          <w:b w:val="0"/>
          <w:bCs/>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color w:val="auto"/>
          <w:sz w:val="28"/>
          <w:szCs w:val="28"/>
          <w:highlight w:val="none"/>
        </w:rPr>
        <w:t>员工/雇工、供应商等</w:t>
      </w:r>
      <w:r>
        <w:rPr>
          <w:rFonts w:hint="default" w:ascii="Times New Roman" w:hAnsi="Times New Roman" w:eastAsia="仿宋" w:cs="Times New Roman"/>
          <w:b w:val="0"/>
          <w:bCs/>
          <w:color w:val="auto"/>
          <w:sz w:val="28"/>
          <w:szCs w:val="28"/>
          <w:highlight w:val="none"/>
          <w:lang w:val="en-US" w:eastAsia="zh-CN"/>
        </w:rPr>
        <w:t>）的关系、纠纷，并在七日内腾退租赁房屋，须完全不影响甲方收回房屋事项以及甲方的任何权益，</w:t>
      </w:r>
      <w:r>
        <w:rPr>
          <w:rFonts w:hint="default" w:ascii="Times New Roman" w:hAnsi="Times New Roman" w:eastAsia="仿宋" w:cs="Times New Roman"/>
          <w:b w:val="0"/>
          <w:bCs/>
          <w:color w:val="auto"/>
          <w:sz w:val="28"/>
          <w:szCs w:val="28"/>
          <w:highlight w:val="none"/>
        </w:rPr>
        <w:t>乙方可搬走</w:t>
      </w:r>
      <w:r>
        <w:rPr>
          <w:rFonts w:hint="default" w:ascii="Times New Roman" w:hAnsi="Times New Roman" w:eastAsia="仿宋" w:cs="Times New Roman"/>
          <w:b w:val="0"/>
          <w:bCs/>
          <w:color w:val="auto"/>
          <w:sz w:val="28"/>
          <w:szCs w:val="28"/>
          <w:highlight w:val="none"/>
          <w:lang w:val="en-US" w:eastAsia="zh-CN"/>
        </w:rPr>
        <w:t>所有权属于乙方的</w:t>
      </w:r>
      <w:r>
        <w:rPr>
          <w:rFonts w:hint="default" w:ascii="Times New Roman" w:hAnsi="Times New Roman" w:eastAsia="仿宋" w:cs="Times New Roman"/>
          <w:b w:val="0"/>
          <w:bCs/>
          <w:color w:val="auto"/>
          <w:sz w:val="28"/>
          <w:szCs w:val="28"/>
          <w:highlight w:val="none"/>
        </w:rPr>
        <w:t>家具及设施，但附着于房屋内的装饰</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愿意接收，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应完好免费交予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不同意接收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对租赁物的改动及装饰部分，</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应自费将其复原后交予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color w:val="auto"/>
          <w:sz w:val="28"/>
          <w:szCs w:val="28"/>
          <w:highlight w:val="none"/>
          <w:lang w:eastAsia="zh-CN"/>
        </w:rPr>
        <w:t>，处置费用由乙方承担</w:t>
      </w:r>
      <w:r>
        <w:rPr>
          <w:rFonts w:hint="default" w:ascii="Times New Roman" w:hAnsi="Times New Roman" w:eastAsia="仿宋" w:cs="Times New Roman"/>
          <w:b w:val="0"/>
          <w:bCs/>
          <w:color w:val="auto"/>
          <w:sz w:val="28"/>
          <w:szCs w:val="28"/>
          <w:highlight w:val="none"/>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2"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除双方另有书面约定之外，在交还期</w:t>
      </w:r>
      <w:r>
        <w:rPr>
          <w:rFonts w:hint="default" w:ascii="Times New Roman" w:hAnsi="Times New Roman" w:eastAsia="仿宋" w:cs="Times New Roman"/>
          <w:b w:val="0"/>
          <w:bCs/>
          <w:color w:val="auto"/>
          <w:sz w:val="28"/>
          <w:szCs w:val="28"/>
          <w:highlight w:val="none"/>
          <w:lang w:eastAsia="zh-CN"/>
        </w:rPr>
        <w:t>（七日）</w:t>
      </w:r>
      <w:r>
        <w:rPr>
          <w:rFonts w:hint="default" w:ascii="Times New Roman" w:hAnsi="Times New Roman" w:eastAsia="仿宋" w:cs="Times New Roman"/>
          <w:b w:val="0"/>
          <w:bCs/>
          <w:color w:val="auto"/>
          <w:sz w:val="28"/>
          <w:szCs w:val="28"/>
          <w:highlight w:val="none"/>
        </w:rPr>
        <w:t>内，乙方还应当向甲方归还所有甲方向乙方提供的物业管理资料和工程资料的任何原件和复印件。</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3"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（四）</w:t>
      </w:r>
      <w:r>
        <w:rPr>
          <w:rFonts w:hint="default" w:ascii="Times New Roman" w:hAnsi="Times New Roman" w:eastAsia="仿宋" w:cs="Times New Roman"/>
          <w:b w:val="0"/>
          <w:bCs/>
          <w:color w:val="auto"/>
          <w:sz w:val="28"/>
          <w:szCs w:val="28"/>
          <w:highlight w:val="none"/>
        </w:rPr>
        <w:t>在交还期内，乙方无需支付租金。但是，在此期间发生的</w:t>
      </w:r>
      <w:r>
        <w:rPr>
          <w:rFonts w:hint="eastAsia" w:eastAsia="仿宋" w:cs="Times New Roman"/>
          <w:b w:val="0"/>
          <w:bCs/>
          <w:color w:val="auto"/>
          <w:sz w:val="28"/>
          <w:szCs w:val="28"/>
          <w:highlight w:val="none"/>
          <w:lang w:val="en-US" w:eastAsia="zh-CN"/>
        </w:rPr>
        <w:t>除租金以外费</w:t>
      </w:r>
      <w:r>
        <w:rPr>
          <w:rFonts w:hint="default" w:ascii="Times New Roman" w:hAnsi="Times New Roman" w:eastAsia="仿宋" w:cs="Times New Roman"/>
          <w:b w:val="0"/>
          <w:bCs/>
          <w:color w:val="auto"/>
          <w:sz w:val="28"/>
          <w:szCs w:val="28"/>
          <w:highlight w:val="none"/>
        </w:rPr>
        <w:t>用，应当由乙方自行承担。</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4"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（五）</w:t>
      </w:r>
      <w:r>
        <w:rPr>
          <w:rFonts w:hint="default" w:ascii="Times New Roman" w:hAnsi="Times New Roman" w:eastAsia="仿宋" w:cs="Times New Roman"/>
          <w:b w:val="0"/>
          <w:bCs/>
          <w:color w:val="auto"/>
          <w:sz w:val="28"/>
          <w:szCs w:val="28"/>
          <w:highlight w:val="none"/>
        </w:rPr>
        <w:t>无论任何原因，交还期满后乙方仍未能将符合</w:t>
      </w:r>
      <w:r>
        <w:rPr>
          <w:rFonts w:hint="default" w:ascii="Times New Roman" w:hAnsi="Times New Roman" w:eastAsia="仿宋" w:cs="Times New Roman"/>
          <w:b w:val="0"/>
          <w:bCs/>
          <w:color w:val="auto"/>
          <w:sz w:val="28"/>
          <w:szCs w:val="28"/>
          <w:highlight w:val="none"/>
          <w:lang w:val="en-US" w:eastAsia="zh-CN"/>
        </w:rPr>
        <w:t>合同</w:t>
      </w:r>
      <w:r>
        <w:rPr>
          <w:rFonts w:hint="default" w:ascii="Times New Roman" w:hAnsi="Times New Roman" w:eastAsia="仿宋" w:cs="Times New Roman"/>
          <w:b w:val="0"/>
          <w:bCs/>
          <w:color w:val="auto"/>
          <w:sz w:val="28"/>
          <w:szCs w:val="28"/>
          <w:highlight w:val="none"/>
        </w:rPr>
        <w:t>要求的租赁房屋</w:t>
      </w:r>
      <w:r>
        <w:rPr>
          <w:rFonts w:hint="eastAsia" w:eastAsia="仿宋" w:cs="Times New Roman"/>
          <w:b w:val="0"/>
          <w:bCs/>
          <w:color w:val="auto"/>
          <w:sz w:val="28"/>
          <w:szCs w:val="28"/>
          <w:highlight w:val="none"/>
          <w:lang w:val="en-US" w:eastAsia="zh-CN"/>
        </w:rPr>
        <w:t>按时</w:t>
      </w:r>
      <w:r>
        <w:rPr>
          <w:rFonts w:hint="default" w:ascii="Times New Roman" w:hAnsi="Times New Roman" w:eastAsia="仿宋" w:cs="Times New Roman"/>
          <w:b w:val="0"/>
          <w:bCs/>
          <w:color w:val="auto"/>
          <w:sz w:val="28"/>
          <w:szCs w:val="28"/>
          <w:highlight w:val="none"/>
        </w:rPr>
        <w:t>交还甲方的，</w:t>
      </w:r>
      <w:r>
        <w:rPr>
          <w:rFonts w:hint="eastAsia" w:eastAsia="仿宋" w:cs="Times New Roman"/>
          <w:b w:val="0"/>
          <w:bCs/>
          <w:color w:val="auto"/>
          <w:sz w:val="28"/>
          <w:szCs w:val="28"/>
          <w:highlight w:val="none"/>
          <w:lang w:val="en-US" w:eastAsia="zh-CN"/>
        </w:rPr>
        <w:t>甲方不予退还履约保证金，且</w:t>
      </w:r>
      <w:r>
        <w:rPr>
          <w:rFonts w:hint="default" w:ascii="Times New Roman" w:hAnsi="Times New Roman" w:eastAsia="仿宋" w:cs="Times New Roman"/>
          <w:b w:val="0"/>
          <w:bCs/>
          <w:color w:val="auto"/>
          <w:sz w:val="28"/>
          <w:szCs w:val="28"/>
          <w:highlight w:val="none"/>
        </w:rPr>
        <w:t>自交还期届满之日的次日起，乙方应当按照合同终止时租赁房屋租金标准的200%向甲方支付租金，并承担相关的能源费用，直至乙方按照合同要求交还租赁房屋为止。若因此造成甲方延迟向新租户交付租赁房屋而需承担违约金、中介费，以及造成甲方其他损失的，乙方均应赔偿。</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5"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（六）</w:t>
      </w:r>
      <w:r>
        <w:rPr>
          <w:rFonts w:hint="default" w:ascii="Times New Roman" w:hAnsi="Times New Roman" w:eastAsia="仿宋" w:cs="Times New Roman"/>
          <w:b w:val="0"/>
          <w:bCs/>
          <w:color w:val="auto"/>
          <w:sz w:val="28"/>
          <w:szCs w:val="28"/>
          <w:highlight w:val="none"/>
        </w:rPr>
        <w:t>同时，自交还期届满之日的次日起，甲方有权采取对租赁房屋停止水、电等能源供应、控制人员从租赁房屋进出、阻止乙方继续开业经营等强制措施。此种情形下，乙方所应当承担的租金及相关能源费用并不因此而得到减免。</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66"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（七）</w:t>
      </w:r>
      <w:r>
        <w:rPr>
          <w:rFonts w:hint="default" w:ascii="Times New Roman" w:hAnsi="Times New Roman" w:eastAsia="仿宋" w:cs="Times New Roman"/>
          <w:b w:val="0"/>
          <w:bCs/>
          <w:color w:val="auto"/>
          <w:sz w:val="28"/>
          <w:szCs w:val="28"/>
          <w:highlight w:val="none"/>
        </w:rPr>
        <w:t>如甲方因对乙方撤离后的租赁房屋进行清理</w:t>
      </w:r>
      <w:r>
        <w:rPr>
          <w:rFonts w:hint="default" w:ascii="Times New Roman" w:hAnsi="Times New Roman" w:eastAsia="仿宋" w:cs="Times New Roman"/>
          <w:b w:val="0"/>
          <w:bCs/>
          <w:color w:val="auto"/>
          <w:sz w:val="28"/>
          <w:szCs w:val="28"/>
          <w:highlight w:val="none"/>
          <w:lang w:val="en-US" w:eastAsia="zh-CN"/>
        </w:rPr>
        <w:t>或</w:t>
      </w:r>
      <w:r>
        <w:rPr>
          <w:rFonts w:hint="default" w:ascii="Times New Roman" w:hAnsi="Times New Roman" w:eastAsia="仿宋" w:cs="Times New Roman"/>
          <w:b w:val="0"/>
          <w:bCs/>
          <w:color w:val="auto"/>
          <w:sz w:val="28"/>
          <w:szCs w:val="28"/>
          <w:highlight w:val="none"/>
        </w:rPr>
        <w:t>整改的，因此而发生的费用支出均应当由乙方承担，并且在上述清理期间，乙方应当按照租金标准承担租赁房屋的租金，以弥补甲方在此期间的租金损失。</w:t>
      </w:r>
    </w:p>
    <w:p>
      <w:pPr>
        <w:spacing w:beforeLines="0" w:afterLines="0" w:line="600" w:lineRule="exact"/>
        <w:ind w:firstLine="840" w:firstLineChars="300"/>
        <w:rPr>
          <w:rFonts w:hint="eastAsia" w:eastAsia="仿宋"/>
          <w:color w:val="auto"/>
          <w:sz w:val="28"/>
          <w:szCs w:val="28"/>
          <w:lang w:val="en-US" w:eastAsia="zh-CN"/>
        </w:rPr>
        <w:pPrChange w:id="167" w:author="小超超" w:date="2023-12-03T15:33:58Z">
          <w:pPr>
            <w:spacing w:line="480" w:lineRule="exact"/>
            <w:ind w:firstLine="840" w:firstLineChars="300"/>
          </w:pPr>
        </w:pPrChange>
      </w:pPr>
      <w:commentRangeStart w:id="6"/>
      <w:r>
        <w:rPr>
          <w:rFonts w:hint="eastAsia" w:eastAsia="仿宋"/>
          <w:color w:val="auto"/>
          <w:sz w:val="28"/>
          <w:szCs w:val="28"/>
          <w:lang w:eastAsia="zh-CN"/>
        </w:rPr>
        <w:t>（</w:t>
      </w:r>
      <w:r>
        <w:rPr>
          <w:rFonts w:hint="eastAsia" w:eastAsia="仿宋"/>
          <w:color w:val="auto"/>
          <w:sz w:val="28"/>
          <w:szCs w:val="28"/>
          <w:lang w:val="en-US" w:eastAsia="zh-CN"/>
        </w:rPr>
        <w:t>八</w:t>
      </w:r>
      <w:r>
        <w:rPr>
          <w:rFonts w:hint="eastAsia" w:eastAsia="仿宋"/>
          <w:color w:val="auto"/>
          <w:sz w:val="28"/>
          <w:szCs w:val="28"/>
          <w:lang w:eastAsia="zh-CN"/>
        </w:rPr>
        <w:t>）</w:t>
      </w:r>
      <w:r>
        <w:rPr>
          <w:rFonts w:eastAsia="仿宋"/>
          <w:color w:val="auto"/>
          <w:sz w:val="28"/>
          <w:szCs w:val="28"/>
        </w:rPr>
        <w:t>在任何情况下的合同终止</w:t>
      </w:r>
      <w:r>
        <w:rPr>
          <w:rFonts w:hint="eastAsia" w:eastAsia="仿宋"/>
          <w:color w:val="auto"/>
          <w:sz w:val="28"/>
          <w:szCs w:val="28"/>
          <w:lang w:eastAsia="zh-CN"/>
        </w:rPr>
        <w:t>、</w:t>
      </w:r>
      <w:r>
        <w:rPr>
          <w:rFonts w:hint="eastAsia" w:eastAsia="仿宋"/>
          <w:color w:val="auto"/>
          <w:sz w:val="28"/>
          <w:szCs w:val="28"/>
          <w:lang w:val="en-US" w:eastAsia="zh-CN"/>
        </w:rPr>
        <w:t>解除</w:t>
      </w:r>
      <w:r>
        <w:rPr>
          <w:rFonts w:eastAsia="仿宋"/>
          <w:color w:val="auto"/>
          <w:sz w:val="28"/>
          <w:szCs w:val="28"/>
        </w:rPr>
        <w:t>时（包括但不限于租赁期限届满），</w:t>
      </w:r>
      <w:r>
        <w:rPr>
          <w:rFonts w:hint="eastAsia" w:eastAsia="仿宋"/>
          <w:color w:val="auto"/>
          <w:sz w:val="28"/>
          <w:szCs w:val="28"/>
          <w:lang w:val="en-US" w:eastAsia="zh-CN"/>
        </w:rPr>
        <w:t>乙方未依照约定交还租赁房屋，则甲方有权选择采用下述方法收回租赁房屋，因此而产生的费用由乙方负担，甲方不承担任何责任：</w:t>
      </w:r>
    </w:p>
    <w:p>
      <w:pPr>
        <w:spacing w:beforeLines="0" w:afterLines="0" w:line="600" w:lineRule="exact"/>
        <w:ind w:firstLine="560" w:firstLineChars="200"/>
        <w:rPr>
          <w:rFonts w:hint="eastAsia" w:eastAsia="仿宋"/>
          <w:color w:val="auto"/>
          <w:sz w:val="28"/>
          <w:szCs w:val="28"/>
          <w:lang w:val="en-US" w:eastAsia="zh-CN"/>
        </w:rPr>
        <w:pPrChange w:id="168" w:author="小超超" w:date="2023-12-03T15:33:58Z">
          <w:pPr>
            <w:spacing w:line="480" w:lineRule="exact"/>
            <w:ind w:firstLine="560" w:firstLineChars="200"/>
          </w:pPr>
        </w:pPrChange>
      </w:pPr>
      <w:r>
        <w:rPr>
          <w:rFonts w:hint="eastAsia" w:eastAsia="仿宋"/>
          <w:color w:val="auto"/>
          <w:sz w:val="28"/>
          <w:szCs w:val="28"/>
          <w:lang w:val="en-US" w:eastAsia="zh-CN"/>
        </w:rPr>
        <w:t>1.将该物业内的一切动产搬离该物业，该物业之装修及所有附属设施/设备属甲方所有，由此产生的费用由乙方承担；</w:t>
      </w:r>
    </w:p>
    <w:p>
      <w:pPr>
        <w:keepNext w:val="0"/>
        <w:keepLines w:val="0"/>
        <w:pageBreakBefore w:val="0"/>
        <w:numPr>
          <w:ilvl w:val="-1"/>
          <w:numId w:val="0"/>
        </w:numPr>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color w:val="auto"/>
          <w:sz w:val="28"/>
          <w:szCs w:val="28"/>
          <w:highlight w:val="none"/>
        </w:rPr>
        <w:pPrChange w:id="169" w:author="小超超" w:date="2023-12-03T15:33:58Z">
          <w:pPr>
            <w:keepNext w:val="0"/>
            <w:keepLines w:val="0"/>
            <w:pageBreakBefore w:val="0"/>
            <w:numPr>
              <w:ilvl w:val="-1"/>
              <w:numId w:val="0"/>
            </w:numPr>
            <w:kinsoku/>
            <w:overflowPunct/>
            <w:topLinePunct w:val="0"/>
            <w:bidi w:val="0"/>
            <w:spacing w:before="0" w:beforeLines="-2147483648" w:line="480" w:lineRule="exact"/>
            <w:ind w:left="0" w:leftChars="0" w:firstLine="560" w:firstLineChars="200"/>
          </w:pPr>
        </w:pPrChange>
      </w:pPr>
      <w:r>
        <w:rPr>
          <w:rFonts w:hint="eastAsia" w:eastAsia="仿宋"/>
          <w:color w:val="auto"/>
          <w:sz w:val="28"/>
          <w:szCs w:val="28"/>
          <w:lang w:val="en-US" w:eastAsia="zh-CN"/>
        </w:rPr>
        <w:t>2.将该物业内一切动产搬离该物业，该物业之装修及所有附属设施/设备拆除，由此产生的费用由乙方承担。</w:t>
      </w:r>
      <w:commentRangeEnd w:id="6"/>
      <w:r>
        <w:rPr>
          <w:color w:val="auto"/>
        </w:rPr>
        <w:commentReference w:id="6"/>
      </w:r>
    </w:p>
    <w:p>
      <w:pPr>
        <w:keepNext w:val="0"/>
        <w:keepLines w:val="0"/>
        <w:pageBreakBefore w:val="0"/>
        <w:numPr>
          <w:ilvl w:val="-1"/>
          <w:numId w:val="0"/>
        </w:numPr>
        <w:tabs>
          <w:tab w:val="left" w:pos="1155"/>
        </w:tabs>
        <w:kinsoku/>
        <w:overflowPunct/>
        <w:topLinePunct w:val="0"/>
        <w:bidi w:val="0"/>
        <w:spacing w:before="0" w:beforeLines="0" w:afterLines="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Change w:id="170" w:author="小超超" w:date="2023-12-03T15:33:58Z">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pPr>
        </w:pPrChange>
      </w:pPr>
      <w:r>
        <w:rPr>
          <w:rFonts w:hint="default" w:ascii="Times New Roman" w:hAnsi="Times New Roman" w:eastAsia="仿宋" w:cs="Times New Roman"/>
          <w:b/>
          <w:bCs w:val="0"/>
          <w:color w:val="auto"/>
          <w:sz w:val="28"/>
          <w:szCs w:val="28"/>
          <w:highlight w:val="none"/>
          <w:lang w:val="en-US" w:eastAsia="zh-CN"/>
        </w:rPr>
        <w:t>第十二条 不可抗力</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lang w:eastAsia="zh-CN"/>
        </w:rPr>
        <w:pPrChange w:id="171"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承租期间如政府建设需要拆迁或者搬迁、改建、土地被收储、企业改制以及因法律、法规、政策调整或不可抗力致使租赁合同不能继续履行等情形，出租方有权</w:t>
      </w:r>
      <w:r>
        <w:rPr>
          <w:rFonts w:hint="eastAsia" w:eastAsia="仿宋" w:cs="Times New Roman"/>
          <w:b w:val="0"/>
          <w:bCs/>
          <w:color w:val="auto"/>
          <w:sz w:val="28"/>
          <w:szCs w:val="28"/>
          <w:highlight w:val="none"/>
          <w:lang w:val="en-US" w:eastAsia="zh-CN"/>
        </w:rPr>
        <w:t>单方</w:t>
      </w:r>
      <w:r>
        <w:rPr>
          <w:rFonts w:hint="default" w:ascii="Times New Roman" w:hAnsi="Times New Roman" w:eastAsia="仿宋" w:cs="Times New Roman"/>
          <w:b w:val="0"/>
          <w:bCs/>
          <w:color w:val="auto"/>
          <w:sz w:val="28"/>
          <w:szCs w:val="28"/>
          <w:highlight w:val="none"/>
        </w:rPr>
        <w:t>解除合同并予以免责，乙方租赁期间自行建造的附属设施及对租赁物的装修装饰及其他投入甲方均不予补偿</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因上述原因产生的土地、建筑物及其他的补偿归甲方所有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eastAsia" w:eastAsia="仿宋" w:cs="Times New Roman"/>
          <w:b w:val="0"/>
          <w:bCs/>
          <w:color w:val="auto"/>
          <w:sz w:val="28"/>
          <w:szCs w:val="28"/>
          <w:highlight w:val="none"/>
          <w:lang w:val="en-US"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172"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本合同项下的不可抗力仅包括所在地发生的地震、水灾、飓风等由政府部门或权威机构公布的自然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73"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rPr>
        <w:pPrChange w:id="174" w:author="小超超" w:date="2023-12-03T15:33:58Z">
          <w:pPr>
            <w:keepNext w:val="0"/>
            <w:keepLines w:val="0"/>
            <w:pageBreakBefore w:val="0"/>
            <w:kinsoku/>
            <w:overflowPunct/>
            <w:topLinePunct w:val="0"/>
            <w:bidi w:val="0"/>
            <w:spacing w:before="156" w:beforeLines="50" w:line="600" w:lineRule="exact"/>
            <w:ind w:firstLine="562" w:firstLineChars="200"/>
          </w:pPr>
        </w:pPrChange>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三</w:t>
      </w:r>
      <w:r>
        <w:rPr>
          <w:rFonts w:hint="default" w:ascii="Times New Roman" w:hAnsi="Times New Roman" w:eastAsia="仿宋" w:cs="Times New Roman"/>
          <w:b/>
          <w:color w:val="auto"/>
          <w:sz w:val="28"/>
          <w:szCs w:val="28"/>
        </w:rPr>
        <w:t>条 违约责任</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75"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（一）在租赁期内，乙方单方解除合同的，应提前30天书面通知甲方并交清各项费用，不得向甲方索还履约保证金，也无权要求任何其他补偿（含装修费用）。</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76"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二）乙方违反本合同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77"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（三）乙方逾期交付租金或其他应交的其他相关费用，每逾期一天加收应交总金额2%</w:t>
      </w:r>
      <w:commentRangeStart w:id="7"/>
      <w:r>
        <w:rPr>
          <w:rFonts w:hint="default" w:ascii="Times New Roman" w:hAnsi="Times New Roman" w:eastAsia="仿宋" w:cs="Times New Roman"/>
          <w:color w:val="auto"/>
          <w:sz w:val="28"/>
          <w:szCs w:val="28"/>
        </w:rPr>
        <w:t>滞纳金</w:t>
      </w:r>
      <w:commentRangeEnd w:id="7"/>
      <w:r>
        <w:rPr>
          <w:color w:val="auto"/>
        </w:rPr>
        <w:commentReference w:id="7"/>
      </w:r>
      <w:r>
        <w:rPr>
          <w:rFonts w:hint="default" w:ascii="Times New Roman" w:hAnsi="Times New Roman" w:eastAsia="仿宋" w:cs="Times New Roman"/>
          <w:color w:val="auto"/>
          <w:sz w:val="28"/>
          <w:szCs w:val="28"/>
        </w:rPr>
        <w:t>。乙方逾期</w:t>
      </w:r>
      <w:r>
        <w:rPr>
          <w:rFonts w:hint="eastAsia" w:eastAsia="仿宋" w:cs="Times New Roman"/>
          <w:color w:val="auto"/>
          <w:sz w:val="28"/>
          <w:szCs w:val="28"/>
          <w:lang w:val="en-US" w:eastAsia="zh-CN"/>
        </w:rPr>
        <w:t>10天</w:t>
      </w:r>
      <w:r>
        <w:rPr>
          <w:rFonts w:hint="default" w:ascii="Times New Roman" w:hAnsi="Times New Roman" w:eastAsia="仿宋" w:cs="Times New Roman"/>
          <w:color w:val="auto"/>
          <w:sz w:val="28"/>
          <w:szCs w:val="28"/>
        </w:rPr>
        <w:t>未交清租金、水电费或其他应付费用的，视为乙方违约，甲方有权</w:t>
      </w:r>
      <w:r>
        <w:rPr>
          <w:rFonts w:hint="default" w:ascii="Times New Roman" w:hAnsi="Times New Roman" w:eastAsia="仿宋" w:cs="Times New Roman"/>
          <w:color w:val="auto"/>
          <w:sz w:val="28"/>
          <w:szCs w:val="28"/>
          <w:lang w:val="en-US" w:eastAsia="zh-CN"/>
        </w:rPr>
        <w:t>单方</w:t>
      </w:r>
      <w:r>
        <w:rPr>
          <w:rFonts w:hint="default" w:ascii="Times New Roman" w:hAnsi="Times New Roman" w:eastAsia="仿宋" w:cs="Times New Roman"/>
          <w:color w:val="auto"/>
          <w:sz w:val="28"/>
          <w:szCs w:val="28"/>
        </w:rPr>
        <w:t>解除本合同，收回该物业，履约保证金不予退还。</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78"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（四）在履行本合同过程中，任何一方违约，守约方进行维权过程中发生的一切费用（包括但不限于诉讼费、仲裁费、保全费、律师服务费等）全部由违约方承担。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lang w:eastAsia="zh-CN"/>
        </w:rPr>
        <w:pPrChange w:id="179"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五</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b w:val="0"/>
          <w:bCs w:val="0"/>
          <w:color w:val="auto"/>
          <w:sz w:val="28"/>
          <w:szCs w:val="28"/>
          <w:highlight w:val="none"/>
        </w:rPr>
        <w:t>租赁期间，甲方给予乙方的一切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color w:val="auto"/>
          <w:sz w:val="28"/>
          <w:szCs w:val="28"/>
        </w:rPr>
        <w:pPrChange w:id="180" w:author="小超超" w:date="2023-12-03T15:33:58Z">
          <w:pPr>
            <w:keepNext w:val="0"/>
            <w:keepLines w:val="0"/>
            <w:pageBreakBefore w:val="0"/>
            <w:kinsoku/>
            <w:overflowPunct/>
            <w:topLinePunct w:val="0"/>
            <w:bidi w:val="0"/>
            <w:spacing w:before="156" w:beforeLines="50" w:line="600" w:lineRule="exact"/>
            <w:ind w:firstLine="562" w:firstLineChars="200"/>
          </w:pPr>
        </w:pPrChange>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四</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甲乙任何一方未能履行本合同条款或者违反有关法律、法规，经催告后在合理期限内仍未履行的，造成的损失由责任方承担。</w:t>
      </w:r>
    </w:p>
    <w:p>
      <w:pPr>
        <w:keepNext w:val="0"/>
        <w:keepLines w:val="0"/>
        <w:pageBreakBefore w:val="0"/>
        <w:tabs>
          <w:tab w:val="left" w:pos="9240"/>
        </w:tabs>
        <w:kinsoku/>
        <w:overflowPunct/>
        <w:topLinePunct w:val="0"/>
        <w:bidi w:val="0"/>
        <w:spacing w:before="0" w:beforeLines="0" w:afterLines="0" w:line="600" w:lineRule="exact"/>
        <w:ind w:right="0" w:rightChars="0" w:firstLine="562" w:firstLineChars="200"/>
        <w:rPr>
          <w:rFonts w:hint="default" w:ascii="Times New Roman" w:hAnsi="Times New Roman" w:eastAsia="仿宋" w:cs="Times New Roman"/>
          <w:color w:val="auto"/>
          <w:sz w:val="28"/>
          <w:szCs w:val="28"/>
        </w:rPr>
        <w:pPrChange w:id="181" w:author="小超超" w:date="2023-12-03T15:33:58Z">
          <w:pPr>
            <w:keepNext w:val="0"/>
            <w:keepLines w:val="0"/>
            <w:pageBreakBefore w:val="0"/>
            <w:tabs>
              <w:tab w:val="left" w:pos="9240"/>
            </w:tabs>
            <w:kinsoku/>
            <w:overflowPunct/>
            <w:topLinePunct w:val="0"/>
            <w:bidi w:val="0"/>
            <w:spacing w:before="156" w:beforeLines="50" w:line="600" w:lineRule="exact"/>
            <w:ind w:right="0" w:rightChars="0" w:firstLine="562" w:firstLineChars="200"/>
          </w:pPr>
        </w:pPrChange>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五</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在租赁期内，如有下列情况之一的，甲乙双方应及时提出变更或解除本合同：</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82"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1、因法律、法规或</w:t>
      </w:r>
      <w:r>
        <w:rPr>
          <w:rFonts w:hint="default" w:ascii="Times New Roman" w:hAnsi="Times New Roman" w:eastAsia="仿宋" w:cs="Times New Roman"/>
          <w:color w:val="auto"/>
          <w:sz w:val="28"/>
          <w:szCs w:val="28"/>
          <w:lang w:val="en-US" w:eastAsia="zh-CN"/>
        </w:rPr>
        <w:t>政策调整</w:t>
      </w:r>
      <w:r>
        <w:rPr>
          <w:rFonts w:hint="default" w:ascii="Times New Roman" w:hAnsi="Times New Roman" w:eastAsia="仿宋" w:cs="Times New Roman"/>
          <w:color w:val="auto"/>
          <w:sz w:val="28"/>
          <w:szCs w:val="28"/>
        </w:rPr>
        <w:t>不可抗力致使租赁合同不能继续履行的；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83"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2、因城市规划建设征用或城市更新改造需要拆迁的；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rPr>
        <w:pPrChange w:id="184" w:author="小超超" w:date="2023-12-03T15:33:58Z">
          <w:pPr>
            <w:keepNext w:val="0"/>
            <w:keepLines w:val="0"/>
            <w:pageBreakBefore w:val="0"/>
            <w:kinsoku/>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3、相关事项已经合同约定或甲乙双方协商一致但未能履行的。</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color w:val="auto"/>
          <w:sz w:val="28"/>
          <w:szCs w:val="28"/>
          <w:highlight w:val="none"/>
        </w:rPr>
        <w:pPrChange w:id="185" w:author="小超超" w:date="2023-12-03T15:33:58Z">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pPr>
        </w:pPrChange>
      </w:pPr>
      <w:r>
        <w:rPr>
          <w:rFonts w:hint="default" w:ascii="Times New Roman" w:hAnsi="Times New Roman" w:eastAsia="仿宋" w:cs="Times New Roman"/>
          <w:b/>
          <w:bCs/>
          <w:color w:val="auto"/>
          <w:sz w:val="28"/>
          <w:szCs w:val="28"/>
          <w:highlight w:val="none"/>
          <w:lang w:val="en-US" w:eastAsia="zh-CN"/>
        </w:rPr>
        <w:t>第十六条 知识产权条款</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Change w:id="186" w:author="小超超" w:date="2023-12-03T15:33:58Z">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pPr>
        </w:pPrChange>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一</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惠州城投</w:t>
      </w:r>
      <w:r>
        <w:rPr>
          <w:rFonts w:hint="default" w:ascii="Times New Roman" w:hAnsi="Times New Roman" w:eastAsia="仿宋" w:cs="Times New Roman"/>
          <w:b w:val="0"/>
          <w:bCs w:val="0"/>
          <w:color w:val="auto"/>
          <w:kern w:val="28"/>
          <w:sz w:val="28"/>
          <w:szCs w:val="28"/>
          <w:highlight w:val="none"/>
        </w:rPr>
        <w:t>”、“</w:t>
      </w:r>
      <w:r>
        <w:rPr>
          <w:rFonts w:hint="default" w:ascii="Times New Roman" w:hAnsi="Times New Roman" w:eastAsia="仿宋" w:cs="Times New Roman"/>
          <w:b w:val="0"/>
          <w:bCs w:val="0"/>
          <w:color w:val="auto"/>
          <w:kern w:val="28"/>
          <w:sz w:val="28"/>
          <w:szCs w:val="28"/>
          <w:highlight w:val="none"/>
          <w:lang w:val="en-US" w:eastAsia="zh-CN"/>
        </w:rPr>
        <w:t>城投</w:t>
      </w:r>
      <w:r>
        <w:rPr>
          <w:rFonts w:hint="default" w:ascii="Times New Roman" w:hAnsi="Times New Roman" w:eastAsia="仿宋" w:cs="Times New Roman"/>
          <w:b w:val="0"/>
          <w:bCs w:val="0"/>
          <w:color w:val="auto"/>
          <w:kern w:val="28"/>
          <w:sz w:val="28"/>
          <w:szCs w:val="28"/>
          <w:highlight w:val="none"/>
        </w:rPr>
        <w:t>”或其他类似字样的文字；不得在对外宣传推广活动中擅自使用任何属于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b w:val="0"/>
          <w:bCs w:val="0"/>
          <w:color w:val="auto"/>
          <w:kern w:val="28"/>
          <w:sz w:val="28"/>
          <w:szCs w:val="28"/>
        </w:rPr>
        <w:pPrChange w:id="187" w:author="小超超" w:date="2023-12-03T15:33:58Z">
          <w:pPr>
            <w:keepNext w:val="0"/>
            <w:keepLines w:val="0"/>
            <w:pageBreakBefore w:val="0"/>
            <w:tabs>
              <w:tab w:val="left" w:pos="720"/>
            </w:tabs>
            <w:kinsoku/>
            <w:overflowPunct/>
            <w:topLinePunct w:val="0"/>
            <w:bidi w:val="0"/>
            <w:spacing w:line="600" w:lineRule="exact"/>
            <w:ind w:firstLine="560" w:firstLineChars="200"/>
          </w:pPr>
        </w:pPrChange>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二</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keepNext w:val="0"/>
        <w:keepLines w:val="0"/>
        <w:pageBreakBefore w:val="0"/>
        <w:numPr>
          <w:ilvl w:val="0"/>
          <w:numId w:val="0"/>
        </w:numPr>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kern w:val="2"/>
          <w:sz w:val="28"/>
          <w:szCs w:val="28"/>
          <w:lang w:val="en-US" w:eastAsia="zh-CN"/>
        </w:rPr>
        <w:pPrChange w:id="188" w:author="小超超" w:date="2023-12-03T15:33:58Z">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pPr>
        </w:pPrChange>
      </w:pPr>
      <w:r>
        <w:rPr>
          <w:rFonts w:hint="default" w:ascii="Times New Roman" w:hAnsi="Times New Roman" w:eastAsia="仿宋" w:cs="Times New Roman"/>
          <w:b/>
          <w:bCs/>
          <w:color w:val="auto"/>
          <w:kern w:val="2"/>
          <w:sz w:val="28"/>
          <w:szCs w:val="28"/>
          <w:lang w:val="en-US" w:eastAsia="zh-CN"/>
        </w:rPr>
        <w:t>第十七条 通知</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color w:val="auto"/>
          <w:sz w:val="28"/>
          <w:szCs w:val="28"/>
          <w:highlight w:val="none"/>
        </w:rPr>
        <w:pPrChange w:id="189"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pPr>
        </w:pPrChange>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0" w:author="小超超" w:date="2023-12-03T15:34:16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 xml:space="preserve">甲方地址： </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1" w:author="小超超" w:date="2023-12-03T15:34:17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2" w:author="小超超" w:date="2023-12-03T15:34:18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tabs>
          <w:tab w:val="left" w:pos="2970"/>
        </w:tabs>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3" w:author="小超超" w:date="2023-12-03T15:34:20Z">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4" w:author="小超超" w:date="2023-12-03T15:34:20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传    真：</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5" w:author="小超超" w:date="2023-12-03T15:34:22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乙方地址：</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6" w:author="小超超" w:date="2023-12-03T15:34:23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7" w:author="小超超" w:date="2023-12-03T15:34:24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8" w:author="小超超" w:date="2023-12-03T15:34:25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181" w:leftChars="86" w:firstLine="590" w:firstLineChars="211"/>
        <w:textAlignment w:val="bottom"/>
        <w:rPr>
          <w:rFonts w:hint="default" w:ascii="Times New Roman" w:hAnsi="Times New Roman" w:eastAsia="仿宋" w:cs="Times New Roman"/>
          <w:b w:val="0"/>
          <w:bCs/>
          <w:color w:val="auto"/>
          <w:sz w:val="28"/>
          <w:szCs w:val="28"/>
          <w:highlight w:val="none"/>
        </w:rPr>
        <w:pPrChange w:id="199" w:author="小超超" w:date="2023-12-03T15:34:26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r>
        <w:rPr>
          <w:rFonts w:hint="default" w:ascii="Times New Roman" w:hAnsi="Times New Roman" w:eastAsia="仿宋" w:cs="Times New Roman"/>
          <w:b w:val="0"/>
          <w:bCs/>
          <w:color w:val="auto"/>
          <w:sz w:val="28"/>
          <w:szCs w:val="28"/>
          <w:highlight w:val="none"/>
        </w:rPr>
        <w:t>传    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b w:val="0"/>
          <w:bCs/>
          <w:color w:val="auto"/>
          <w:sz w:val="28"/>
          <w:szCs w:val="28"/>
          <w:highlight w:val="none"/>
        </w:rPr>
        <w:pPrChange w:id="200"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181" w:leftChars="86" w:firstLine="590" w:firstLineChars="211"/>
        <w:rPr>
          <w:rFonts w:hint="default" w:ascii="Times New Roman" w:hAnsi="Times New Roman" w:eastAsia="仿宋" w:cs="Times New Roman"/>
          <w:color w:val="auto"/>
          <w:kern w:val="28"/>
          <w:sz w:val="28"/>
          <w:szCs w:val="28"/>
        </w:rPr>
        <w:pPrChange w:id="201" w:author="小超超" w:date="2023-12-03T15:33:58Z">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pPr>
        </w:pPrChange>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rPr>
        <w:pPrChange w:id="202" w:author="小超超" w:date="2023-12-03T15:33:58Z">
          <w:pPr>
            <w:keepNext w:val="0"/>
            <w:keepLines w:val="0"/>
            <w:pageBreakBefore w:val="0"/>
            <w:tabs>
              <w:tab w:val="left" w:pos="720"/>
            </w:tabs>
            <w:kinsoku/>
            <w:overflowPunct/>
            <w:topLinePunct w:val="0"/>
            <w:bidi w:val="0"/>
            <w:spacing w:before="156" w:beforeLines="50" w:line="600" w:lineRule="exact"/>
            <w:ind w:firstLine="562" w:firstLineChars="200"/>
          </w:pPr>
        </w:pPrChange>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八</w:t>
      </w:r>
      <w:r>
        <w:rPr>
          <w:rFonts w:hint="default" w:ascii="Times New Roman" w:hAnsi="Times New Roman" w:eastAsia="仿宋" w:cs="Times New Roman"/>
          <w:b/>
          <w:bCs/>
          <w:color w:val="auto"/>
          <w:sz w:val="28"/>
          <w:szCs w:val="28"/>
        </w:rPr>
        <w:t>条  争议解决</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28"/>
          <w:sz w:val="28"/>
          <w:szCs w:val="28"/>
        </w:rPr>
        <w:pPrChange w:id="203" w:author="小超超" w:date="2023-12-03T15:33:58Z">
          <w:pPr>
            <w:keepNext w:val="0"/>
            <w:keepLines w:val="0"/>
            <w:pageBreakBefore w:val="0"/>
            <w:tabs>
              <w:tab w:val="left" w:pos="720"/>
            </w:tabs>
            <w:kinsoku/>
            <w:overflowPunct/>
            <w:topLinePunct w:val="0"/>
            <w:bidi w:val="0"/>
            <w:spacing w:line="600" w:lineRule="exact"/>
            <w:ind w:firstLine="560" w:firstLineChars="200"/>
          </w:pPr>
        </w:pPrChange>
      </w:pPr>
      <w:r>
        <w:rPr>
          <w:rFonts w:hint="default" w:ascii="Times New Roman" w:hAnsi="Times New Roman" w:eastAsia="仿宋" w:cs="Times New Roman"/>
          <w:color w:val="auto"/>
          <w:kern w:val="28"/>
          <w:sz w:val="28"/>
          <w:szCs w:val="28"/>
        </w:rPr>
        <w:t>因本合同发生争议，双方协商解决；双方协商解决不成的，任何一方均有权向惠州仲裁委员会申请仲裁解决。</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rPr>
        <w:pPrChange w:id="204" w:author="小超超" w:date="2023-12-03T15:33:58Z">
          <w:pPr>
            <w:keepNext w:val="0"/>
            <w:keepLines w:val="0"/>
            <w:pageBreakBefore w:val="0"/>
            <w:tabs>
              <w:tab w:val="left" w:pos="720"/>
            </w:tabs>
            <w:kinsoku/>
            <w:overflowPunct/>
            <w:topLinePunct w:val="0"/>
            <w:bidi w:val="0"/>
            <w:spacing w:before="156" w:beforeLines="50" w:line="600" w:lineRule="exact"/>
            <w:ind w:firstLine="562" w:firstLineChars="200"/>
          </w:pPr>
        </w:pPrChange>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九</w:t>
      </w:r>
      <w:r>
        <w:rPr>
          <w:rFonts w:hint="default" w:ascii="Times New Roman" w:hAnsi="Times New Roman" w:eastAsia="仿宋" w:cs="Times New Roman"/>
          <w:b/>
          <w:bCs/>
          <w:color w:val="auto"/>
          <w:sz w:val="28"/>
          <w:szCs w:val="28"/>
        </w:rPr>
        <w:t>条  其他约定</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b w:val="0"/>
          <w:bCs/>
          <w:color w:val="auto"/>
          <w:sz w:val="28"/>
          <w:szCs w:val="28"/>
          <w:highlight w:val="none"/>
        </w:rPr>
        <w:pPrChange w:id="205"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eastAsia="zh-CN"/>
        </w:rPr>
        <w:pPrChange w:id="206"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（二）</w:t>
      </w:r>
      <w:r>
        <w:rPr>
          <w:rFonts w:hint="default" w:ascii="Times New Roman" w:hAnsi="Times New Roman" w:eastAsia="仿宋" w:cs="Times New Roman"/>
          <w:color w:val="auto"/>
          <w:kern w:val="28"/>
          <w:sz w:val="28"/>
          <w:szCs w:val="28"/>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07"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（三）甲方保留可不时制订、引进或修改、采用、废除任何其认为经营和维持所必要的一切管理规章制度的权利。</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08"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09"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（五）本合同各条款的名称仅供参考，双方的权利、义务和责任均以合同内容为准。在对合同内容进行解释时，对条款的名称不应予以考虑。</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0"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（六）本合同的谈判和签署是双方经过反复协商而一致确定的。如果合同中的条款存在含义模糊的情形，对该等条款的解释应当按照公平合理的原则进行。</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1"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（七）除非另有明确说明，否则，本合同项下所述“日”或“天”均指日历天。每个日历天为当天的零点至24点。</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2"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（八）双方确认，甲方审批或审查乙方的各种报告、文件、方案、资料、申请等无论如何不会在任何方面增加甲方的义务或责任，同时，也不会在任何方面减轻或免除乙方的义务或责任。</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3"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4"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（十）本合同规定的各种权利及补救措施之间及其与法律规定的和任何其他双方约定的权利或补救措施相互之间是兼容的，而不是互相排斥的。</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5"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（十一）</w:t>
      </w:r>
      <w:r>
        <w:rPr>
          <w:rFonts w:hint="eastAsia" w:ascii="仿宋" w:hAnsi="仿宋" w:eastAsia="仿宋" w:cs="仿宋"/>
          <w:b w:val="0"/>
          <w:bCs/>
          <w:color w:val="auto"/>
          <w:sz w:val="28"/>
          <w:szCs w:val="28"/>
          <w:highlight w:val="none"/>
          <w:shd w:val="clear" w:color="auto" w:fill="auto"/>
        </w:rPr>
        <w:t>双方特别确认，乙方应按本合同约定缴纳租金等费用。无论甲方是否取得租赁房屋的房产证，乙方在本合同项下的缴费义务均不受影响。</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6"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w:t>
      </w:r>
      <w:r>
        <w:rPr>
          <w:rFonts w:hint="eastAsia" w:eastAsia="仿宋" w:cs="Times New Roman"/>
          <w:color w:val="auto"/>
          <w:kern w:val="28"/>
          <w:sz w:val="28"/>
          <w:szCs w:val="28"/>
          <w:lang w:val="en-US" w:eastAsia="zh-CN"/>
        </w:rPr>
        <w:t>二</w:t>
      </w:r>
      <w:r>
        <w:rPr>
          <w:rFonts w:hint="default" w:ascii="Times New Roman" w:hAnsi="Times New Roman" w:eastAsia="仿宋" w:cs="Times New Roman"/>
          <w:color w:val="auto"/>
          <w:kern w:val="28"/>
          <w:sz w:val="28"/>
          <w:szCs w:val="28"/>
          <w:lang w:val="en-US" w:eastAsia="zh-CN"/>
        </w:rPr>
        <w:t>）本合同某一条款或部分条款无效不影响其他条款的效力。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7"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）本合同附件构成合同的一部分，与本合同具有同等法律效力。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8"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w:t>
      </w:r>
      <w:r>
        <w:rPr>
          <w:rFonts w:hint="eastAsia" w:eastAsia="仿宋" w:cs="Times New Roman"/>
          <w:color w:val="auto"/>
          <w:kern w:val="28"/>
          <w:sz w:val="28"/>
          <w:szCs w:val="28"/>
          <w:lang w:val="en-US" w:eastAsia="zh-CN"/>
        </w:rPr>
        <w:t>四</w:t>
      </w:r>
      <w:r>
        <w:rPr>
          <w:rFonts w:hint="default" w:ascii="Times New Roman" w:hAnsi="Times New Roman" w:eastAsia="仿宋" w:cs="Times New Roman"/>
          <w:color w:val="auto"/>
          <w:kern w:val="28"/>
          <w:sz w:val="28"/>
          <w:szCs w:val="28"/>
          <w:lang w:val="en-US" w:eastAsia="zh-CN"/>
        </w:rPr>
        <w:t>）本合同为清洁文本，正文部分均为打印字体，任何非打印文字、图案和数据以及对本合同的修改、添加均无法律效力</w:t>
      </w:r>
      <w:r>
        <w:rPr>
          <w:rFonts w:hint="eastAsia" w:eastAsia="仿宋" w:cs="Times New Roman"/>
          <w:color w:val="auto"/>
          <w:kern w:val="28"/>
          <w:sz w:val="28"/>
          <w:szCs w:val="28"/>
          <w:lang w:val="en-US" w:eastAsia="zh-CN"/>
        </w:rPr>
        <w:t>。</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lang w:val="en-US" w:eastAsia="zh-CN"/>
        </w:rPr>
        <w:pPrChange w:id="219"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w:t>
      </w:r>
      <w:r>
        <w:rPr>
          <w:rFonts w:hint="eastAsia" w:eastAsia="仿宋" w:cs="Times New Roman"/>
          <w:color w:val="auto"/>
          <w:kern w:val="28"/>
          <w:sz w:val="28"/>
          <w:szCs w:val="28"/>
          <w:lang w:val="en-US" w:eastAsia="zh-CN"/>
        </w:rPr>
        <w:t>五</w:t>
      </w:r>
      <w:r>
        <w:rPr>
          <w:rFonts w:hint="default" w:ascii="Times New Roman" w:hAnsi="Times New Roman" w:eastAsia="仿宋" w:cs="Times New Roman"/>
          <w:color w:val="auto"/>
          <w:kern w:val="28"/>
          <w:sz w:val="28"/>
          <w:szCs w:val="28"/>
          <w:lang w:val="en-US" w:eastAsia="zh-CN"/>
        </w:rPr>
        <w:t>）本合同经甲乙双方同意，可以修改或补充，本协议的任何修改或补充均构成本协议不可分割的一部分。本合同未尽事宜，由甲乙双方另行协商签订补充协议，补充协议与本协议具有同等法律效力。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sz w:val="28"/>
          <w:szCs w:val="28"/>
        </w:rPr>
        <w:pPrChange w:id="220" w:author="小超超" w:date="2023-12-03T15:33:58Z">
          <w:pPr>
            <w:keepNext w:val="0"/>
            <w:keepLines w:val="0"/>
            <w:pageBreakBefore w:val="0"/>
            <w:tabs>
              <w:tab w:val="left" w:pos="720"/>
            </w:tabs>
            <w:kinsoku/>
            <w:overflowPunct/>
            <w:topLinePunct w:val="0"/>
            <w:bidi w:val="0"/>
            <w:spacing w:before="156" w:beforeLines="50" w:line="600" w:lineRule="exact"/>
            <w:ind w:firstLine="560" w:firstLineChars="200"/>
          </w:pPr>
        </w:pPrChange>
      </w:pPr>
      <w:r>
        <w:rPr>
          <w:rFonts w:hint="default" w:ascii="Times New Roman" w:hAnsi="Times New Roman" w:eastAsia="仿宋" w:cs="Times New Roman"/>
          <w:color w:val="auto"/>
          <w:kern w:val="28"/>
          <w:sz w:val="28"/>
          <w:szCs w:val="28"/>
          <w:lang w:val="en-US" w:eastAsia="zh-CN"/>
        </w:rPr>
        <w:t>（十</w:t>
      </w:r>
      <w:r>
        <w:rPr>
          <w:rFonts w:hint="eastAsia" w:eastAsia="仿宋" w:cs="Times New Roman"/>
          <w:color w:val="auto"/>
          <w:kern w:val="28"/>
          <w:sz w:val="28"/>
          <w:szCs w:val="28"/>
          <w:lang w:val="en-US" w:eastAsia="zh-CN"/>
        </w:rPr>
        <w:t>六</w:t>
      </w:r>
      <w:r>
        <w:rPr>
          <w:rFonts w:hint="default" w:ascii="Times New Roman" w:hAnsi="Times New Roman" w:eastAsia="仿宋" w:cs="Times New Roman"/>
          <w:color w:val="auto"/>
          <w:kern w:val="28"/>
          <w:sz w:val="28"/>
          <w:szCs w:val="28"/>
          <w:lang w:val="en-US" w:eastAsia="zh-CN"/>
        </w:rPr>
        <w:t>）本合同一式</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份，甲乙双方各执</w:t>
      </w:r>
      <w:r>
        <w:rPr>
          <w:rFonts w:hint="eastAsia"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val="en-US" w:eastAsia="zh-CN"/>
        </w:rPr>
        <w:t>份，一份交由惠州市公共资源交易平台备案，</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份合同具有同等的法律效力；本合同自甲乙双方签字盖章之日起生效。</w:t>
      </w: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ins w:id="222" w:author="小超超" w:date="2023-12-03T15:34:35Z"/>
          <w:rFonts w:hint="default" w:ascii="Times New Roman" w:hAnsi="Times New Roman" w:eastAsia="仿宋" w:cs="Times New Roman"/>
          <w:color w:val="auto"/>
          <w:sz w:val="28"/>
          <w:szCs w:val="28"/>
        </w:rPr>
        <w:pPrChange w:id="221" w:author="小超超" w:date="2023-12-03T15:33:58Z">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pPr>
        </w:pPrChange>
      </w:pP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rPr>
        <w:pPrChange w:id="223" w:author="小超超" w:date="2023-12-03T15:33:58Z">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pPr>
        </w:pPrChange>
      </w:pP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rPr>
        <w:pPrChange w:id="224" w:author="小超超" w:date="2023-12-03T15:33:58Z">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pPr>
        </w:pPrChange>
      </w:pPr>
      <w:r>
        <w:rPr>
          <w:rFonts w:hint="default" w:ascii="Times New Roman" w:hAnsi="Times New Roman" w:eastAsia="仿宋" w:cs="Times New Roman"/>
          <w:color w:val="auto"/>
          <w:sz w:val="28"/>
          <w:szCs w:val="28"/>
        </w:rPr>
        <w:t>甲方：惠州市城市建设投资集团有限公司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rPr>
        <w:pPrChange w:id="225" w:author="小超超" w:date="2023-12-03T15:33:58Z">
          <w:pPr>
            <w:keepNext w:val="0"/>
            <w:keepLines w:val="0"/>
            <w:pageBreakBefore w:val="0"/>
            <w:kinsoku/>
            <w:overflowPunct/>
            <w:topLinePunct w:val="0"/>
            <w:bidi w:val="0"/>
            <w:spacing w:line="600" w:lineRule="exact"/>
          </w:pPr>
        </w:pPrChange>
      </w:pPr>
      <w:r>
        <w:rPr>
          <w:rFonts w:hint="default" w:ascii="Times New Roman" w:hAnsi="Times New Roman" w:eastAsia="仿宋" w:cs="Times New Roman"/>
          <w:color w:val="auto"/>
          <w:sz w:val="28"/>
          <w:szCs w:val="28"/>
        </w:rPr>
        <w:t>委托代理人：惠州市城投住房租赁有限公司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rPr>
        <w:pPrChange w:id="226" w:author="小超超" w:date="2023-12-03T15:33:58Z">
          <w:pPr>
            <w:keepNext w:val="0"/>
            <w:keepLines w:val="0"/>
            <w:pageBreakBefore w:val="0"/>
            <w:kinsoku/>
            <w:overflowPunct/>
            <w:topLinePunct w:val="0"/>
            <w:bidi w:val="0"/>
            <w:spacing w:line="600" w:lineRule="exact"/>
          </w:pPr>
        </w:pPrChange>
      </w:pPr>
      <w:r>
        <w:rPr>
          <w:rFonts w:hint="default" w:ascii="Times New Roman" w:hAnsi="Times New Roman" w:eastAsia="仿宋" w:cs="Times New Roman"/>
          <w:color w:val="auto"/>
          <w:sz w:val="28"/>
          <w:szCs w:val="28"/>
        </w:rPr>
        <w:t>法定代表人：</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rPr>
        <w:pPrChange w:id="227" w:author="小超超" w:date="2023-12-03T15:33:58Z">
          <w:pPr>
            <w:keepNext w:val="0"/>
            <w:keepLines w:val="0"/>
            <w:pageBreakBefore w:val="0"/>
            <w:kinsoku/>
            <w:overflowPunct/>
            <w:topLinePunct w:val="0"/>
            <w:bidi w:val="0"/>
            <w:spacing w:line="600" w:lineRule="exact"/>
          </w:pPr>
        </w:pPrChange>
      </w:pPr>
      <w:r>
        <w:rPr>
          <w:rFonts w:hint="eastAsia" w:eastAsia="仿宋" w:cs="Times New Roman"/>
          <w:color w:val="auto"/>
          <w:sz w:val="28"/>
          <w:szCs w:val="28"/>
          <w:lang w:val="en-US" w:eastAsia="zh-CN"/>
        </w:rPr>
        <w:t>经办人</w:t>
      </w:r>
      <w:r>
        <w:rPr>
          <w:rFonts w:hint="default" w:ascii="Times New Roman" w:hAnsi="Times New Roman" w:eastAsia="仿宋" w:cs="Times New Roman"/>
          <w:color w:val="auto"/>
          <w:sz w:val="28"/>
          <w:szCs w:val="28"/>
        </w:rPr>
        <w:t>：</w:t>
      </w:r>
    </w:p>
    <w:p>
      <w:pPr>
        <w:keepNext w:val="0"/>
        <w:keepLines w:val="0"/>
        <w:pageBreakBefore w:val="0"/>
        <w:kinsoku/>
        <w:overflowPunct/>
        <w:topLinePunct w:val="0"/>
        <w:bidi w:val="0"/>
        <w:spacing w:beforeLines="0" w:afterLines="0" w:line="600" w:lineRule="exact"/>
        <w:ind w:left="0" w:leftChars="0" w:firstLine="0" w:firstLineChars="0"/>
        <w:rPr>
          <w:ins w:id="229" w:author="小超超" w:date="2023-12-03T15:34:36Z"/>
          <w:rFonts w:hint="default" w:ascii="Times New Roman" w:hAnsi="Times New Roman" w:eastAsia="仿宋" w:cs="Times New Roman"/>
          <w:color w:val="auto"/>
          <w:sz w:val="28"/>
          <w:szCs w:val="28"/>
        </w:rPr>
        <w:pPrChange w:id="228" w:author="小超超" w:date="2023-12-03T15:33:58Z">
          <w:pPr>
            <w:keepNext w:val="0"/>
            <w:keepLines w:val="0"/>
            <w:pageBreakBefore w:val="0"/>
            <w:kinsoku/>
            <w:overflowPunct/>
            <w:topLinePunct w:val="0"/>
            <w:bidi w:val="0"/>
            <w:spacing w:line="600" w:lineRule="exact"/>
            <w:ind w:left="0" w:leftChars="0" w:firstLine="0" w:firstLineChars="0"/>
          </w:pPr>
        </w:pPrChange>
      </w:pPr>
    </w:p>
    <w:p>
      <w:pPr>
        <w:keepNext w:val="0"/>
        <w:keepLines w:val="0"/>
        <w:pageBreakBefore w:val="0"/>
        <w:kinsoku/>
        <w:overflowPunct/>
        <w:topLinePunct w:val="0"/>
        <w:bidi w:val="0"/>
        <w:spacing w:beforeLines="0" w:afterLines="0" w:line="600" w:lineRule="exact"/>
        <w:ind w:left="0" w:leftChars="0" w:firstLine="0" w:firstLineChars="0"/>
        <w:rPr>
          <w:rFonts w:hint="default" w:ascii="Times New Roman" w:hAnsi="Times New Roman" w:eastAsia="仿宋" w:cs="Times New Roman"/>
          <w:color w:val="auto"/>
          <w:sz w:val="28"/>
          <w:szCs w:val="28"/>
        </w:rPr>
        <w:pPrChange w:id="230" w:author="小超超" w:date="2023-12-03T15:33:58Z">
          <w:pPr>
            <w:keepNext w:val="0"/>
            <w:keepLines w:val="0"/>
            <w:pageBreakBefore w:val="0"/>
            <w:kinsoku/>
            <w:overflowPunct/>
            <w:topLinePunct w:val="0"/>
            <w:bidi w:val="0"/>
            <w:spacing w:line="600" w:lineRule="exact"/>
            <w:ind w:left="0" w:leftChars="0" w:firstLine="0" w:firstLineChars="0"/>
          </w:pPr>
        </w:pPrChange>
      </w:pPr>
    </w:p>
    <w:p>
      <w:pPr>
        <w:keepNext w:val="0"/>
        <w:keepLines w:val="0"/>
        <w:pageBreakBefore w:val="0"/>
        <w:kinsoku/>
        <w:overflowPunct/>
        <w:topLinePunct w:val="0"/>
        <w:bidi w:val="0"/>
        <w:spacing w:before="0" w:beforeLines="0" w:afterLines="0" w:line="600" w:lineRule="exact"/>
        <w:ind w:left="39" w:leftChars="-52" w:hanging="148" w:hangingChars="53"/>
        <w:rPr>
          <w:rFonts w:hint="default" w:ascii="Times New Roman" w:hAnsi="Times New Roman" w:eastAsia="仿宋" w:cs="Times New Roman"/>
          <w:color w:val="auto"/>
          <w:sz w:val="28"/>
          <w:szCs w:val="28"/>
          <w:u w:val="single"/>
        </w:rPr>
        <w:pPrChange w:id="231" w:author="小超超" w:date="2023-12-03T15:33:58Z">
          <w:pPr>
            <w:keepNext w:val="0"/>
            <w:keepLines w:val="0"/>
            <w:pageBreakBefore w:val="0"/>
            <w:kinsoku/>
            <w:overflowPunct/>
            <w:topLinePunct w:val="0"/>
            <w:bidi w:val="0"/>
            <w:spacing w:before="0" w:beforeLines="-2147483648" w:line="600" w:lineRule="exact"/>
            <w:ind w:left="39" w:leftChars="-52" w:hanging="148" w:hangingChars="53"/>
          </w:pPr>
        </w:pPrChange>
      </w:pPr>
      <w:r>
        <w:rPr>
          <w:rFonts w:hint="default" w:ascii="Times New Roman" w:hAnsi="Times New Roman" w:eastAsia="仿宋" w:cs="Times New Roman"/>
          <w:color w:val="auto"/>
          <w:sz w:val="28"/>
          <w:szCs w:val="28"/>
        </w:rPr>
        <w:t>乙方：</w:t>
      </w:r>
      <w:r>
        <w:rPr>
          <w:rFonts w:hint="default" w:ascii="Times New Roman" w:hAnsi="Times New Roman" w:eastAsia="仿宋" w:cs="Times New Roman"/>
          <w:color w:val="auto"/>
          <w:sz w:val="28"/>
          <w:szCs w:val="28"/>
          <w:u w:val="single"/>
        </w:rPr>
        <w:t xml:space="preserve">                          </w:t>
      </w:r>
    </w:p>
    <w:p>
      <w:pPr>
        <w:keepNext w:val="0"/>
        <w:keepLines w:val="0"/>
        <w:pageBreakBefore w:val="0"/>
        <w:kinsoku/>
        <w:overflowPunct/>
        <w:topLinePunct w:val="0"/>
        <w:bidi w:val="0"/>
        <w:spacing w:beforeLines="0" w:afterLines="0" w:line="600" w:lineRule="exact"/>
        <w:ind w:left="-4" w:leftChars="-2" w:firstLine="1400" w:firstLineChars="500"/>
        <w:rPr>
          <w:rFonts w:hint="default" w:ascii="Times New Roman" w:hAnsi="Times New Roman" w:eastAsia="仿宋" w:cs="Times New Roman"/>
          <w:color w:val="auto"/>
          <w:sz w:val="28"/>
          <w:szCs w:val="28"/>
        </w:rPr>
        <w:pPrChange w:id="232" w:author="小超超" w:date="2023-12-03T15:33:58Z">
          <w:pPr>
            <w:keepNext w:val="0"/>
            <w:keepLines w:val="0"/>
            <w:pageBreakBefore w:val="0"/>
            <w:kinsoku/>
            <w:overflowPunct/>
            <w:topLinePunct w:val="0"/>
            <w:bidi w:val="0"/>
            <w:spacing w:line="600" w:lineRule="exact"/>
            <w:ind w:left="-4" w:leftChars="-2" w:firstLine="1400" w:firstLineChars="500"/>
          </w:pPr>
        </w:pPrChange>
      </w:pPr>
      <w:r>
        <w:rPr>
          <w:rFonts w:hint="default" w:ascii="Times New Roman" w:hAnsi="Times New Roman" w:eastAsia="仿宋" w:cs="Times New Roman"/>
          <w:color w:val="auto"/>
          <w:sz w:val="28"/>
          <w:szCs w:val="28"/>
        </w:rPr>
        <w:t>（签名或盖章）</w:t>
      </w:r>
    </w:p>
    <w:p>
      <w:pPr>
        <w:keepNext w:val="0"/>
        <w:keepLines w:val="0"/>
        <w:pageBreakBefore w:val="0"/>
        <w:kinsoku/>
        <w:overflowPunct/>
        <w:topLinePunct w:val="0"/>
        <w:bidi w:val="0"/>
        <w:spacing w:beforeLines="0" w:afterLines="0" w:line="600" w:lineRule="exact"/>
        <w:ind w:left="39" w:leftChars="-52" w:hanging="148" w:hangingChars="53"/>
        <w:rPr>
          <w:rFonts w:hint="default" w:ascii="Times New Roman" w:hAnsi="Times New Roman" w:eastAsia="仿宋" w:cs="Times New Roman"/>
          <w:color w:val="auto"/>
          <w:sz w:val="28"/>
          <w:szCs w:val="28"/>
        </w:rPr>
        <w:pPrChange w:id="233" w:author="小超超" w:date="2023-12-03T15:33:58Z">
          <w:pPr>
            <w:keepNext w:val="0"/>
            <w:keepLines w:val="0"/>
            <w:pageBreakBefore w:val="0"/>
            <w:kinsoku/>
            <w:overflowPunct/>
            <w:topLinePunct w:val="0"/>
            <w:bidi w:val="0"/>
            <w:spacing w:line="600" w:lineRule="exact"/>
            <w:ind w:left="39" w:leftChars="-52" w:hanging="148" w:hangingChars="53"/>
          </w:pPr>
        </w:pPrChange>
      </w:pPr>
      <w:r>
        <w:rPr>
          <w:rFonts w:hint="default" w:ascii="Times New Roman" w:hAnsi="Times New Roman" w:eastAsia="仿宋" w:cs="Times New Roman"/>
          <w:color w:val="auto"/>
          <w:sz w:val="28"/>
          <w:szCs w:val="28"/>
        </w:rPr>
        <w:t>法定代表人或授权代表：</w:t>
      </w: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rPr>
        <w:pPrChange w:id="234" w:author="小超超" w:date="2023-12-03T15:33:58Z">
          <w:pPr>
            <w:keepNext w:val="0"/>
            <w:keepLines w:val="0"/>
            <w:pageBreakBefore w:val="0"/>
            <w:kinsoku/>
            <w:overflowPunct/>
            <w:topLinePunct w:val="0"/>
            <w:bidi w:val="0"/>
            <w:spacing w:before="0" w:beforeLines="-2147483648" w:line="600" w:lineRule="exact"/>
          </w:pPr>
        </w:pPrChange>
      </w:pP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rPr>
        <w:pPrChange w:id="235" w:author="小超超" w:date="2023-12-03T15:33:58Z">
          <w:pPr>
            <w:keepNext w:val="0"/>
            <w:keepLines w:val="0"/>
            <w:pageBreakBefore w:val="0"/>
            <w:kinsoku/>
            <w:overflowPunct/>
            <w:topLinePunct w:val="0"/>
            <w:bidi w:val="0"/>
            <w:spacing w:before="0" w:beforeLines="-2147483648" w:line="600" w:lineRule="exact"/>
          </w:pPr>
        </w:pPrChange>
      </w:pPr>
      <w:r>
        <w:rPr>
          <w:rFonts w:hint="default" w:ascii="Times New Roman" w:hAnsi="Times New Roman" w:eastAsia="仿宋" w:cs="Times New Roman"/>
          <w:color w:val="auto"/>
          <w:sz w:val="28"/>
          <w:szCs w:val="28"/>
        </w:rPr>
        <w:t>日期：      年    月    日</w:t>
      </w:r>
    </w:p>
    <w:p/>
    <w:sectPr>
      <w:footerReference r:id="rId5" w:type="default"/>
      <w:footerReference r:id="rId6" w:type="even"/>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张律" w:date="2023-04-06T15:05:51Z" w:initials="">
    <w:p w14:paraId="529C2020">
      <w:pPr>
        <w:pStyle w:val="2"/>
        <w:rPr>
          <w:rFonts w:hint="default" w:eastAsia="宋体"/>
          <w:lang w:val="en-US" w:eastAsia="zh-CN"/>
        </w:rPr>
      </w:pPr>
      <w:r>
        <w:rPr>
          <w:rFonts w:hint="eastAsia"/>
          <w:lang w:val="en-US" w:eastAsia="zh-CN"/>
        </w:rPr>
        <w:t>增添</w:t>
      </w:r>
    </w:p>
  </w:comment>
  <w:comment w:id="1" w:author="张律" w:date="2023-04-06T15:05:45Z" w:initials="">
    <w:p w14:paraId="5B04690C">
      <w:pPr>
        <w:pStyle w:val="2"/>
        <w:rPr>
          <w:rFonts w:hint="eastAsia" w:eastAsia="宋体"/>
          <w:lang w:val="en-US" w:eastAsia="zh-CN"/>
        </w:rPr>
      </w:pPr>
      <w:r>
        <w:rPr>
          <w:rFonts w:hint="eastAsia"/>
          <w:lang w:val="en-US" w:eastAsia="zh-CN"/>
        </w:rPr>
        <w:t>增添</w:t>
      </w:r>
    </w:p>
  </w:comment>
  <w:comment w:id="2" w:author="张律" w:date="2023-04-06T15:07:06Z" w:initials="">
    <w:p w14:paraId="4C7E6877">
      <w:pPr>
        <w:pStyle w:val="2"/>
        <w:rPr>
          <w:rFonts w:hint="eastAsia" w:eastAsia="宋体"/>
          <w:lang w:val="en-US" w:eastAsia="zh-CN"/>
        </w:rPr>
      </w:pPr>
      <w:r>
        <w:rPr>
          <w:rFonts w:hint="eastAsia"/>
          <w:lang w:val="en-US" w:eastAsia="zh-CN"/>
        </w:rPr>
        <w:t>增添</w:t>
      </w:r>
    </w:p>
  </w:comment>
  <w:comment w:id="3" w:author="张律" w:date="2023-04-06T16:02:24Z" w:initials="">
    <w:p w14:paraId="38BE17FB">
      <w:pPr>
        <w:pStyle w:val="2"/>
        <w:rPr>
          <w:rFonts w:hint="eastAsia" w:eastAsia="宋体"/>
          <w:lang w:val="en-US" w:eastAsia="zh-CN"/>
        </w:rPr>
      </w:pPr>
      <w:r>
        <w:rPr>
          <w:rFonts w:hint="eastAsia"/>
          <w:lang w:val="en-US" w:eastAsia="zh-CN"/>
        </w:rPr>
        <w:t>修改为：“3个工作日”</w:t>
      </w:r>
    </w:p>
  </w:comment>
  <w:comment w:id="4" w:author="CYY" w:date="2023-04-07T14:28:48Z" w:initials="">
    <w:p w14:paraId="5C454EF3">
      <w:pPr>
        <w:pStyle w:val="2"/>
        <w:rPr>
          <w:rFonts w:hint="default" w:eastAsia="宋体"/>
          <w:lang w:val="en-US" w:eastAsia="zh-CN"/>
        </w:rPr>
      </w:pPr>
      <w:r>
        <w:annotationRef/>
      </w:r>
    </w:p>
  </w:comment>
  <w:comment w:id="5" w:author="张律" w:date="2023-04-06T16:07:08Z" w:initials="">
    <w:p w14:paraId="7DD2582C">
      <w:pPr>
        <w:pStyle w:val="2"/>
        <w:rPr>
          <w:rFonts w:hint="default" w:eastAsia="宋体"/>
          <w:lang w:val="en-US" w:eastAsia="zh-CN"/>
        </w:rPr>
      </w:pPr>
      <w:r>
        <w:rPr>
          <w:rFonts w:hint="eastAsia"/>
          <w:lang w:val="en-US" w:eastAsia="zh-CN"/>
        </w:rPr>
        <w:t>增添</w:t>
      </w:r>
    </w:p>
  </w:comment>
  <w:comment w:id="6" w:author="张律" w:date="2023-03-24T17:08:31Z" w:initials="">
    <w:p w14:paraId="128971FF">
      <w:pPr>
        <w:pStyle w:val="2"/>
        <w:rPr>
          <w:rFonts w:hint="eastAsia" w:eastAsia="宋体"/>
          <w:lang w:val="en-US" w:eastAsia="zh-CN"/>
        </w:rPr>
      </w:pPr>
      <w:r>
        <w:rPr>
          <w:rFonts w:hint="eastAsia"/>
          <w:lang w:val="en-US" w:eastAsia="zh-CN"/>
        </w:rPr>
        <w:t>增添</w:t>
      </w:r>
    </w:p>
  </w:comment>
  <w:comment w:id="7" w:author="张律" w:date="2023-04-07T09:35:10Z" w:initials="">
    <w:p w14:paraId="1426746E">
      <w:pPr>
        <w:pStyle w:val="2"/>
        <w:rPr>
          <w:rFonts w:hint="eastAsia" w:eastAsia="宋体"/>
          <w:lang w:val="en-US" w:eastAsia="zh-CN"/>
        </w:rPr>
      </w:pPr>
      <w:r>
        <w:rPr>
          <w:rFonts w:hint="eastAsia"/>
          <w:lang w:val="en-US" w:eastAsia="zh-CN"/>
        </w:rPr>
        <w:t>修改为：“违约金”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9C2020" w15:done="0"/>
  <w15:commentEx w15:paraId="5B04690C" w15:done="1"/>
  <w15:commentEx w15:paraId="4C7E6877" w15:done="1"/>
  <w15:commentEx w15:paraId="38BE17FB" w15:done="1"/>
  <w15:commentEx w15:paraId="5C454EF3" w15:done="1" w15:paraIdParent="38BE17FB"/>
  <w15:commentEx w15:paraId="7DD2582C" w15:done="1"/>
  <w15:commentEx w15:paraId="128971FF" w15:done="0"/>
  <w15:commentEx w15:paraId="1426746E"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超超">
    <w15:presenceInfo w15:providerId="WPS Office" w15:userId="1143002236"/>
  </w15:person>
  <w15:person w15:author="张律">
    <w15:presenceInfo w15:providerId="WPS Office" w15:userId="7426528496"/>
  </w15:person>
  <w15:person w15:author="CYY">
    <w15:presenceInfo w15:providerId="WPS Office" w15:userId="39076693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M2RjMTQ4N2U4NGYzZWY2MzE1MTIzNDc0YTM1NmY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5186C"/>
    <w:rsid w:val="02D54800"/>
    <w:rsid w:val="04115E30"/>
    <w:rsid w:val="046E7E75"/>
    <w:rsid w:val="050D558E"/>
    <w:rsid w:val="05B23907"/>
    <w:rsid w:val="0615513B"/>
    <w:rsid w:val="06B14C24"/>
    <w:rsid w:val="07E57BD9"/>
    <w:rsid w:val="09055BBC"/>
    <w:rsid w:val="0ACC6F70"/>
    <w:rsid w:val="0DD0630B"/>
    <w:rsid w:val="0DE72D5C"/>
    <w:rsid w:val="0F421593"/>
    <w:rsid w:val="10273A08"/>
    <w:rsid w:val="10E63A7E"/>
    <w:rsid w:val="13D91819"/>
    <w:rsid w:val="1706405D"/>
    <w:rsid w:val="17183E84"/>
    <w:rsid w:val="175B0ADF"/>
    <w:rsid w:val="183314EC"/>
    <w:rsid w:val="19A110DD"/>
    <w:rsid w:val="19B51B1B"/>
    <w:rsid w:val="1AA10C51"/>
    <w:rsid w:val="1B813697"/>
    <w:rsid w:val="1BD76295"/>
    <w:rsid w:val="1C316301"/>
    <w:rsid w:val="202E495E"/>
    <w:rsid w:val="20325F7E"/>
    <w:rsid w:val="209363F7"/>
    <w:rsid w:val="20E61F3C"/>
    <w:rsid w:val="21A02E6A"/>
    <w:rsid w:val="22F26D1E"/>
    <w:rsid w:val="2650517F"/>
    <w:rsid w:val="265D19A5"/>
    <w:rsid w:val="27182EAE"/>
    <w:rsid w:val="27426ADC"/>
    <w:rsid w:val="27C61414"/>
    <w:rsid w:val="285D7DE8"/>
    <w:rsid w:val="286A29BF"/>
    <w:rsid w:val="2A49534C"/>
    <w:rsid w:val="2A673586"/>
    <w:rsid w:val="2ABA644D"/>
    <w:rsid w:val="2AF33726"/>
    <w:rsid w:val="2B816DC5"/>
    <w:rsid w:val="2BB14460"/>
    <w:rsid w:val="2D1A0AEC"/>
    <w:rsid w:val="2E460CD2"/>
    <w:rsid w:val="2E5162D9"/>
    <w:rsid w:val="2E526268"/>
    <w:rsid w:val="2EB57C15"/>
    <w:rsid w:val="309524E0"/>
    <w:rsid w:val="31910922"/>
    <w:rsid w:val="31C65E3A"/>
    <w:rsid w:val="31CF16E8"/>
    <w:rsid w:val="31E44554"/>
    <w:rsid w:val="328E6EF6"/>
    <w:rsid w:val="357A30CD"/>
    <w:rsid w:val="35B879B7"/>
    <w:rsid w:val="377F356D"/>
    <w:rsid w:val="38AF5F9D"/>
    <w:rsid w:val="38B35082"/>
    <w:rsid w:val="39BC77D4"/>
    <w:rsid w:val="3B3268D3"/>
    <w:rsid w:val="3B4200A1"/>
    <w:rsid w:val="3DBC276D"/>
    <w:rsid w:val="3DEE2870"/>
    <w:rsid w:val="3DFF5F32"/>
    <w:rsid w:val="3E78272F"/>
    <w:rsid w:val="3FE958DF"/>
    <w:rsid w:val="423521CF"/>
    <w:rsid w:val="437B2CDC"/>
    <w:rsid w:val="441F5A1C"/>
    <w:rsid w:val="45312D71"/>
    <w:rsid w:val="47A821BB"/>
    <w:rsid w:val="4A0E37FC"/>
    <w:rsid w:val="4E1E1761"/>
    <w:rsid w:val="50324262"/>
    <w:rsid w:val="521D20F5"/>
    <w:rsid w:val="52EE523A"/>
    <w:rsid w:val="53544A29"/>
    <w:rsid w:val="54FD5C2B"/>
    <w:rsid w:val="553774CE"/>
    <w:rsid w:val="5AA81D1C"/>
    <w:rsid w:val="5C2A4A94"/>
    <w:rsid w:val="5D0C102F"/>
    <w:rsid w:val="5D883BB7"/>
    <w:rsid w:val="5DB94823"/>
    <w:rsid w:val="5E5D5F81"/>
    <w:rsid w:val="5E802B0B"/>
    <w:rsid w:val="5EE375B7"/>
    <w:rsid w:val="5F88069A"/>
    <w:rsid w:val="627209BD"/>
    <w:rsid w:val="632F68AE"/>
    <w:rsid w:val="63A246F9"/>
    <w:rsid w:val="648A317D"/>
    <w:rsid w:val="64A820FF"/>
    <w:rsid w:val="657D7201"/>
    <w:rsid w:val="66B4445B"/>
    <w:rsid w:val="67D153AD"/>
    <w:rsid w:val="68B27D65"/>
    <w:rsid w:val="691B31C9"/>
    <w:rsid w:val="6A8E3966"/>
    <w:rsid w:val="6CE67E6C"/>
    <w:rsid w:val="6D34343E"/>
    <w:rsid w:val="6D496D0C"/>
    <w:rsid w:val="6E14500D"/>
    <w:rsid w:val="6E530EEA"/>
    <w:rsid w:val="6E9B78C5"/>
    <w:rsid w:val="6EE8757A"/>
    <w:rsid w:val="6F582547"/>
    <w:rsid w:val="6FE5391B"/>
    <w:rsid w:val="71A33A1F"/>
    <w:rsid w:val="71C57B3B"/>
    <w:rsid w:val="741557F6"/>
    <w:rsid w:val="7455628A"/>
    <w:rsid w:val="76353B62"/>
    <w:rsid w:val="775F43DD"/>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E566-187F-4507-92E2-7E1F53287AD6}">
  <ds:schemaRefs/>
</ds:datastoreItem>
</file>

<file path=docProps/app.xml><?xml version="1.0" encoding="utf-8"?>
<Properties xmlns="http://schemas.openxmlformats.org/officeDocument/2006/extended-properties" xmlns:vt="http://schemas.openxmlformats.org/officeDocument/2006/docPropsVTypes">
  <Template>Normal</Template>
  <Pages>18</Pages>
  <Words>8650</Words>
  <Characters>8701</Characters>
  <Lines>46</Lines>
  <Paragraphs>13</Paragraphs>
  <TotalTime>8</TotalTime>
  <ScaleCrop>false</ScaleCrop>
  <LinksUpToDate>false</LinksUpToDate>
  <CharactersWithSpaces>9175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2022-08-22T07:32:00Z</dcterms:created>
  <dc:creator>梁 小军</dc:creator>
  <cp:lastModifiedBy>小超超</cp:lastModifiedBy>
  <cp:lastPrinted>2022-03-25T07:17:00Z</cp:lastPrinted>
  <dcterms:modified xsi:type="dcterms:W3CDTF">2023-12-03T07:41:06Z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B57488B19F7F46C5B907A92CBC1E7A9C_13</vt:lpwstr>
  </property>
</Properties>
</file>