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60E81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龙门县惠州产业转移工业园祥一路与工业四路交界处</w:t>
      </w:r>
    </w:p>
    <w:p w14:paraId="2900EB77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（企业员工生活服务配套楼2号）</w:t>
      </w:r>
    </w:p>
    <w:p w14:paraId="5654D46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B5FE43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4914">
      <w:pPr>
        <w:rPr>
          <w:rFonts w:hint="default"/>
          <w:lang w:val="en-US" w:eastAsia="zh-CN"/>
        </w:rPr>
      </w:pPr>
    </w:p>
    <w:p w14:paraId="7D4543D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BE1"/>
    <w:rsid w:val="0F2A408B"/>
    <w:rsid w:val="2D3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2</TotalTime>
  <ScaleCrop>false</ScaleCrop>
  <LinksUpToDate>false</LinksUpToDate>
  <CharactersWithSpaces>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2024-11-27T01:43:00Z</dcterms:created>
  <dc:creator>Administrator</dc:creator>
  <cp:lastModifiedBy>Administrator</cp:lastModifiedBy>
  <dcterms:modified xsi:type="dcterms:W3CDTF">2025-05-19T01:09:04Z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630D80B0AFC645A88D22BB3CE3269687_12</vt:lpwstr>
  </property>
  <property fmtid="{D5CDD505-2E9C-101B-9397-08002B2CF9AE}" pid="4" name="KSOTemplateDocerSaveRecord">
    <vt:lpwstr>eyJoZGlkIjoiOTQ2OWJkZTk4MzNkYzY4NWM2Yjg5ZThiOTEyNDVmMTcifQ==</vt:lpwstr>
  </property>
</Properties>
</file>