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350B0">
      <w:pPr>
        <w:pStyle w:val="2"/>
        <w:spacing w:line="574" w:lineRule="exact"/>
        <w:rPr>
          <w:rFonts w:hint="eastAsia" w:ascii="仿宋" w:hAnsi="仿宋" w:eastAsia="仿宋" w:cs="仿宋"/>
          <w:b w:val="0"/>
          <w:bCs/>
          <w:sz w:val="32"/>
          <w:lang w:val="en-US" w:eastAsia="zh-CN"/>
        </w:rPr>
      </w:pPr>
    </w:p>
    <w:p w14:paraId="3D43E6EA">
      <w:pPr>
        <w:pStyle w:val="2"/>
        <w:spacing w:line="574" w:lineRule="exact"/>
        <w:rPr>
          <w:rFonts w:hAnsi="宋体"/>
          <w:b/>
          <w:bCs/>
          <w:sz w:val="48"/>
          <w:szCs w:val="48"/>
        </w:rPr>
      </w:pPr>
      <w:r>
        <w:rPr>
          <w:rFonts w:hint="eastAsia" w:hAnsi="宋体"/>
          <w:b/>
          <w:sz w:val="32"/>
          <w:lang w:eastAsia="zh-CN"/>
        </w:rPr>
        <w:t>　　　</w:t>
      </w:r>
      <w:r>
        <w:rPr>
          <w:rFonts w:hint="eastAsia" w:hAnsi="宋体"/>
          <w:b/>
          <w:sz w:val="32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bCs/>
          <w:color w:val="auto"/>
          <w:sz w:val="48"/>
          <w:szCs w:val="48"/>
          <w:u w:val="single"/>
          <w:lang w:eastAsia="zh-CN"/>
        </w:rPr>
        <w:t>南山小水电站机器设备明细表</w:t>
      </w:r>
    </w:p>
    <w:p w14:paraId="31586BE0">
      <w:pPr>
        <w:pStyle w:val="2"/>
        <w:spacing w:line="574" w:lineRule="exact"/>
        <w:rPr>
          <w:rFonts w:hAnsi="宋体"/>
          <w:sz w:val="28"/>
        </w:rPr>
      </w:pPr>
    </w:p>
    <w:tbl>
      <w:tblPr>
        <w:tblStyle w:val="6"/>
        <w:tblW w:w="10455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65"/>
        <w:gridCol w:w="1020"/>
        <w:gridCol w:w="2550"/>
        <w:gridCol w:w="2685"/>
        <w:gridCol w:w="585"/>
        <w:gridCol w:w="450"/>
        <w:gridCol w:w="1215"/>
        <w:gridCol w:w="660"/>
      </w:tblGrid>
      <w:tr w14:paraId="0CD1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25" w:type="dxa"/>
            <w:vMerge w:val="restart"/>
            <w:vAlign w:val="center"/>
          </w:tcPr>
          <w:p w14:paraId="3B715FCE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5"/>
                <w:szCs w:val="15"/>
              </w:rPr>
              <w:t>南山一级站增效扩容改造（机电设备部分）</w:t>
            </w:r>
          </w:p>
        </w:tc>
        <w:tc>
          <w:tcPr>
            <w:tcW w:w="465" w:type="dxa"/>
            <w:vAlign w:val="center"/>
          </w:tcPr>
          <w:p w14:paraId="21BC7EF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20" w:type="dxa"/>
            <w:vAlign w:val="center"/>
          </w:tcPr>
          <w:p w14:paraId="5EA1DEF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550" w:type="dxa"/>
            <w:vAlign w:val="center"/>
          </w:tcPr>
          <w:p w14:paraId="23AE1C34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685" w:type="dxa"/>
            <w:vAlign w:val="center"/>
          </w:tcPr>
          <w:p w14:paraId="60D3106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585" w:type="dxa"/>
            <w:vAlign w:val="center"/>
          </w:tcPr>
          <w:p w14:paraId="30D5AC3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50" w:type="dxa"/>
            <w:vAlign w:val="center"/>
          </w:tcPr>
          <w:p w14:paraId="59AF779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215" w:type="dxa"/>
            <w:vAlign w:val="center"/>
          </w:tcPr>
          <w:p w14:paraId="6B1EF13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购置日期</w:t>
            </w:r>
          </w:p>
        </w:tc>
        <w:tc>
          <w:tcPr>
            <w:tcW w:w="660" w:type="dxa"/>
            <w:vAlign w:val="center"/>
          </w:tcPr>
          <w:p w14:paraId="44FB991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439C7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25" w:type="dxa"/>
            <w:vMerge w:val="continue"/>
            <w:vAlign w:val="center"/>
          </w:tcPr>
          <w:p w14:paraId="31F007A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65" w:type="dxa"/>
            <w:vAlign w:val="center"/>
          </w:tcPr>
          <w:p w14:paraId="16C46F6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14:paraId="2E72B92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水轮机</w:t>
            </w:r>
          </w:p>
        </w:tc>
        <w:tc>
          <w:tcPr>
            <w:tcW w:w="2550" w:type="dxa"/>
            <w:vAlign w:val="center"/>
          </w:tcPr>
          <w:p w14:paraId="025311F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XJA-W-50/1×12.5（水头75米）</w:t>
            </w:r>
          </w:p>
        </w:tc>
        <w:tc>
          <w:tcPr>
            <w:tcW w:w="2685" w:type="dxa"/>
            <w:vAlign w:val="center"/>
          </w:tcPr>
          <w:p w14:paraId="66603F7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广东省大埔水电设备总厂、广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0"/>
                <w:szCs w:val="20"/>
              </w:rPr>
              <w:t>东省梅州金轮水力发电设备制造有限公司</w:t>
            </w:r>
          </w:p>
        </w:tc>
        <w:tc>
          <w:tcPr>
            <w:tcW w:w="585" w:type="dxa"/>
            <w:noWrap/>
            <w:vAlign w:val="center"/>
          </w:tcPr>
          <w:p w14:paraId="4A319A1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450" w:type="dxa"/>
            <w:noWrap/>
            <w:vAlign w:val="center"/>
          </w:tcPr>
          <w:p w14:paraId="0207592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noWrap/>
            <w:vAlign w:val="center"/>
          </w:tcPr>
          <w:p w14:paraId="1A1DA0D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2014年8月</w:t>
            </w:r>
          </w:p>
        </w:tc>
        <w:tc>
          <w:tcPr>
            <w:tcW w:w="660" w:type="dxa"/>
            <w:noWrap/>
            <w:vAlign w:val="center"/>
          </w:tcPr>
          <w:p w14:paraId="6C33036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646F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25" w:type="dxa"/>
            <w:vMerge w:val="continue"/>
            <w:vAlign w:val="center"/>
          </w:tcPr>
          <w:p w14:paraId="3FE959F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65" w:type="dxa"/>
            <w:vAlign w:val="center"/>
          </w:tcPr>
          <w:p w14:paraId="5C0368C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14:paraId="62F10DA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调速器</w:t>
            </w:r>
          </w:p>
        </w:tc>
        <w:tc>
          <w:tcPr>
            <w:tcW w:w="2550" w:type="dxa"/>
            <w:vAlign w:val="center"/>
          </w:tcPr>
          <w:p w14:paraId="4E9D648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85" w:type="dxa"/>
            <w:vAlign w:val="center"/>
          </w:tcPr>
          <w:p w14:paraId="3C5B928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noWrap/>
            <w:vAlign w:val="center"/>
          </w:tcPr>
          <w:p w14:paraId="5935D0F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450" w:type="dxa"/>
            <w:noWrap/>
            <w:vAlign w:val="center"/>
          </w:tcPr>
          <w:p w14:paraId="4544853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noWrap/>
            <w:vAlign w:val="center"/>
          </w:tcPr>
          <w:p w14:paraId="7B2DAD2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2014年8月</w:t>
            </w:r>
          </w:p>
        </w:tc>
        <w:tc>
          <w:tcPr>
            <w:tcW w:w="660" w:type="dxa"/>
            <w:noWrap/>
            <w:vAlign w:val="center"/>
          </w:tcPr>
          <w:p w14:paraId="7253A77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3CF3A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25" w:type="dxa"/>
            <w:vMerge w:val="continue"/>
            <w:vAlign w:val="center"/>
          </w:tcPr>
          <w:p w14:paraId="0B5F4C2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65" w:type="dxa"/>
            <w:vAlign w:val="center"/>
          </w:tcPr>
          <w:p w14:paraId="66EB6D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vAlign w:val="center"/>
          </w:tcPr>
          <w:p w14:paraId="6EC4721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交流低压配电屏</w:t>
            </w:r>
          </w:p>
        </w:tc>
        <w:tc>
          <w:tcPr>
            <w:tcW w:w="2550" w:type="dxa"/>
            <w:vAlign w:val="center"/>
          </w:tcPr>
          <w:p w14:paraId="51E0F3F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PGD-160KW（含可控硅励磁；励磁为电流116A、电压35V）</w:t>
            </w:r>
          </w:p>
        </w:tc>
        <w:tc>
          <w:tcPr>
            <w:tcW w:w="2685" w:type="dxa"/>
            <w:vAlign w:val="center"/>
          </w:tcPr>
          <w:p w14:paraId="5B5466A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广东江河电器有限公司</w:t>
            </w:r>
          </w:p>
        </w:tc>
        <w:tc>
          <w:tcPr>
            <w:tcW w:w="585" w:type="dxa"/>
            <w:noWrap/>
            <w:vAlign w:val="center"/>
          </w:tcPr>
          <w:p w14:paraId="790CCE0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450" w:type="dxa"/>
            <w:noWrap/>
            <w:vAlign w:val="center"/>
          </w:tcPr>
          <w:p w14:paraId="4CF415C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noWrap/>
            <w:vAlign w:val="center"/>
          </w:tcPr>
          <w:p w14:paraId="5A43486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2014年8月</w:t>
            </w:r>
          </w:p>
        </w:tc>
        <w:tc>
          <w:tcPr>
            <w:tcW w:w="660" w:type="dxa"/>
            <w:vAlign w:val="center"/>
          </w:tcPr>
          <w:p w14:paraId="0A8A83B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三合一</w:t>
            </w:r>
          </w:p>
        </w:tc>
      </w:tr>
      <w:tr w14:paraId="77DA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25" w:type="dxa"/>
            <w:vMerge w:val="continue"/>
            <w:vAlign w:val="center"/>
          </w:tcPr>
          <w:p w14:paraId="75AE1FA4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65" w:type="dxa"/>
            <w:vAlign w:val="center"/>
          </w:tcPr>
          <w:p w14:paraId="350BF3C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Align w:val="center"/>
          </w:tcPr>
          <w:p w14:paraId="77B3B46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交流低压配电屏</w:t>
            </w:r>
          </w:p>
        </w:tc>
        <w:tc>
          <w:tcPr>
            <w:tcW w:w="2550" w:type="dxa"/>
            <w:vAlign w:val="center"/>
          </w:tcPr>
          <w:p w14:paraId="41BEBED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PGD-160KW（含可控硅励磁；励磁为电流164A、电压34V）</w:t>
            </w:r>
          </w:p>
        </w:tc>
        <w:tc>
          <w:tcPr>
            <w:tcW w:w="2685" w:type="dxa"/>
            <w:vAlign w:val="center"/>
          </w:tcPr>
          <w:p w14:paraId="538C9C5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广东江河电器有限公司</w:t>
            </w:r>
          </w:p>
        </w:tc>
        <w:tc>
          <w:tcPr>
            <w:tcW w:w="585" w:type="dxa"/>
            <w:noWrap/>
            <w:vAlign w:val="center"/>
          </w:tcPr>
          <w:p w14:paraId="2B09DAF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450" w:type="dxa"/>
            <w:noWrap/>
            <w:vAlign w:val="center"/>
          </w:tcPr>
          <w:p w14:paraId="4E15500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noWrap/>
            <w:vAlign w:val="center"/>
          </w:tcPr>
          <w:p w14:paraId="052070F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2014年8月</w:t>
            </w:r>
          </w:p>
        </w:tc>
        <w:tc>
          <w:tcPr>
            <w:tcW w:w="660" w:type="dxa"/>
            <w:vAlign w:val="center"/>
          </w:tcPr>
          <w:p w14:paraId="632CDA7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三合一</w:t>
            </w:r>
          </w:p>
        </w:tc>
      </w:tr>
      <w:tr w14:paraId="3C8B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25" w:type="dxa"/>
            <w:vMerge w:val="continue"/>
            <w:vAlign w:val="center"/>
          </w:tcPr>
          <w:p w14:paraId="7402BABE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65" w:type="dxa"/>
            <w:vAlign w:val="center"/>
          </w:tcPr>
          <w:p w14:paraId="7770AFD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14:paraId="6550AEC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发电升压铜芯线圈变压器</w:t>
            </w:r>
          </w:p>
        </w:tc>
        <w:tc>
          <w:tcPr>
            <w:tcW w:w="2550" w:type="dxa"/>
            <w:vAlign w:val="center"/>
          </w:tcPr>
          <w:p w14:paraId="04371CA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S11-M315KVA 10/0.4KV</w:t>
            </w:r>
          </w:p>
        </w:tc>
        <w:tc>
          <w:tcPr>
            <w:tcW w:w="2685" w:type="dxa"/>
            <w:vAlign w:val="center"/>
          </w:tcPr>
          <w:p w14:paraId="382863F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广东鹏鑫电气科技有限公司</w:t>
            </w:r>
          </w:p>
        </w:tc>
        <w:tc>
          <w:tcPr>
            <w:tcW w:w="585" w:type="dxa"/>
            <w:noWrap/>
            <w:vAlign w:val="center"/>
          </w:tcPr>
          <w:p w14:paraId="79A20B2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个</w:t>
            </w:r>
          </w:p>
        </w:tc>
        <w:tc>
          <w:tcPr>
            <w:tcW w:w="450" w:type="dxa"/>
            <w:noWrap/>
            <w:vAlign w:val="center"/>
          </w:tcPr>
          <w:p w14:paraId="6ADE627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noWrap/>
            <w:vAlign w:val="center"/>
          </w:tcPr>
          <w:p w14:paraId="3F69CD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2014年8月</w:t>
            </w:r>
          </w:p>
        </w:tc>
        <w:tc>
          <w:tcPr>
            <w:tcW w:w="660" w:type="dxa"/>
            <w:noWrap/>
            <w:vAlign w:val="center"/>
          </w:tcPr>
          <w:p w14:paraId="1C4F7F0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3B78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25" w:type="dxa"/>
            <w:vMerge w:val="continue"/>
            <w:vAlign w:val="center"/>
          </w:tcPr>
          <w:p w14:paraId="2A7300BC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465" w:type="dxa"/>
            <w:vAlign w:val="center"/>
          </w:tcPr>
          <w:p w14:paraId="52BBFC3A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20" w:type="dxa"/>
            <w:vAlign w:val="center"/>
          </w:tcPr>
          <w:p w14:paraId="0DDFE7D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铜芯电缆</w:t>
            </w:r>
          </w:p>
        </w:tc>
        <w:tc>
          <w:tcPr>
            <w:tcW w:w="2550" w:type="dxa"/>
            <w:vAlign w:val="center"/>
          </w:tcPr>
          <w:p w14:paraId="50B2DA31">
            <w:pPr>
              <w:widowControl/>
              <w:jc w:val="both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截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面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70mm²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总线长约128米</w:t>
            </w:r>
          </w:p>
        </w:tc>
        <w:tc>
          <w:tcPr>
            <w:tcW w:w="2685" w:type="dxa"/>
            <w:vAlign w:val="center"/>
          </w:tcPr>
          <w:p w14:paraId="256CE9E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noWrap/>
            <w:vAlign w:val="center"/>
          </w:tcPr>
          <w:p w14:paraId="18E4979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批</w:t>
            </w:r>
          </w:p>
        </w:tc>
        <w:tc>
          <w:tcPr>
            <w:tcW w:w="450" w:type="dxa"/>
            <w:noWrap/>
            <w:vAlign w:val="center"/>
          </w:tcPr>
          <w:p w14:paraId="20B9C44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noWrap/>
            <w:vAlign w:val="center"/>
          </w:tcPr>
          <w:p w14:paraId="194D167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2014年8月</w:t>
            </w:r>
          </w:p>
        </w:tc>
        <w:tc>
          <w:tcPr>
            <w:tcW w:w="660" w:type="dxa"/>
            <w:noWrap/>
            <w:vAlign w:val="center"/>
          </w:tcPr>
          <w:p w14:paraId="6E5E4AD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273F9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25" w:type="dxa"/>
            <w:vMerge w:val="restart"/>
            <w:vAlign w:val="center"/>
          </w:tcPr>
          <w:p w14:paraId="5BFB0CF5"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5"/>
                <w:szCs w:val="15"/>
              </w:rPr>
              <w:t>南山一级站增效扩容改造（机电设备部分）</w:t>
            </w:r>
          </w:p>
        </w:tc>
        <w:tc>
          <w:tcPr>
            <w:tcW w:w="465" w:type="dxa"/>
            <w:vAlign w:val="center"/>
          </w:tcPr>
          <w:p w14:paraId="01DDB0C7"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20" w:type="dxa"/>
            <w:vAlign w:val="center"/>
          </w:tcPr>
          <w:p w14:paraId="26B8B51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交流低压配电屏</w:t>
            </w:r>
          </w:p>
        </w:tc>
        <w:tc>
          <w:tcPr>
            <w:tcW w:w="2550" w:type="dxa"/>
            <w:vAlign w:val="center"/>
          </w:tcPr>
          <w:p w14:paraId="02EDC01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PGD-200KW</w:t>
            </w:r>
          </w:p>
        </w:tc>
        <w:tc>
          <w:tcPr>
            <w:tcW w:w="2685" w:type="dxa"/>
            <w:vAlign w:val="center"/>
          </w:tcPr>
          <w:p w14:paraId="0084E56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广东江河电器有限公司</w:t>
            </w:r>
          </w:p>
        </w:tc>
        <w:tc>
          <w:tcPr>
            <w:tcW w:w="585" w:type="dxa"/>
            <w:noWrap/>
            <w:vAlign w:val="center"/>
          </w:tcPr>
          <w:p w14:paraId="5EC4A45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450" w:type="dxa"/>
            <w:noWrap/>
            <w:vAlign w:val="center"/>
          </w:tcPr>
          <w:p w14:paraId="06934F9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noWrap/>
            <w:vAlign w:val="center"/>
          </w:tcPr>
          <w:p w14:paraId="35E52C6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2014年8月</w:t>
            </w:r>
          </w:p>
        </w:tc>
        <w:tc>
          <w:tcPr>
            <w:tcW w:w="660" w:type="dxa"/>
            <w:noWrap/>
            <w:vAlign w:val="center"/>
          </w:tcPr>
          <w:p w14:paraId="3258609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5FE3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25" w:type="dxa"/>
            <w:vMerge w:val="continue"/>
            <w:vAlign w:val="center"/>
          </w:tcPr>
          <w:p w14:paraId="490F6FBB">
            <w:pPr>
              <w:widowControl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465" w:type="dxa"/>
            <w:vAlign w:val="center"/>
          </w:tcPr>
          <w:p w14:paraId="75A8AC50"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20" w:type="dxa"/>
            <w:vAlign w:val="center"/>
          </w:tcPr>
          <w:p w14:paraId="3F5BFEE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可控硅励磁装置</w:t>
            </w:r>
          </w:p>
        </w:tc>
        <w:tc>
          <w:tcPr>
            <w:tcW w:w="2550" w:type="dxa"/>
            <w:vAlign w:val="center"/>
          </w:tcPr>
          <w:p w14:paraId="1B444C6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TKL-11</w:t>
            </w:r>
          </w:p>
        </w:tc>
        <w:tc>
          <w:tcPr>
            <w:tcW w:w="2685" w:type="dxa"/>
            <w:vAlign w:val="center"/>
          </w:tcPr>
          <w:p w14:paraId="5C466AC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广东江河电器有限公司</w:t>
            </w:r>
          </w:p>
        </w:tc>
        <w:tc>
          <w:tcPr>
            <w:tcW w:w="585" w:type="dxa"/>
            <w:noWrap/>
            <w:vAlign w:val="center"/>
          </w:tcPr>
          <w:p w14:paraId="72ECFD5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450" w:type="dxa"/>
            <w:noWrap/>
            <w:vAlign w:val="center"/>
          </w:tcPr>
          <w:p w14:paraId="133CE52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noWrap/>
            <w:vAlign w:val="center"/>
          </w:tcPr>
          <w:p w14:paraId="64EAFDF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2014年8月</w:t>
            </w:r>
          </w:p>
        </w:tc>
        <w:tc>
          <w:tcPr>
            <w:tcW w:w="660" w:type="dxa"/>
            <w:noWrap/>
            <w:vAlign w:val="center"/>
          </w:tcPr>
          <w:p w14:paraId="2A6EA5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59650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25" w:type="dxa"/>
            <w:vMerge w:val="restart"/>
            <w:vAlign w:val="center"/>
          </w:tcPr>
          <w:p w14:paraId="55700FF3">
            <w:pPr>
              <w:widowControl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5"/>
                <w:szCs w:val="15"/>
              </w:rPr>
              <w:t>南山三级站增效扩容改造（机电设备部分）</w:t>
            </w:r>
          </w:p>
        </w:tc>
        <w:tc>
          <w:tcPr>
            <w:tcW w:w="465" w:type="dxa"/>
            <w:vAlign w:val="center"/>
          </w:tcPr>
          <w:p w14:paraId="32FAF6BC"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20" w:type="dxa"/>
            <w:vAlign w:val="center"/>
          </w:tcPr>
          <w:p w14:paraId="70FA62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水轮机</w:t>
            </w:r>
          </w:p>
        </w:tc>
        <w:tc>
          <w:tcPr>
            <w:tcW w:w="2550" w:type="dxa"/>
            <w:vAlign w:val="center"/>
          </w:tcPr>
          <w:p w14:paraId="401887C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J22-W-55/1×5.8A（水头215米）</w:t>
            </w:r>
          </w:p>
        </w:tc>
        <w:tc>
          <w:tcPr>
            <w:tcW w:w="2685" w:type="dxa"/>
            <w:vAlign w:val="center"/>
          </w:tcPr>
          <w:p w14:paraId="3B71739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广东省大埔水电设备总厂、广东省梅州金轮水力发电设备制造有限公司</w:t>
            </w:r>
          </w:p>
        </w:tc>
        <w:tc>
          <w:tcPr>
            <w:tcW w:w="585" w:type="dxa"/>
            <w:noWrap/>
            <w:vAlign w:val="center"/>
          </w:tcPr>
          <w:p w14:paraId="14C3B87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450" w:type="dxa"/>
            <w:noWrap/>
            <w:vAlign w:val="center"/>
          </w:tcPr>
          <w:p w14:paraId="4F396CF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noWrap/>
            <w:vAlign w:val="center"/>
          </w:tcPr>
          <w:p w14:paraId="60D3BF1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2014年8月</w:t>
            </w:r>
          </w:p>
        </w:tc>
        <w:tc>
          <w:tcPr>
            <w:tcW w:w="660" w:type="dxa"/>
            <w:noWrap/>
            <w:vAlign w:val="center"/>
          </w:tcPr>
          <w:p w14:paraId="70FBAFE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62D9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25" w:type="dxa"/>
            <w:vMerge w:val="continue"/>
            <w:vAlign w:val="center"/>
          </w:tcPr>
          <w:p w14:paraId="4E2ED72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35FE8881"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20" w:type="dxa"/>
            <w:vAlign w:val="center"/>
          </w:tcPr>
          <w:p w14:paraId="7384130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调速器</w:t>
            </w:r>
          </w:p>
        </w:tc>
        <w:tc>
          <w:tcPr>
            <w:tcW w:w="2550" w:type="dxa"/>
            <w:vAlign w:val="center"/>
          </w:tcPr>
          <w:p w14:paraId="3B1F8D1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685" w:type="dxa"/>
            <w:vAlign w:val="center"/>
          </w:tcPr>
          <w:p w14:paraId="3D63B3C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神联</w:t>
            </w:r>
          </w:p>
        </w:tc>
        <w:tc>
          <w:tcPr>
            <w:tcW w:w="585" w:type="dxa"/>
            <w:noWrap/>
            <w:vAlign w:val="center"/>
          </w:tcPr>
          <w:p w14:paraId="0E8E27E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450" w:type="dxa"/>
            <w:noWrap/>
            <w:vAlign w:val="center"/>
          </w:tcPr>
          <w:p w14:paraId="134840B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noWrap/>
            <w:vAlign w:val="center"/>
          </w:tcPr>
          <w:p w14:paraId="181F2F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2014年8月</w:t>
            </w:r>
          </w:p>
        </w:tc>
        <w:tc>
          <w:tcPr>
            <w:tcW w:w="660" w:type="dxa"/>
            <w:noWrap/>
            <w:vAlign w:val="center"/>
          </w:tcPr>
          <w:p w14:paraId="51CB2B0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2E97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25" w:type="dxa"/>
            <w:vMerge w:val="continue"/>
            <w:vAlign w:val="center"/>
          </w:tcPr>
          <w:p w14:paraId="15EE869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43ADC48F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 w14:paraId="4A8900E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交流低压配电屏</w:t>
            </w:r>
          </w:p>
        </w:tc>
        <w:tc>
          <w:tcPr>
            <w:tcW w:w="2550" w:type="dxa"/>
            <w:vAlign w:val="center"/>
          </w:tcPr>
          <w:p w14:paraId="57689CA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PGD-250KW</w:t>
            </w:r>
          </w:p>
        </w:tc>
        <w:tc>
          <w:tcPr>
            <w:tcW w:w="2685" w:type="dxa"/>
            <w:vAlign w:val="center"/>
          </w:tcPr>
          <w:p w14:paraId="63D131D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广东江河电器有限公司</w:t>
            </w:r>
          </w:p>
        </w:tc>
        <w:tc>
          <w:tcPr>
            <w:tcW w:w="585" w:type="dxa"/>
            <w:noWrap/>
            <w:vAlign w:val="center"/>
          </w:tcPr>
          <w:p w14:paraId="24326F2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450" w:type="dxa"/>
            <w:noWrap/>
            <w:vAlign w:val="center"/>
          </w:tcPr>
          <w:p w14:paraId="7AA8EB69"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15" w:type="dxa"/>
            <w:noWrap/>
            <w:vAlign w:val="center"/>
          </w:tcPr>
          <w:p w14:paraId="6DBFF7D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2014年8月</w:t>
            </w:r>
          </w:p>
        </w:tc>
        <w:tc>
          <w:tcPr>
            <w:tcW w:w="660" w:type="dxa"/>
            <w:noWrap/>
            <w:vAlign w:val="center"/>
          </w:tcPr>
          <w:p w14:paraId="51ECEC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2467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25" w:type="dxa"/>
            <w:vMerge w:val="continue"/>
            <w:vAlign w:val="center"/>
          </w:tcPr>
          <w:p w14:paraId="36AFCF5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5A2BAFF1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20" w:type="dxa"/>
            <w:vAlign w:val="center"/>
          </w:tcPr>
          <w:p w14:paraId="4175ADF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可控硅励磁装置</w:t>
            </w:r>
          </w:p>
        </w:tc>
        <w:tc>
          <w:tcPr>
            <w:tcW w:w="2550" w:type="dxa"/>
            <w:vAlign w:val="center"/>
          </w:tcPr>
          <w:p w14:paraId="62765F9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TKL-11（含励磁变（电流16A、电压34V）</w:t>
            </w:r>
          </w:p>
        </w:tc>
        <w:tc>
          <w:tcPr>
            <w:tcW w:w="2685" w:type="dxa"/>
            <w:vAlign w:val="center"/>
          </w:tcPr>
          <w:p w14:paraId="65AA6C3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广东江河电器有限公司</w:t>
            </w:r>
          </w:p>
        </w:tc>
        <w:tc>
          <w:tcPr>
            <w:tcW w:w="585" w:type="dxa"/>
            <w:noWrap/>
            <w:vAlign w:val="center"/>
          </w:tcPr>
          <w:p w14:paraId="634DC4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套</w:t>
            </w:r>
          </w:p>
        </w:tc>
        <w:tc>
          <w:tcPr>
            <w:tcW w:w="450" w:type="dxa"/>
            <w:noWrap/>
            <w:vAlign w:val="center"/>
          </w:tcPr>
          <w:p w14:paraId="5E793A9A"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15" w:type="dxa"/>
            <w:noWrap/>
            <w:vAlign w:val="center"/>
          </w:tcPr>
          <w:p w14:paraId="721C646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2014年8月</w:t>
            </w:r>
          </w:p>
        </w:tc>
        <w:tc>
          <w:tcPr>
            <w:tcW w:w="660" w:type="dxa"/>
            <w:noWrap/>
            <w:vAlign w:val="center"/>
          </w:tcPr>
          <w:p w14:paraId="3691A1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0266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25" w:type="dxa"/>
            <w:vMerge w:val="continue"/>
            <w:vAlign w:val="center"/>
          </w:tcPr>
          <w:p w14:paraId="0C01578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39EDE6AD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20" w:type="dxa"/>
            <w:vAlign w:val="center"/>
          </w:tcPr>
          <w:p w14:paraId="745B77D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发电升压全铜线圈变压器</w:t>
            </w:r>
          </w:p>
        </w:tc>
        <w:tc>
          <w:tcPr>
            <w:tcW w:w="2550" w:type="dxa"/>
            <w:vAlign w:val="center"/>
          </w:tcPr>
          <w:p w14:paraId="4FEAAF8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S11-M315KVA 10/0.4KV</w:t>
            </w:r>
          </w:p>
        </w:tc>
        <w:tc>
          <w:tcPr>
            <w:tcW w:w="2685" w:type="dxa"/>
            <w:vAlign w:val="center"/>
          </w:tcPr>
          <w:p w14:paraId="39D70E6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广东鹏鑫电气科技有限公司</w:t>
            </w:r>
          </w:p>
        </w:tc>
        <w:tc>
          <w:tcPr>
            <w:tcW w:w="585" w:type="dxa"/>
            <w:noWrap/>
            <w:vAlign w:val="center"/>
          </w:tcPr>
          <w:p w14:paraId="041C948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450" w:type="dxa"/>
            <w:noWrap/>
            <w:vAlign w:val="center"/>
          </w:tcPr>
          <w:p w14:paraId="460441CA"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15" w:type="dxa"/>
            <w:noWrap/>
            <w:vAlign w:val="center"/>
          </w:tcPr>
          <w:p w14:paraId="327339C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2014年8月</w:t>
            </w:r>
          </w:p>
        </w:tc>
        <w:tc>
          <w:tcPr>
            <w:tcW w:w="660" w:type="dxa"/>
            <w:noWrap/>
            <w:vAlign w:val="center"/>
          </w:tcPr>
          <w:p w14:paraId="1051DE1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2936D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5" w:type="dxa"/>
            <w:vMerge w:val="continue"/>
            <w:vAlign w:val="center"/>
          </w:tcPr>
          <w:p w14:paraId="26D065D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14:paraId="6EB35FA8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20" w:type="dxa"/>
            <w:vAlign w:val="center"/>
          </w:tcPr>
          <w:p w14:paraId="361E19D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铜芯电缆</w:t>
            </w:r>
          </w:p>
        </w:tc>
        <w:tc>
          <w:tcPr>
            <w:tcW w:w="2550" w:type="dxa"/>
            <w:vAlign w:val="center"/>
          </w:tcPr>
          <w:p w14:paraId="5D5D91F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截面70mm²，总线长约144米</w:t>
            </w:r>
          </w:p>
        </w:tc>
        <w:tc>
          <w:tcPr>
            <w:tcW w:w="2685" w:type="dxa"/>
            <w:vAlign w:val="center"/>
          </w:tcPr>
          <w:p w14:paraId="72CDD42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noWrap/>
            <w:vAlign w:val="center"/>
          </w:tcPr>
          <w:p w14:paraId="50BA221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批</w:t>
            </w:r>
          </w:p>
        </w:tc>
        <w:tc>
          <w:tcPr>
            <w:tcW w:w="450" w:type="dxa"/>
            <w:noWrap/>
            <w:vAlign w:val="center"/>
          </w:tcPr>
          <w:p w14:paraId="0F4E189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noWrap/>
            <w:vAlign w:val="center"/>
          </w:tcPr>
          <w:p w14:paraId="5B5DA67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2014年8月</w:t>
            </w:r>
          </w:p>
        </w:tc>
        <w:tc>
          <w:tcPr>
            <w:tcW w:w="660" w:type="dxa"/>
            <w:noWrap/>
            <w:vAlign w:val="center"/>
          </w:tcPr>
          <w:p w14:paraId="06EFB7A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43C2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5" w:type="dxa"/>
            <w:vAlign w:val="center"/>
          </w:tcPr>
          <w:p w14:paraId="7C9BFD2A">
            <w:pPr>
              <w:widowControl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电站机组</w:t>
            </w:r>
          </w:p>
        </w:tc>
        <w:tc>
          <w:tcPr>
            <w:tcW w:w="465" w:type="dxa"/>
          </w:tcPr>
          <w:p w14:paraId="0F70D5D3">
            <w:pPr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020" w:type="dxa"/>
          </w:tcPr>
          <w:p w14:paraId="6DCC5DB1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发电机水轮机</w:t>
            </w:r>
          </w:p>
        </w:tc>
        <w:tc>
          <w:tcPr>
            <w:tcW w:w="2550" w:type="dxa"/>
            <w:vAlign w:val="center"/>
          </w:tcPr>
          <w:p w14:paraId="53BD458A">
            <w:pPr>
              <w:widowControl/>
              <w:jc w:val="both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SB007(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SFW250-8∕740、XJA-W-50/1×125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685" w:type="dxa"/>
          </w:tcPr>
          <w:p w14:paraId="090A588A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潮汕电机厂</w:t>
            </w:r>
          </w:p>
        </w:tc>
        <w:tc>
          <w:tcPr>
            <w:tcW w:w="585" w:type="dxa"/>
            <w:noWrap/>
          </w:tcPr>
          <w:p w14:paraId="52B53917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组</w:t>
            </w:r>
          </w:p>
        </w:tc>
        <w:tc>
          <w:tcPr>
            <w:tcW w:w="450" w:type="dxa"/>
            <w:noWrap/>
          </w:tcPr>
          <w:p w14:paraId="602546BA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1</w:t>
            </w:r>
          </w:p>
        </w:tc>
        <w:tc>
          <w:tcPr>
            <w:tcW w:w="1215" w:type="dxa"/>
            <w:noWrap/>
          </w:tcPr>
          <w:p w14:paraId="16166E54">
            <w:pPr>
              <w:jc w:val="righ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2002年6月</w:t>
            </w:r>
          </w:p>
        </w:tc>
        <w:tc>
          <w:tcPr>
            <w:tcW w:w="660" w:type="dxa"/>
            <w:noWrap/>
            <w:vAlign w:val="center"/>
          </w:tcPr>
          <w:p w14:paraId="6E33B83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3573C272">
      <w:pPr>
        <w:spacing w:line="360" w:lineRule="auto"/>
        <w:rPr>
          <w:rFonts w:hAnsi="宋体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diNjBiZmY3NGY3OGYxOWU0MGNlNjRhMDc2ZjdmYWQifQ=="/>
  </w:docVars>
  <w:rsids>
    <w:rsidRoot w:val="00040ACB"/>
    <w:rsid w:val="00040ACB"/>
    <w:rsid w:val="00084737"/>
    <w:rsid w:val="000E175F"/>
    <w:rsid w:val="00100340"/>
    <w:rsid w:val="00116F0B"/>
    <w:rsid w:val="00191DFA"/>
    <w:rsid w:val="001D7EF5"/>
    <w:rsid w:val="001E650C"/>
    <w:rsid w:val="00260713"/>
    <w:rsid w:val="00270A95"/>
    <w:rsid w:val="00281B19"/>
    <w:rsid w:val="00297385"/>
    <w:rsid w:val="002B5B7D"/>
    <w:rsid w:val="002C2E7D"/>
    <w:rsid w:val="002C3FC9"/>
    <w:rsid w:val="003250ED"/>
    <w:rsid w:val="003653C8"/>
    <w:rsid w:val="00383D89"/>
    <w:rsid w:val="003E5D36"/>
    <w:rsid w:val="00426CBC"/>
    <w:rsid w:val="0045248C"/>
    <w:rsid w:val="00452941"/>
    <w:rsid w:val="00453777"/>
    <w:rsid w:val="004733C7"/>
    <w:rsid w:val="004A2B40"/>
    <w:rsid w:val="004C7DE4"/>
    <w:rsid w:val="004E6567"/>
    <w:rsid w:val="004F448A"/>
    <w:rsid w:val="0054694C"/>
    <w:rsid w:val="005475AA"/>
    <w:rsid w:val="005856B7"/>
    <w:rsid w:val="005C2B6B"/>
    <w:rsid w:val="005D0457"/>
    <w:rsid w:val="00611A71"/>
    <w:rsid w:val="00654696"/>
    <w:rsid w:val="00693528"/>
    <w:rsid w:val="00747CC9"/>
    <w:rsid w:val="0075751B"/>
    <w:rsid w:val="007A115C"/>
    <w:rsid w:val="0083235B"/>
    <w:rsid w:val="0083591D"/>
    <w:rsid w:val="008414BC"/>
    <w:rsid w:val="00842003"/>
    <w:rsid w:val="00852136"/>
    <w:rsid w:val="009D2B7E"/>
    <w:rsid w:val="009D3754"/>
    <w:rsid w:val="00A00530"/>
    <w:rsid w:val="00A06AD5"/>
    <w:rsid w:val="00A150D2"/>
    <w:rsid w:val="00AD1408"/>
    <w:rsid w:val="00AD4967"/>
    <w:rsid w:val="00B21609"/>
    <w:rsid w:val="00B454A1"/>
    <w:rsid w:val="00BC1CF3"/>
    <w:rsid w:val="00C04577"/>
    <w:rsid w:val="00C96B8C"/>
    <w:rsid w:val="00CC32F8"/>
    <w:rsid w:val="00CD77EF"/>
    <w:rsid w:val="00D01327"/>
    <w:rsid w:val="00D3744C"/>
    <w:rsid w:val="00E021A6"/>
    <w:rsid w:val="00E2451E"/>
    <w:rsid w:val="00E941E0"/>
    <w:rsid w:val="00ED5EE9"/>
    <w:rsid w:val="00EE7FEC"/>
    <w:rsid w:val="00EF3A9A"/>
    <w:rsid w:val="00F1537F"/>
    <w:rsid w:val="00FA2061"/>
    <w:rsid w:val="00FB390B"/>
    <w:rsid w:val="17B00B06"/>
    <w:rsid w:val="23AC73E9"/>
    <w:rsid w:val="263D3806"/>
    <w:rsid w:val="34D8012A"/>
    <w:rsid w:val="483B70E9"/>
    <w:rsid w:val="65AD28CF"/>
    <w:rsid w:val="6C2F41E5"/>
    <w:rsid w:val="7A014E71"/>
    <w:rsid w:val="7CBC4AA3"/>
    <w:rsid w:val="7EAE3F29"/>
    <w:rsid w:val="7FD04C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/>
      <w:szCs w:val="20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basedOn w:val="7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655</Words>
  <Characters>1040</Characters>
  <Lines>19</Lines>
  <Paragraphs>5</Paragraphs>
  <TotalTime>12</TotalTime>
  <ScaleCrop>false</ScaleCrop>
  <LinksUpToDate>false</LinksUpToDate>
  <CharactersWithSpaces>1142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2022-09-16T08:06:00Z</dcterms:created>
  <dc:creator>sxy</dc:creator>
  <cp:lastModifiedBy>Administrator</cp:lastModifiedBy>
  <cp:lastPrinted>2024-12-09T09:19:09Z</cp:lastPrinted>
  <dcterms:modified xsi:type="dcterms:W3CDTF">2024-12-09T09:19:13Z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5C8563BC4B24430EBA07957450046C78</vt:lpwstr>
  </property>
</Properties>
</file>