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95597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龙门县城投物业管理有限公司</w:t>
      </w:r>
    </w:p>
    <w:p w14:paraId="6D314A4B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东区智慧停车场二层商铺平面图</w:t>
      </w:r>
    </w:p>
    <w:p w14:paraId="617EA8F5">
      <w:pPr>
        <w:rPr>
          <w:rFonts w:hint="eastAsia"/>
          <w:lang w:val="en-US" w:eastAsia="zh-CN"/>
        </w:rPr>
      </w:pPr>
    </w:p>
    <w:p w14:paraId="66764632">
      <w:pPr>
        <w:ind w:left="-840" w:leftChars="-400" w:firstLine="0" w:firstLineChars="0"/>
        <w:rPr>
          <w:rFonts w:hint="eastAsia" w:eastAsiaTheme="minorEastAsia"/>
          <w:lang w:eastAsia="zh-CN"/>
        </w:rPr>
      </w:pPr>
    </w:p>
    <w:p w14:paraId="1C4107A3">
      <w:pPr>
        <w:ind w:left="-840" w:leftChars="-40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54245" cy="3663315"/>
            <wp:effectExtent l="0" t="0" r="8255" b="13335"/>
            <wp:docPr id="1" name="图片 1" descr="8bb0b07424c46a52a2969198c7d6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b0b07424c46a52a2969198c7d68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06789"/>
    <w:rsid w:val="0AFF075D"/>
    <w:rsid w:val="46406789"/>
    <w:rsid w:val="52797BB7"/>
    <w:rsid w:val="57357345"/>
    <w:rsid w:val="6DD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1</TotalTime>
  <ScaleCrop>false</ScaleCrop>
  <LinksUpToDate>false</LinksUpToDate>
  <CharactersWithSpaces>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2025-01-17T07:56:00Z</dcterms:created>
  <dc:creator>Echo</dc:creator>
  <cp:lastModifiedBy>Echo</cp:lastModifiedBy>
  <dcterms:modified xsi:type="dcterms:W3CDTF">2025-04-27T02:54:11Z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97E450828FC4441F9E62A8CFFBCAC688_11</vt:lpwstr>
  </property>
  <property fmtid="{D5CDD505-2E9C-101B-9397-08002B2CF9AE}" pid="4" name="KSOTemplateDocerSaveRecord">
    <vt:lpwstr>eyJoZGlkIjoiZWU3ODBkNjBlNjhjMDExMGMxZTlkMTZmYzIzNmEyOGIiLCJ1c2VySWQiOiIyODEyMjAxNjEifQ==</vt:lpwstr>
  </property>
</Properties>
</file>