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val="en-US" w:eastAsia="zh-CN"/>
        </w:rPr>
        <w:t>龙门县城市建设投资有限公司城投大厦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  <w:t>龙城</w:t>
      </w:r>
    </w:p>
    <w:p>
      <w:pPr>
        <w:jc w:val="center"/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  <w:t>街道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val="en-US" w:eastAsia="zh-CN"/>
        </w:rPr>
        <w:t>体育西路6号城投大厦第11层（面积233.32㎡）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第11层</w:t>
      </w:r>
    </w:p>
    <w:p>
      <w:pPr>
        <w:jc w:val="left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8691881098311789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6918810983117892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345412850399423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4541285039942380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8" name="图片 8" descr="2439491933879674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439491933879674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9" name="图片 9" descr="57106325374410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710632537441031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11B05F6B"/>
    <w:rsid w:val="11B05F6B"/>
    <w:rsid w:val="176435F7"/>
    <w:rsid w:val="244D7989"/>
    <w:rsid w:val="2A81716B"/>
    <w:rsid w:val="418768F7"/>
    <w:rsid w:val="54AF1031"/>
    <w:rsid w:val="575754EC"/>
    <w:rsid w:val="67B43E1E"/>
    <w:rsid w:val="6932559A"/>
    <w:rsid w:val="6E610052"/>
    <w:rsid w:val="7F007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59</Words>
  <Characters>61</Characters>
  <Lines>0</Lines>
  <Paragraphs>0</Paragraphs>
  <TotalTime>176</TotalTime>
  <ScaleCrop>false</ScaleCrop>
  <LinksUpToDate>false</LinksUpToDate>
  <CharactersWithSpaces>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梓尧</cp:lastModifiedBy>
  <dcterms:modified xsi:type="dcterms:W3CDTF">2024-04-10T06:44:38Z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2C35053849BC47E9B8C0505AB58DC65A_13</vt:lpwstr>
  </property>
</Properties>
</file>