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D111">
      <w:pPr>
        <w:rPr>
          <w:sz w:val="36"/>
          <w:szCs w:val="36"/>
        </w:rPr>
      </w:pPr>
    </w:p>
    <w:p w14:paraId="71E9B170"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sz w:val="36"/>
          <w:szCs w:val="36"/>
        </w:rPr>
        <w:t>龙门县</w:t>
      </w:r>
      <w:r>
        <w:rPr>
          <w:rFonts w:hint="eastAsia"/>
          <w:sz w:val="36"/>
          <w:szCs w:val="36"/>
          <w:lang w:val="en-US" w:eastAsia="zh-CN"/>
        </w:rPr>
        <w:t>左潭供销社</w:t>
      </w:r>
      <w:r>
        <w:rPr>
          <w:sz w:val="36"/>
          <w:szCs w:val="36"/>
        </w:rPr>
        <w:t>前进路</w:t>
      </w:r>
      <w:r>
        <w:rPr>
          <w:rFonts w:hint="eastAsia" w:ascii="宋体" w:hAnsi="宋体" w:eastAsia="宋体" w:cs="宋体"/>
          <w:sz w:val="36"/>
          <w:szCs w:val="36"/>
        </w:rPr>
        <w:t>1</w:t>
      </w:r>
      <w:r>
        <w:rPr>
          <w:sz w:val="36"/>
          <w:szCs w:val="36"/>
        </w:rPr>
        <w:t>号</w:t>
      </w:r>
      <w:r>
        <w:rPr>
          <w:rFonts w:hint="eastAsia"/>
          <w:sz w:val="36"/>
          <w:szCs w:val="36"/>
          <w:lang w:val="en-US" w:eastAsia="zh-CN"/>
        </w:rPr>
        <w:t>物业</w:t>
      </w:r>
    </w:p>
    <w:p w14:paraId="68F8BD62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85090" distR="85090">
            <wp:extent cx="5144770" cy="37788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56303" b="17544"/>
                    <a:stretch>
                      <a:fillRect/>
                    </a:stretch>
                  </pic:blipFill>
                  <pic:spPr>
                    <a:xfrm>
                      <a:off x="0" y="0"/>
                      <a:ext cx="5145165" cy="377928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2A285BCA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85090" distR="85090">
            <wp:extent cx="5177790" cy="372173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8272" cy="3722177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14:paraId="204D6DF9">
      <w:pPr>
        <w:rPr>
          <w:sz w:val="36"/>
          <w:szCs w:val="36"/>
        </w:rPr>
      </w:pPr>
    </w:p>
    <w:p w14:paraId="5066A137"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sz w:val="36"/>
          <w:szCs w:val="36"/>
        </w:rPr>
        <w:t>龙门县</w:t>
      </w:r>
      <w:r>
        <w:rPr>
          <w:rFonts w:hint="eastAsia"/>
          <w:sz w:val="36"/>
          <w:szCs w:val="36"/>
          <w:lang w:val="en-US" w:eastAsia="zh-CN"/>
        </w:rPr>
        <w:t>左潭供销社</w:t>
      </w:r>
      <w:r>
        <w:rPr>
          <w:sz w:val="36"/>
          <w:szCs w:val="36"/>
        </w:rPr>
        <w:t>左谭街（</w:t>
      </w:r>
      <w:r>
        <w:rPr>
          <w:rFonts w:hint="eastAsia" w:ascii="宋体" w:hAnsi="宋体" w:eastAsia="宋体" w:cs="宋体"/>
          <w:sz w:val="36"/>
          <w:szCs w:val="36"/>
        </w:rPr>
        <w:t>48、52</w:t>
      </w:r>
      <w:r>
        <w:rPr>
          <w:sz w:val="36"/>
          <w:szCs w:val="36"/>
        </w:rPr>
        <w:t>号）</w:t>
      </w:r>
      <w:r>
        <w:rPr>
          <w:rFonts w:hint="eastAsia"/>
          <w:sz w:val="36"/>
          <w:szCs w:val="36"/>
          <w:lang w:val="en-US" w:eastAsia="zh-CN"/>
        </w:rPr>
        <w:t>物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业</w:t>
      </w:r>
    </w:p>
    <w:p w14:paraId="0FDE2334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drawing>
          <wp:inline distT="0" distB="0" distL="85090" distR="85090">
            <wp:extent cx="5124450" cy="38735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927" cy="3873640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drawing>
          <wp:inline distT="0" distB="0" distL="85090" distR="85090">
            <wp:extent cx="5130165" cy="406590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0648" cy="4066209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MV Boli"/>
    <w:panose1 w:val="02000000000000000000"/>
    <w:charset w:val="00"/>
    <w:family w:val="auto"/>
    <w:pitch w:val="default"/>
    <w:sig w:usb0="00000000" w:usb1="00000000" w:usb2="00000021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5CB237BB"/>
    <w:rsid w:val="74763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sz w:val="32"/>
    </w:rPr>
  </w:style>
  <w:style w:type="paragraph" w:customStyle="1" w:styleId="8">
    <w:name w:val="样式2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</Words>
  <Characters>28</Characters>
  <Lines>8</Lines>
  <Paragraphs>2</Paragraphs>
  <TotalTime>43</TotalTime>
  <ScaleCrop>false</ScaleCrop>
  <LinksUpToDate>false</LinksUpToDate>
  <CharactersWithSpaces>28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菲</cp:lastModifiedBy>
  <dcterms:modified xsi:type="dcterms:W3CDTF">2026-05-21T08:03:07Z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eyJoZGlkIjoiZThmNjAzMWJlZjFkMmQwODUwMTJkYzE2ODFiYmFmYTciLCJ1c2VySWQiOiI4ODgwOTM3ODEifQ==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A8100C7C754041329135B9CD7D260A1D_12</vt:lpwstr>
  </property>
</Properties>
</file>