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eastAsia="zh-CN"/>
        </w:rPr>
        <w:t>惠州市公共资源交易中心产权交易成交款代收账户</w:t>
      </w:r>
      <w:bookmarkStart w:id="0" w:name="_GoBack"/>
      <w:bookmarkEnd w:id="0"/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名：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36"/>
          <w:szCs w:val="36"/>
          <w:lang w:eastAsia="zh-CN"/>
        </w:rPr>
        <w:t>惠州市公共资源交易中心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36"/>
          <w:szCs w:val="36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号：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44"/>
          <w:szCs w:val="44"/>
          <w:lang w:val="en-US" w:eastAsia="zh-CN"/>
        </w:rPr>
        <w:t>2008 0327 2900 0669 986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36"/>
          <w:szCs w:val="36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开户行：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36"/>
          <w:szCs w:val="36"/>
          <w:lang w:val="en-US" w:eastAsia="zh-CN"/>
        </w:rPr>
        <w:t xml:space="preserve"> 中国工商银行惠州市江北支行　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6"/>
          <w:szCs w:val="36"/>
          <w:lang w:val="en-US" w:eastAsia="zh-CN"/>
        </w:rPr>
        <w:drawing>
          <wp:inline distT="0" distB="0" distL="114300" distR="114300">
            <wp:extent cx="6115050" cy="4163060"/>
            <wp:effectExtent l="0" t="0" r="0" b="8890"/>
            <wp:docPr id="1" name="图片 1" descr="WXWorkLocal_17485761408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XWorkLocal_174857614081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6"/>
          <w:szCs w:val="36"/>
          <w:lang w:val="en-US" w:eastAsia="zh-CN"/>
        </w:rPr>
        <w:t xml:space="preserve">                                    </w:t>
      </w:r>
    </w:p>
    <w:p/>
    <w:p>
      <w:pPr>
        <w:rPr>
          <w:rFonts w:hint="default" w:eastAsia="宋体"/>
          <w:lang w:val="en-US" w:eastAsia="zh-CN"/>
        </w:rPr>
      </w:pPr>
    </w:p>
    <w:sectPr>
      <w:pgSz w:w="11906" w:h="16838"/>
      <w:pgMar w:top="2098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353EB"/>
    <w:rsid w:val="0EF649F9"/>
    <w:rsid w:val="0EFC02FC"/>
    <w:rsid w:val="11C41F40"/>
    <w:rsid w:val="14BA1191"/>
    <w:rsid w:val="19196564"/>
    <w:rsid w:val="28277277"/>
    <w:rsid w:val="2B5C4CC9"/>
    <w:rsid w:val="437353EB"/>
    <w:rsid w:val="50586B99"/>
    <w:rsid w:val="53F53F20"/>
    <w:rsid w:val="58AC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市公共资源交易中心</Company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2023-11-28T02:07:00Z</dcterms:created>
  <dc:creator>陈昊彤</dc:creator>
  <cp:lastModifiedBy>黄金兰</cp:lastModifiedBy>
  <cp:lastPrinted>2025-05-30T02:56:00Z</cp:lastPrinted>
  <dcterms:modified xsi:type="dcterms:W3CDTF">2026-01-07T03:38:32Z</dcterms:modified>
  <dc:title>汇款账号：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209D694923424C9081B2543FB22B5CA5</vt:lpwstr>
  </property>
</Properties>
</file>