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物业租赁</w:t>
      </w:r>
      <w:r>
        <w:rPr>
          <w:rFonts w:hint="eastAsia" w:ascii="仿宋" w:hAnsi="仿宋" w:eastAsia="仿宋"/>
          <w:b/>
          <w:sz w:val="44"/>
          <w:szCs w:val="44"/>
        </w:rPr>
        <w:t>安全生产责任书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为加强安全生产的监督和管理，分清职责，确保安全生产责任的落实，根据《中华人民共和国安全生产法》、《广东省安全生产条例》和惠州市兴通实业投资有限公司（</w:t>
      </w:r>
      <w:r>
        <w:rPr>
          <w:rFonts w:hint="eastAsia" w:ascii="仿宋" w:hAnsi="仿宋" w:eastAsia="仿宋"/>
          <w:sz w:val="28"/>
          <w:szCs w:val="28"/>
          <w:lang w:eastAsia="zh-CN"/>
        </w:rPr>
        <w:t>惠州惠博公路有限公司</w:t>
      </w:r>
      <w:r>
        <w:rPr>
          <w:rFonts w:hint="eastAsia" w:ascii="仿宋" w:hAnsi="仿宋" w:eastAsia="仿宋"/>
          <w:sz w:val="28"/>
          <w:szCs w:val="28"/>
        </w:rPr>
        <w:t>属兴通公司</w:t>
      </w:r>
      <w:r>
        <w:rPr>
          <w:rFonts w:hint="eastAsia" w:ascii="仿宋" w:hAnsi="仿宋" w:eastAsia="仿宋"/>
          <w:sz w:val="28"/>
          <w:szCs w:val="28"/>
          <w:lang w:eastAsia="zh-CN"/>
        </w:rPr>
        <w:t>全资子公司</w:t>
      </w:r>
      <w:r>
        <w:rPr>
          <w:rFonts w:hint="eastAsia" w:ascii="仿宋" w:hAnsi="仿宋" w:eastAsia="仿宋"/>
          <w:sz w:val="28"/>
          <w:szCs w:val="28"/>
        </w:rPr>
        <w:t>，参照兴通公司安全管理制度执行）安全生产有关制度规定，遵循“谁经营，谁负责”的原则，结合实际，制定本安全生产责任书，明确安全生产主体责任。根据双方签订的《</w:t>
      </w:r>
      <w:r>
        <w:rPr>
          <w:rFonts w:hint="eastAsia" w:ascii="仿宋" w:hAnsi="仿宋" w:eastAsia="仿宋"/>
          <w:sz w:val="28"/>
          <w:szCs w:val="28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</w:rPr>
        <w:t>租赁合同》，租赁期间，承租</w:t>
      </w:r>
      <w:r>
        <w:rPr>
          <w:rFonts w:hint="eastAsia" w:ascii="仿宋" w:hAnsi="仿宋" w:eastAsia="仿宋"/>
          <w:sz w:val="28"/>
          <w:szCs w:val="28"/>
          <w:lang w:eastAsia="zh-CN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为承租</w:t>
      </w:r>
      <w:r>
        <w:rPr>
          <w:rFonts w:hint="eastAsia" w:ascii="仿宋" w:hAnsi="仿宋" w:eastAsia="仿宋"/>
          <w:sz w:val="28"/>
          <w:szCs w:val="28"/>
          <w:lang w:eastAsia="zh-CN"/>
        </w:rPr>
        <w:t>我公司位于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惠州市惠城区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single"/>
        </w:rPr>
        <w:t>江北西边角（江北西24号小区即奥林匹克花园入口与惠博沿江路交接处）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single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的安全生产主要责任人，其安全职责如下：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1、结合行业消防标准要求，负责制定切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合实际的消防安全管理制度，并悬挂上墙宣传教育，明确场所安全责任人、管理人、落实消防安全责任。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2、保持</w:t>
      </w:r>
      <w:r>
        <w:rPr>
          <w:rFonts w:hint="eastAsia" w:ascii="仿宋" w:hAnsi="仿宋" w:eastAsia="仿宋"/>
          <w:sz w:val="28"/>
          <w:szCs w:val="28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</w:rPr>
        <w:t>内消防安全疏散通道、窗口和安全出口畅通；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3、负责</w:t>
      </w:r>
      <w:r>
        <w:rPr>
          <w:rFonts w:hint="eastAsia" w:ascii="仿宋" w:hAnsi="仿宋" w:eastAsia="仿宋"/>
          <w:sz w:val="28"/>
          <w:szCs w:val="28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</w:rPr>
        <w:t>内配备足够的消防防护器材和消防器材（灭火器、灭火毯等），并将灭火器放置明显处，保证其功能正常；疏散指示标志张贴规范清晰、装置应急照明灯；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4、熟知消防安全职责及本场所火灾危险性和防火措施，清楚依法应承担的消防安全责任。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5、如有使用液化气的必须严格规范液化气瓶与炉灶之间的距离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0.5米以上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，使用高压带钢丝防爆天然气管进行连接；严格控制瓶装气的储备数量，并应将液化气罐的储存地与其他场所进行实体墙分隔。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6、营业前后进行用电、用气、用火检查、巡查，做好防火检查记录；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7、凡摆放易燃、可燃商品的地方、仓库等均应严禁明火，在明显处设置禁火、禁烟标志；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8、发生事故时，要立即到达现场，认真组织抢救和善后工作，积极协助有关部门进行事故处理。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9、负责传达、组织员工学习国家和政府有关安全生产政策、法律法规以及有关单位的要求和指示。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10、组织定期对经营场所进行消防安全检查，发现事故隐患和不安全因素，立即纠正，及时整改，保障经营安全。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11、定期进行安全生产教育培训，达到“一懂三会”（懂火灾危害性、会报警、会灭火、会逃生），加强宣传教育，提高安全防范意识，防止安全事故发生。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12、必须达到安全事故控制目标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（1）无人员伤亡、群伤事故；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（2）无重大及以上火灾责任事故；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（3）无重大及以上交通责任事故；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（4）无重大设备安全事故。</w:t>
      </w:r>
    </w:p>
    <w:p>
      <w:pPr>
        <w:spacing w:line="360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13、本责任书一式两份，双方各执一份。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出租方：（甲方）                  承租方：（乙方）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第一责任人：                     第一责任人：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51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87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OGViNWFmZGQ0ZmQxYWIwM2JlMzY1ZTNjZTI4YTEifQ=="/>
  </w:docVars>
  <w:rsids>
    <w:rsidRoot w:val="00B30521"/>
    <w:rsid w:val="0000533D"/>
    <w:rsid w:val="000326FC"/>
    <w:rsid w:val="00040A98"/>
    <w:rsid w:val="00062CA9"/>
    <w:rsid w:val="0009053A"/>
    <w:rsid w:val="0009083C"/>
    <w:rsid w:val="000A3BAB"/>
    <w:rsid w:val="000A5A60"/>
    <w:rsid w:val="000B5AFC"/>
    <w:rsid w:val="000D13A4"/>
    <w:rsid w:val="000E60F3"/>
    <w:rsid w:val="000F62B3"/>
    <w:rsid w:val="001022F4"/>
    <w:rsid w:val="0012374D"/>
    <w:rsid w:val="00144B12"/>
    <w:rsid w:val="001611B9"/>
    <w:rsid w:val="001647F5"/>
    <w:rsid w:val="00175373"/>
    <w:rsid w:val="0018451C"/>
    <w:rsid w:val="00191617"/>
    <w:rsid w:val="00194F53"/>
    <w:rsid w:val="001B179F"/>
    <w:rsid w:val="001C5D46"/>
    <w:rsid w:val="001E0512"/>
    <w:rsid w:val="0021350F"/>
    <w:rsid w:val="00241FAF"/>
    <w:rsid w:val="002528AE"/>
    <w:rsid w:val="00271A38"/>
    <w:rsid w:val="00292C0E"/>
    <w:rsid w:val="00296369"/>
    <w:rsid w:val="002A6C37"/>
    <w:rsid w:val="002B4B4F"/>
    <w:rsid w:val="002B6DC5"/>
    <w:rsid w:val="002E2761"/>
    <w:rsid w:val="002F47AB"/>
    <w:rsid w:val="002F47BF"/>
    <w:rsid w:val="002F4B7D"/>
    <w:rsid w:val="003028EC"/>
    <w:rsid w:val="00303098"/>
    <w:rsid w:val="00305C17"/>
    <w:rsid w:val="00307492"/>
    <w:rsid w:val="00317E5D"/>
    <w:rsid w:val="00326A13"/>
    <w:rsid w:val="003342E5"/>
    <w:rsid w:val="0034149E"/>
    <w:rsid w:val="00372CD6"/>
    <w:rsid w:val="00382588"/>
    <w:rsid w:val="00394DBA"/>
    <w:rsid w:val="003A376E"/>
    <w:rsid w:val="003A6BAA"/>
    <w:rsid w:val="003D4291"/>
    <w:rsid w:val="003E7C10"/>
    <w:rsid w:val="003F0D3C"/>
    <w:rsid w:val="003F265C"/>
    <w:rsid w:val="00402C5D"/>
    <w:rsid w:val="00433B0A"/>
    <w:rsid w:val="00443D1C"/>
    <w:rsid w:val="0045766C"/>
    <w:rsid w:val="004912E7"/>
    <w:rsid w:val="00493E08"/>
    <w:rsid w:val="004A6BCB"/>
    <w:rsid w:val="004D1EEC"/>
    <w:rsid w:val="004E54C4"/>
    <w:rsid w:val="00512A75"/>
    <w:rsid w:val="00516D66"/>
    <w:rsid w:val="0052377F"/>
    <w:rsid w:val="0053509F"/>
    <w:rsid w:val="00550AA0"/>
    <w:rsid w:val="00581A35"/>
    <w:rsid w:val="00584F60"/>
    <w:rsid w:val="005A2AC3"/>
    <w:rsid w:val="005A4A67"/>
    <w:rsid w:val="005B2B11"/>
    <w:rsid w:val="005D620D"/>
    <w:rsid w:val="005E4E3A"/>
    <w:rsid w:val="00633B11"/>
    <w:rsid w:val="00634571"/>
    <w:rsid w:val="0064209D"/>
    <w:rsid w:val="00681C3E"/>
    <w:rsid w:val="00681DD0"/>
    <w:rsid w:val="006876C8"/>
    <w:rsid w:val="00697A1C"/>
    <w:rsid w:val="006A34CB"/>
    <w:rsid w:val="006B5B01"/>
    <w:rsid w:val="006C3121"/>
    <w:rsid w:val="006C3AAD"/>
    <w:rsid w:val="006C440A"/>
    <w:rsid w:val="006E1C9E"/>
    <w:rsid w:val="007165F4"/>
    <w:rsid w:val="0072622D"/>
    <w:rsid w:val="00743EB4"/>
    <w:rsid w:val="0075266D"/>
    <w:rsid w:val="007764E2"/>
    <w:rsid w:val="007824A7"/>
    <w:rsid w:val="007834F9"/>
    <w:rsid w:val="00785C29"/>
    <w:rsid w:val="007A0BED"/>
    <w:rsid w:val="007A18F8"/>
    <w:rsid w:val="007A4C75"/>
    <w:rsid w:val="007C156F"/>
    <w:rsid w:val="007E07C8"/>
    <w:rsid w:val="007F5243"/>
    <w:rsid w:val="008040BE"/>
    <w:rsid w:val="00805FBE"/>
    <w:rsid w:val="008513E9"/>
    <w:rsid w:val="0088239C"/>
    <w:rsid w:val="008A6E55"/>
    <w:rsid w:val="008A7EDA"/>
    <w:rsid w:val="008D22DD"/>
    <w:rsid w:val="008D651D"/>
    <w:rsid w:val="008E4B60"/>
    <w:rsid w:val="008F71EE"/>
    <w:rsid w:val="0092788B"/>
    <w:rsid w:val="009279DB"/>
    <w:rsid w:val="00944B70"/>
    <w:rsid w:val="0094621E"/>
    <w:rsid w:val="009744F9"/>
    <w:rsid w:val="0098231A"/>
    <w:rsid w:val="00982C74"/>
    <w:rsid w:val="00985614"/>
    <w:rsid w:val="009B2F2A"/>
    <w:rsid w:val="009C262A"/>
    <w:rsid w:val="009D13C9"/>
    <w:rsid w:val="009D3881"/>
    <w:rsid w:val="009F1B2A"/>
    <w:rsid w:val="00A0021F"/>
    <w:rsid w:val="00A070EB"/>
    <w:rsid w:val="00A16253"/>
    <w:rsid w:val="00A165F3"/>
    <w:rsid w:val="00A52BDC"/>
    <w:rsid w:val="00A8549D"/>
    <w:rsid w:val="00A87256"/>
    <w:rsid w:val="00AB0541"/>
    <w:rsid w:val="00AD5663"/>
    <w:rsid w:val="00AE2F6E"/>
    <w:rsid w:val="00AE69ED"/>
    <w:rsid w:val="00AF23F8"/>
    <w:rsid w:val="00B10E4A"/>
    <w:rsid w:val="00B11EEE"/>
    <w:rsid w:val="00B20777"/>
    <w:rsid w:val="00B25AA3"/>
    <w:rsid w:val="00B26C04"/>
    <w:rsid w:val="00B30521"/>
    <w:rsid w:val="00B32688"/>
    <w:rsid w:val="00B40591"/>
    <w:rsid w:val="00B50BF7"/>
    <w:rsid w:val="00B843EE"/>
    <w:rsid w:val="00BE6F36"/>
    <w:rsid w:val="00BF3364"/>
    <w:rsid w:val="00BF4EC0"/>
    <w:rsid w:val="00BF57E3"/>
    <w:rsid w:val="00C0051F"/>
    <w:rsid w:val="00C15FF4"/>
    <w:rsid w:val="00C219D7"/>
    <w:rsid w:val="00C21D41"/>
    <w:rsid w:val="00C27D6F"/>
    <w:rsid w:val="00C52F7A"/>
    <w:rsid w:val="00C575B2"/>
    <w:rsid w:val="00C6412B"/>
    <w:rsid w:val="00C65CB0"/>
    <w:rsid w:val="00C722BD"/>
    <w:rsid w:val="00C76A88"/>
    <w:rsid w:val="00CA6C24"/>
    <w:rsid w:val="00CC5CB2"/>
    <w:rsid w:val="00CD271D"/>
    <w:rsid w:val="00CD30B1"/>
    <w:rsid w:val="00CE695C"/>
    <w:rsid w:val="00D0282B"/>
    <w:rsid w:val="00D16663"/>
    <w:rsid w:val="00D211EB"/>
    <w:rsid w:val="00D34C9E"/>
    <w:rsid w:val="00D3687E"/>
    <w:rsid w:val="00D45A42"/>
    <w:rsid w:val="00D53B97"/>
    <w:rsid w:val="00D6454A"/>
    <w:rsid w:val="00D72E2B"/>
    <w:rsid w:val="00D9416D"/>
    <w:rsid w:val="00DA13BA"/>
    <w:rsid w:val="00DF4DCA"/>
    <w:rsid w:val="00DF536B"/>
    <w:rsid w:val="00E0447F"/>
    <w:rsid w:val="00E0541B"/>
    <w:rsid w:val="00E130F8"/>
    <w:rsid w:val="00E16110"/>
    <w:rsid w:val="00E167D2"/>
    <w:rsid w:val="00E16EF9"/>
    <w:rsid w:val="00E274D6"/>
    <w:rsid w:val="00E4431E"/>
    <w:rsid w:val="00E51DC9"/>
    <w:rsid w:val="00E542C1"/>
    <w:rsid w:val="00E641EE"/>
    <w:rsid w:val="00E677A4"/>
    <w:rsid w:val="00E67D0B"/>
    <w:rsid w:val="00E738FF"/>
    <w:rsid w:val="00E91F78"/>
    <w:rsid w:val="00E94A23"/>
    <w:rsid w:val="00EA144F"/>
    <w:rsid w:val="00EC38CC"/>
    <w:rsid w:val="00EE08A6"/>
    <w:rsid w:val="00EE2B8F"/>
    <w:rsid w:val="00EE4E04"/>
    <w:rsid w:val="00F03849"/>
    <w:rsid w:val="00F41880"/>
    <w:rsid w:val="00F4274B"/>
    <w:rsid w:val="00F43160"/>
    <w:rsid w:val="00F92B08"/>
    <w:rsid w:val="00FC7156"/>
    <w:rsid w:val="00FE3208"/>
    <w:rsid w:val="00FE3240"/>
    <w:rsid w:val="03094019"/>
    <w:rsid w:val="031403F4"/>
    <w:rsid w:val="036F5D08"/>
    <w:rsid w:val="03FE6743"/>
    <w:rsid w:val="04F56E8E"/>
    <w:rsid w:val="052241CD"/>
    <w:rsid w:val="077C29DB"/>
    <w:rsid w:val="080F0628"/>
    <w:rsid w:val="08821C95"/>
    <w:rsid w:val="095F3199"/>
    <w:rsid w:val="0B8F40E8"/>
    <w:rsid w:val="0BD95DA5"/>
    <w:rsid w:val="0D73489C"/>
    <w:rsid w:val="0DA327D8"/>
    <w:rsid w:val="1353049C"/>
    <w:rsid w:val="195F1BF5"/>
    <w:rsid w:val="1B206DB9"/>
    <w:rsid w:val="1BF14D6E"/>
    <w:rsid w:val="214908A7"/>
    <w:rsid w:val="2152522B"/>
    <w:rsid w:val="24262519"/>
    <w:rsid w:val="247B1377"/>
    <w:rsid w:val="24812C0F"/>
    <w:rsid w:val="24BC5E4C"/>
    <w:rsid w:val="273A304B"/>
    <w:rsid w:val="27ED67EE"/>
    <w:rsid w:val="2A4146A1"/>
    <w:rsid w:val="2C765A0F"/>
    <w:rsid w:val="2CED38B8"/>
    <w:rsid w:val="2D851856"/>
    <w:rsid w:val="354045A8"/>
    <w:rsid w:val="3551101D"/>
    <w:rsid w:val="385A3BD0"/>
    <w:rsid w:val="3A9B7C42"/>
    <w:rsid w:val="3C300708"/>
    <w:rsid w:val="3EE40E80"/>
    <w:rsid w:val="3FF9654C"/>
    <w:rsid w:val="404C2A89"/>
    <w:rsid w:val="41BC1504"/>
    <w:rsid w:val="436C09C7"/>
    <w:rsid w:val="44404311"/>
    <w:rsid w:val="47DA51A5"/>
    <w:rsid w:val="4C1674AD"/>
    <w:rsid w:val="4D960A5F"/>
    <w:rsid w:val="4DC344C0"/>
    <w:rsid w:val="50587696"/>
    <w:rsid w:val="51087E2A"/>
    <w:rsid w:val="53A85F45"/>
    <w:rsid w:val="57D4427E"/>
    <w:rsid w:val="5A4C0C2B"/>
    <w:rsid w:val="5BD572FC"/>
    <w:rsid w:val="5C434846"/>
    <w:rsid w:val="5C6208A9"/>
    <w:rsid w:val="5CE17FBD"/>
    <w:rsid w:val="5DB12411"/>
    <w:rsid w:val="6086689F"/>
    <w:rsid w:val="62101B29"/>
    <w:rsid w:val="65A3074C"/>
    <w:rsid w:val="6BC4654F"/>
    <w:rsid w:val="6D9E6FAF"/>
    <w:rsid w:val="704D13EE"/>
    <w:rsid w:val="72D8790F"/>
    <w:rsid w:val="72F6557E"/>
    <w:rsid w:val="746A6C62"/>
    <w:rsid w:val="764A5B44"/>
    <w:rsid w:val="7A810045"/>
    <w:rsid w:val="7DB9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4782-4C7A-4EFA-87F8-3228AA4A3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949</Words>
  <Characters>964</Characters>
  <Lines>8</Lines>
  <Paragraphs>2</Paragraphs>
  <TotalTime>1</TotalTime>
  <ScaleCrop>false</ScaleCrop>
  <LinksUpToDate>false</LinksUpToDate>
  <CharactersWithSpaces>1135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2019-05-28T07:10:00Z</dcterms:created>
  <dc:creator>雨林木风</dc:creator>
  <cp:lastModifiedBy>Administrator</cp:lastModifiedBy>
  <cp:lastPrinted>2024-02-23T06:49:00Z</cp:lastPrinted>
  <dcterms:modified xsi:type="dcterms:W3CDTF">2024-02-23T07:20:03Z</dcterms:modified>
  <dc:title>租赁单位安全生产第一责任人责任书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B07944534D0E410683F2020C23B4B036</vt:lpwstr>
  </property>
</Properties>
</file>