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6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5"/>
      </w:tblGrid>
      <w:tr w14:paraId="07736E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655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 w14:paraId="246D7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龙门县小水电水力发电有限公司城东路10号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②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一楼商铺公开招租照片</w:t>
            </w:r>
          </w:p>
        </w:tc>
      </w:tr>
    </w:tbl>
    <w:p w14:paraId="3F590EA3">
      <w:pPr>
        <w:rPr>
          <w:rFonts w:hint="default" w:eastAsiaTheme="minorEastAsia"/>
          <w:lang w:val="en-US" w:eastAsia="zh-CN"/>
        </w:rPr>
      </w:pPr>
    </w:p>
    <w:p w14:paraId="4F25140D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商铺</w:t>
      </w:r>
      <w:r>
        <w:rPr>
          <w:rFonts w:hint="eastAsia"/>
          <w:lang w:val="en-US" w:eastAsia="zh-CN"/>
        </w:rPr>
        <w:t>110平方（4个门面）</w:t>
      </w:r>
    </w:p>
    <w:p w14:paraId="6CB52A5C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175635"/>
            <wp:effectExtent l="0" t="0" r="6350" b="5715"/>
            <wp:docPr id="1" name="图片 1" descr="1727081648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70816484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1CE9">
      <w:pPr>
        <w:bidi w:val="0"/>
        <w:rPr>
          <w:rFonts w:hint="eastAsia"/>
          <w:lang w:val="en-US" w:eastAsia="zh-CN"/>
        </w:rPr>
      </w:pPr>
    </w:p>
    <w:p w14:paraId="2F4C809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4" name="图片 4" descr="IMG_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3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BD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5" name="图片 5" descr="IMG_8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3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EF5A">
      <w:pPr>
        <w:rPr>
          <w:rFonts w:hint="eastAsia" w:eastAsiaTheme="minorEastAsia"/>
          <w:lang w:eastAsia="zh-CN"/>
        </w:rPr>
      </w:pPr>
    </w:p>
    <w:p w14:paraId="2210A9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6" name="图片 6" descr="IMG_8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3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hYTMxYzJiMmY1MTA2NDJiOGUxZTY4ZTQ3NDA2ZDEifQ=="/>
  </w:docVars>
  <w:rsids>
    <w:rsidRoot w:val="00000000"/>
    <w:rsid w:val="4006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2024-10-11T06:34:35Z</dcterms:created>
  <dc:creator>Administrator</dc:creator>
  <cp:lastModifiedBy>琼^O^</cp:lastModifiedBy>
  <dcterms:modified xsi:type="dcterms:W3CDTF">2024-10-11T06:41:46Z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62DB473D004A4AE8918C4AC420A5BF99_12</vt:lpwstr>
  </property>
</Properties>
</file>