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8D8FA4">
      <w:pPr>
        <w:jc w:val="center"/>
        <w:rPr>
          <w:rFonts w:ascii="宋体" w:hAnsi="宋体"/>
          <w:b/>
          <w:sz w:val="44"/>
          <w:szCs w:val="44"/>
        </w:rPr>
      </w:pPr>
      <w:r>
        <w:rPr>
          <w:rFonts w:hint="eastAsia" w:ascii="宋体" w:hAnsi="宋体"/>
          <w:b/>
          <w:sz w:val="44"/>
          <w:szCs w:val="44"/>
        </w:rPr>
        <w:t>厂房租赁合同</w:t>
      </w:r>
    </w:p>
    <w:p w14:paraId="7FA9D20D">
      <w:pPr>
        <w:jc w:val="center"/>
        <w:rPr>
          <w:rFonts w:ascii="仿宋_GB2312" w:eastAsia="仿宋_GB2312"/>
          <w:sz w:val="28"/>
          <w:szCs w:val="28"/>
        </w:rPr>
      </w:pPr>
    </w:p>
    <w:p w14:paraId="0597F181">
      <w:pPr>
        <w:rPr>
          <w:rFonts w:ascii="仿宋" w:hAnsi="仿宋" w:eastAsia="仿宋"/>
          <w:sz w:val="28"/>
          <w:szCs w:val="28"/>
        </w:rPr>
      </w:pPr>
      <w:r>
        <w:rPr>
          <w:rFonts w:hint="eastAsia" w:ascii="仿宋" w:hAnsi="仿宋" w:eastAsia="仿宋"/>
          <w:sz w:val="28"/>
          <w:szCs w:val="28"/>
        </w:rPr>
        <w:t>出租方（以下简称甲方）：龙门县金丰实业投资开发有限公司</w:t>
      </w:r>
    </w:p>
    <w:p w14:paraId="367F0445">
      <w:pPr>
        <w:rPr>
          <w:rFonts w:hint="eastAsia" w:ascii="仿宋" w:hAnsi="仿宋" w:eastAsia="仿宋"/>
          <w:sz w:val="28"/>
          <w:szCs w:val="28"/>
          <w:lang w:eastAsia="zh-CN"/>
        </w:rPr>
      </w:pPr>
      <w:r>
        <w:rPr>
          <w:rFonts w:hint="eastAsia" w:ascii="仿宋" w:hAnsi="仿宋" w:eastAsia="仿宋"/>
          <w:sz w:val="28"/>
          <w:szCs w:val="28"/>
        </w:rPr>
        <w:t>承租方（以下简称乙方）：</w:t>
      </w:r>
      <w:r>
        <w:rPr>
          <w:rFonts w:hint="eastAsia" w:ascii="仿宋" w:hAnsi="仿宋" w:eastAsia="仿宋"/>
          <w:sz w:val="28"/>
          <w:szCs w:val="28"/>
          <w:lang w:val="en-US" w:eastAsia="zh-CN"/>
        </w:rPr>
        <w:t xml:space="preserve"> </w:t>
      </w:r>
    </w:p>
    <w:p w14:paraId="072ED44A">
      <w:pPr>
        <w:ind w:firstLine="570"/>
        <w:rPr>
          <w:rFonts w:hint="eastAsia" w:ascii="仿宋" w:hAnsi="仿宋" w:eastAsia="仿宋"/>
          <w:sz w:val="28"/>
          <w:szCs w:val="28"/>
        </w:rPr>
      </w:pPr>
      <w:r>
        <w:rPr>
          <w:rFonts w:hint="eastAsia" w:ascii="仿宋" w:hAnsi="仿宋" w:eastAsia="仿宋"/>
          <w:sz w:val="28"/>
          <w:szCs w:val="28"/>
        </w:rPr>
        <w:t>本着诚实信用、互助互利的原则，根据《中华人民共和国民法典》的相关规定，就甲方向乙方出租厂房的相关事宜，双方经充分协商，达成如下一致意见，以资共同遵守：</w:t>
      </w:r>
    </w:p>
    <w:p w14:paraId="1B559EBC">
      <w:pPr>
        <w:ind w:firstLine="570"/>
        <w:rPr>
          <w:rFonts w:ascii="仿宋" w:hAnsi="仿宋" w:eastAsia="仿宋"/>
          <w:sz w:val="28"/>
          <w:szCs w:val="28"/>
        </w:rPr>
      </w:pPr>
      <w:r>
        <w:rPr>
          <w:rFonts w:hint="eastAsia" w:ascii="仿宋" w:hAnsi="仿宋" w:eastAsia="仿宋"/>
          <w:b/>
          <w:sz w:val="28"/>
          <w:szCs w:val="28"/>
        </w:rPr>
        <w:t>第一条</w:t>
      </w:r>
      <w:r>
        <w:rPr>
          <w:rFonts w:hint="eastAsia" w:ascii="仿宋" w:hAnsi="仿宋" w:eastAsia="仿宋"/>
          <w:sz w:val="28"/>
          <w:szCs w:val="28"/>
        </w:rPr>
        <w:t>、</w:t>
      </w:r>
      <w:r>
        <w:rPr>
          <w:rFonts w:hint="eastAsia" w:ascii="仿宋" w:hAnsi="仿宋" w:eastAsia="仿宋"/>
          <w:b/>
          <w:sz w:val="28"/>
          <w:szCs w:val="28"/>
        </w:rPr>
        <w:t>租赁物的情况</w:t>
      </w:r>
    </w:p>
    <w:p w14:paraId="57E725FB">
      <w:pPr>
        <w:ind w:firstLine="560" w:firstLineChars="200"/>
        <w:rPr>
          <w:rFonts w:ascii="仿宋" w:hAnsi="仿宋" w:eastAsia="仿宋"/>
          <w:sz w:val="28"/>
          <w:szCs w:val="28"/>
        </w:rPr>
      </w:pPr>
      <w:r>
        <w:rPr>
          <w:rFonts w:hint="eastAsia" w:ascii="仿宋" w:hAnsi="仿宋" w:eastAsia="仿宋"/>
          <w:sz w:val="28"/>
          <w:szCs w:val="28"/>
          <w:lang w:val="en-US" w:eastAsia="zh-CN"/>
        </w:rPr>
        <w:t>甲方将甲方位于金龙大道旁原龙门利龙瓷砖有</w:t>
      </w:r>
      <w:r>
        <w:rPr>
          <w:rFonts w:hint="default" w:ascii="仿宋" w:hAnsi="仿宋" w:eastAsia="仿宋"/>
          <w:sz w:val="28"/>
          <w:szCs w:val="28"/>
          <w:lang w:val="en-US" w:eastAsia="zh-CN"/>
        </w:rPr>
        <w:t>限公司</w:t>
      </w:r>
      <w:r>
        <w:rPr>
          <w:rFonts w:hint="eastAsia" w:ascii="仿宋" w:hAnsi="仿宋" w:eastAsia="仿宋"/>
          <w:sz w:val="28"/>
          <w:szCs w:val="28"/>
          <w:lang w:val="en-US" w:eastAsia="zh-CN"/>
        </w:rPr>
        <w:t>物业（包括厂房2栋，其中：厂房1占地面积5284平方米，厂房2占地面积2207平方米；空地10911平方米）租赁给乙方用于打造一个集车辆展示、交易、检测和售后服务于一体的综合性汽车交易市场</w:t>
      </w:r>
      <w:r>
        <w:rPr>
          <w:rFonts w:hint="eastAsia" w:ascii="仿宋" w:hAnsi="仿宋" w:eastAsia="仿宋"/>
          <w:sz w:val="28"/>
          <w:szCs w:val="28"/>
        </w:rPr>
        <w:t>。</w:t>
      </w:r>
    </w:p>
    <w:p w14:paraId="051A6896">
      <w:pPr>
        <w:ind w:firstLine="562" w:firstLineChars="200"/>
        <w:rPr>
          <w:rFonts w:ascii="仿宋" w:hAnsi="仿宋" w:eastAsia="仿宋"/>
          <w:b/>
          <w:sz w:val="28"/>
          <w:szCs w:val="28"/>
        </w:rPr>
      </w:pPr>
      <w:r>
        <w:rPr>
          <w:rFonts w:hint="eastAsia" w:ascii="仿宋" w:hAnsi="仿宋" w:eastAsia="仿宋"/>
          <w:b/>
          <w:sz w:val="28"/>
          <w:szCs w:val="28"/>
        </w:rPr>
        <w:t>第二条、租赁要求</w:t>
      </w:r>
    </w:p>
    <w:p w14:paraId="0C6657F0">
      <w:pPr>
        <w:ind w:firstLine="560" w:firstLineChars="200"/>
        <w:rPr>
          <w:rFonts w:ascii="仿宋" w:hAnsi="仿宋" w:eastAsia="仿宋"/>
          <w:sz w:val="28"/>
          <w:szCs w:val="28"/>
        </w:rPr>
      </w:pPr>
      <w:r>
        <w:rPr>
          <w:rFonts w:hint="eastAsia" w:ascii="仿宋" w:hAnsi="仿宋" w:eastAsia="仿宋"/>
          <w:sz w:val="28"/>
          <w:szCs w:val="28"/>
        </w:rPr>
        <w:t>租赁厂房</w:t>
      </w:r>
      <w:r>
        <w:rPr>
          <w:rFonts w:hint="eastAsia" w:ascii="仿宋" w:hAnsi="仿宋" w:eastAsia="仿宋"/>
          <w:sz w:val="28"/>
          <w:szCs w:val="28"/>
          <w:lang w:val="en-US" w:eastAsia="zh-CN"/>
        </w:rPr>
        <w:t>及土地</w:t>
      </w:r>
      <w:r>
        <w:rPr>
          <w:rFonts w:hint="eastAsia" w:ascii="仿宋" w:hAnsi="仿宋" w:eastAsia="仿宋"/>
          <w:sz w:val="28"/>
          <w:szCs w:val="28"/>
        </w:rPr>
        <w:t>按</w:t>
      </w:r>
      <w:r>
        <w:rPr>
          <w:rFonts w:hint="eastAsia" w:ascii="仿宋" w:hAnsi="仿宋" w:eastAsia="仿宋"/>
          <w:sz w:val="28"/>
          <w:szCs w:val="28"/>
          <w:lang w:val="en-US" w:eastAsia="zh-CN"/>
        </w:rPr>
        <w:t>现状出租，除消防设施外，涉及厂房室内外装修、修缮、加固及加建设</w:t>
      </w:r>
      <w:r>
        <w:rPr>
          <w:rFonts w:hint="eastAsia" w:ascii="仿宋" w:hAnsi="仿宋" w:eastAsia="仿宋"/>
          <w:sz w:val="28"/>
          <w:szCs w:val="28"/>
        </w:rPr>
        <w:t>施</w:t>
      </w:r>
      <w:r>
        <w:rPr>
          <w:rFonts w:hint="eastAsia" w:ascii="仿宋" w:hAnsi="仿宋" w:eastAsia="仿宋"/>
          <w:sz w:val="28"/>
          <w:szCs w:val="28"/>
          <w:lang w:val="en-US" w:eastAsia="zh-CN"/>
        </w:rPr>
        <w:t>等</w:t>
      </w:r>
      <w:r>
        <w:rPr>
          <w:rFonts w:hint="eastAsia" w:ascii="仿宋" w:hAnsi="仿宋" w:eastAsia="仿宋"/>
          <w:sz w:val="28"/>
          <w:szCs w:val="28"/>
        </w:rPr>
        <w:t>均由乙方负责，费用由乙方自行承担。</w:t>
      </w:r>
    </w:p>
    <w:p w14:paraId="2008E8BD">
      <w:pPr>
        <w:ind w:firstLine="555"/>
        <w:rPr>
          <w:rFonts w:ascii="仿宋" w:hAnsi="仿宋" w:eastAsia="仿宋"/>
          <w:b/>
          <w:sz w:val="28"/>
          <w:szCs w:val="28"/>
        </w:rPr>
      </w:pPr>
      <w:r>
        <w:rPr>
          <w:rFonts w:hint="eastAsia" w:ascii="仿宋" w:hAnsi="仿宋" w:eastAsia="仿宋"/>
          <w:b/>
          <w:sz w:val="28"/>
          <w:szCs w:val="28"/>
        </w:rPr>
        <w:t>第三条、租赁厂房提交合法经营证件</w:t>
      </w:r>
    </w:p>
    <w:p w14:paraId="298E4C95">
      <w:pPr>
        <w:ind w:firstLine="560" w:firstLineChars="200"/>
        <w:rPr>
          <w:rFonts w:ascii="仿宋" w:hAnsi="仿宋" w:eastAsia="仿宋"/>
          <w:sz w:val="28"/>
          <w:szCs w:val="28"/>
        </w:rPr>
      </w:pPr>
      <w:r>
        <w:rPr>
          <w:rFonts w:hint="eastAsia" w:ascii="仿宋" w:hAnsi="仿宋" w:eastAsia="仿宋"/>
          <w:sz w:val="28"/>
          <w:szCs w:val="28"/>
        </w:rPr>
        <w:t>本合同签订后3日内，乙方应将乙方的营业执照等合法经营有关证件交付给甲方备案。</w:t>
      </w:r>
    </w:p>
    <w:p w14:paraId="1D1371AB">
      <w:pPr>
        <w:rPr>
          <w:rFonts w:ascii="仿宋" w:hAnsi="仿宋" w:eastAsia="仿宋"/>
          <w:sz w:val="28"/>
          <w:szCs w:val="28"/>
        </w:rPr>
      </w:pPr>
      <w:r>
        <w:rPr>
          <w:rFonts w:hint="eastAsia" w:ascii="仿宋" w:hAnsi="仿宋" w:eastAsia="仿宋"/>
          <w:sz w:val="28"/>
          <w:szCs w:val="28"/>
        </w:rPr>
        <w:t>　　</w:t>
      </w:r>
      <w:r>
        <w:rPr>
          <w:rFonts w:hint="eastAsia" w:ascii="仿宋" w:hAnsi="仿宋" w:eastAsia="仿宋"/>
          <w:b/>
          <w:sz w:val="28"/>
          <w:szCs w:val="28"/>
        </w:rPr>
        <w:t>第四条</w:t>
      </w:r>
      <w:r>
        <w:rPr>
          <w:rFonts w:hint="eastAsia" w:ascii="仿宋" w:hAnsi="仿宋" w:eastAsia="仿宋"/>
          <w:sz w:val="28"/>
          <w:szCs w:val="28"/>
        </w:rPr>
        <w:t>、</w:t>
      </w:r>
      <w:r>
        <w:rPr>
          <w:rFonts w:hint="eastAsia" w:ascii="仿宋" w:hAnsi="仿宋" w:eastAsia="仿宋"/>
          <w:b/>
          <w:sz w:val="28"/>
          <w:szCs w:val="28"/>
        </w:rPr>
        <w:t>租赁期限、用途</w:t>
      </w:r>
    </w:p>
    <w:p w14:paraId="364B675A">
      <w:pPr>
        <w:ind w:firstLine="560" w:firstLineChars="200"/>
        <w:rPr>
          <w:rFonts w:ascii="仿宋" w:hAnsi="仿宋" w:eastAsia="仿宋"/>
          <w:sz w:val="28"/>
          <w:szCs w:val="28"/>
        </w:rPr>
      </w:pPr>
      <w:r>
        <w:rPr>
          <w:rFonts w:hint="eastAsia" w:ascii="仿宋" w:hAnsi="仿宋" w:eastAsia="仿宋"/>
          <w:sz w:val="28"/>
          <w:szCs w:val="28"/>
        </w:rPr>
        <w:t>1、租赁厂房的期限为</w:t>
      </w:r>
      <w:r>
        <w:rPr>
          <w:rFonts w:hint="eastAsia" w:ascii="仿宋" w:hAnsi="仿宋" w:eastAsia="仿宋"/>
          <w:sz w:val="28"/>
          <w:szCs w:val="28"/>
          <w:u w:val="single"/>
        </w:rPr>
        <w:t>202</w:t>
      </w:r>
      <w:r>
        <w:rPr>
          <w:rFonts w:hint="eastAsia" w:ascii="仿宋" w:hAnsi="仿宋" w:eastAsia="仿宋"/>
          <w:sz w:val="28"/>
          <w:szCs w:val="28"/>
          <w:u w:val="single"/>
          <w:lang w:val="en-US" w:eastAsia="zh-CN"/>
        </w:rPr>
        <w:t>5</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日起至</w:t>
      </w:r>
      <w:r>
        <w:rPr>
          <w:rFonts w:hint="eastAsia" w:ascii="仿宋" w:hAnsi="仿宋" w:eastAsia="仿宋"/>
          <w:sz w:val="28"/>
          <w:szCs w:val="28"/>
          <w:u w:val="single"/>
        </w:rPr>
        <w:t>20</w:t>
      </w:r>
      <w:r>
        <w:rPr>
          <w:rFonts w:hint="eastAsia" w:ascii="仿宋" w:hAnsi="仿宋" w:eastAsia="仿宋"/>
          <w:sz w:val="28"/>
          <w:szCs w:val="28"/>
          <w:u w:val="single"/>
          <w:lang w:val="en-US" w:eastAsia="zh-CN"/>
        </w:rPr>
        <w:t>40</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日止，共计</w:t>
      </w:r>
      <w:r>
        <w:rPr>
          <w:rFonts w:hint="eastAsia" w:ascii="仿宋" w:hAnsi="仿宋" w:eastAsia="仿宋"/>
          <w:sz w:val="28"/>
          <w:szCs w:val="28"/>
          <w:u w:val="single"/>
          <w:lang w:val="en-US" w:eastAsia="zh-CN"/>
        </w:rPr>
        <w:t>15年</w:t>
      </w:r>
      <w:r>
        <w:rPr>
          <w:rFonts w:hint="eastAsia" w:ascii="仿宋" w:hAnsi="仿宋" w:eastAsia="仿宋"/>
          <w:sz w:val="28"/>
          <w:szCs w:val="28"/>
        </w:rPr>
        <w:t>。租赁厂房的用途为用于</w:t>
      </w:r>
      <w:r>
        <w:rPr>
          <w:rFonts w:hint="eastAsia" w:ascii="仿宋" w:hAnsi="仿宋" w:eastAsia="仿宋"/>
          <w:sz w:val="28"/>
          <w:szCs w:val="28"/>
          <w:lang w:val="en-US" w:eastAsia="zh-CN"/>
        </w:rPr>
        <w:t>打造一个集车辆展示、交易、检测和售后服务于一体的综合性汽车交易市场</w:t>
      </w:r>
      <w:r>
        <w:rPr>
          <w:rFonts w:hint="eastAsia" w:ascii="仿宋" w:hAnsi="仿宋" w:eastAsia="仿宋"/>
          <w:sz w:val="28"/>
          <w:szCs w:val="28"/>
        </w:rPr>
        <w:t>，不得挪作他用或停用，如乙方挪作他用或停用3个月以上，甲方有权解除合同并收回租赁厂房。</w:t>
      </w:r>
    </w:p>
    <w:p w14:paraId="13458499">
      <w:pPr>
        <w:ind w:left="1" w:firstLine="560" w:firstLineChars="200"/>
        <w:rPr>
          <w:rFonts w:hint="eastAsia" w:ascii="仿宋" w:hAnsi="仿宋" w:eastAsia="仿宋"/>
          <w:sz w:val="28"/>
          <w:szCs w:val="28"/>
          <w:lang w:eastAsia="zh-CN"/>
        </w:rPr>
      </w:pPr>
      <w:r>
        <w:rPr>
          <w:rFonts w:hint="eastAsia" w:ascii="仿宋" w:hAnsi="仿宋" w:eastAsia="仿宋"/>
          <w:sz w:val="28"/>
          <w:szCs w:val="28"/>
        </w:rPr>
        <w:t>2、租赁期满，甲方有权收回租赁厂房，乙方应将所租赁厂房按基本符合交付时的现状交还甲方，厂房内的设备及可移动物品需在10日内全部搬离，否则视为放弃未搬离物品的所有权。经甲方检查确认质量符合约定后视为交付完毕，厂房加建改建部分，如甲方需要乙方恢复原状，则乙方应在甲方要求的时间内恢复原状，费用由乙方承担；如若相关厂房设施损坏的，甲方可按照甲方认定的数额扣除相应的押金，并要求乙方支付相应赔偿。</w:t>
      </w:r>
    </w:p>
    <w:p w14:paraId="55478F49">
      <w:pPr>
        <w:rPr>
          <w:rFonts w:ascii="仿宋" w:hAnsi="仿宋" w:eastAsia="仿宋"/>
          <w:sz w:val="28"/>
          <w:szCs w:val="28"/>
        </w:rPr>
      </w:pPr>
      <w:r>
        <w:rPr>
          <w:rFonts w:hint="eastAsia" w:ascii="仿宋" w:hAnsi="仿宋" w:eastAsia="仿宋"/>
          <w:sz w:val="28"/>
          <w:szCs w:val="28"/>
        </w:rPr>
        <w:t>　　</w:t>
      </w:r>
      <w:r>
        <w:rPr>
          <w:rFonts w:hint="eastAsia" w:ascii="仿宋" w:hAnsi="仿宋" w:eastAsia="仿宋"/>
          <w:b/>
          <w:sz w:val="28"/>
          <w:szCs w:val="28"/>
        </w:rPr>
        <w:t>第五条</w:t>
      </w:r>
      <w:r>
        <w:rPr>
          <w:rFonts w:hint="eastAsia" w:ascii="仿宋" w:hAnsi="仿宋" w:eastAsia="仿宋"/>
          <w:sz w:val="28"/>
          <w:szCs w:val="28"/>
        </w:rPr>
        <w:t>、</w:t>
      </w:r>
      <w:r>
        <w:rPr>
          <w:rFonts w:hint="eastAsia" w:ascii="仿宋" w:hAnsi="仿宋" w:eastAsia="仿宋"/>
          <w:b/>
          <w:sz w:val="28"/>
          <w:szCs w:val="28"/>
        </w:rPr>
        <w:t>租金、押金及支付方式</w:t>
      </w:r>
    </w:p>
    <w:p w14:paraId="131309DF">
      <w:pPr>
        <w:ind w:left="1"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1、租赁厂房面积为7491平方米，附属空地10911平方米，合计月租金</w:t>
      </w:r>
      <w:r>
        <w:rPr>
          <w:rFonts w:hint="eastAsia" w:ascii="仿宋" w:hAnsi="仿宋" w:eastAsia="仿宋"/>
          <w:sz w:val="28"/>
          <w:szCs w:val="28"/>
          <w:u w:val="none"/>
          <w:lang w:val="en-US" w:eastAsia="zh-CN"/>
        </w:rPr>
        <w:t>为:</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万</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千</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佰</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拾</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元(￥</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元）</w:t>
      </w:r>
      <w:r>
        <w:rPr>
          <w:rFonts w:hint="eastAsia" w:ascii="仿宋" w:hAnsi="仿宋" w:eastAsia="仿宋"/>
          <w:sz w:val="28"/>
          <w:szCs w:val="28"/>
          <w:lang w:val="en-US" w:eastAsia="zh-CN"/>
        </w:rPr>
        <w:t>。租赁期内租金每满五年递增一次,递增幅度为上一周期租金的10%。</w:t>
      </w:r>
    </w:p>
    <w:p w14:paraId="2DB92C33">
      <w:pPr>
        <w:ind w:left="1"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2、鉴于租赁物业已闲置多年，乙方承租后需垫资对厂房室内外装修、修缮及加固后才达到出租标准，且项目运营初期经济效益处于起步阶段，经双方协商，乙方可享受租赁免租期36个月，自承租租赁物业之日起计算乙方租赁免租期。在免租期内，乙方需承担除租金之外的其他费用。如乙方原因导致本合同的租赁期限未能完整履行，则取消本条所述的全部免租期，乙方需按实际占用租赁物业的时间以及本协议约定的租金计算相应的租赁费用。</w:t>
      </w:r>
    </w:p>
    <w:p w14:paraId="38424680">
      <w:pPr>
        <w:ind w:firstLine="570"/>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、在本合同签订后十日内，乙方应向甲方支付</w:t>
      </w:r>
      <w:r>
        <w:rPr>
          <w:rFonts w:hint="eastAsia" w:ascii="仿宋" w:hAnsi="仿宋" w:eastAsia="仿宋"/>
          <w:sz w:val="28"/>
          <w:szCs w:val="28"/>
          <w:lang w:val="en-US" w:eastAsia="zh-CN"/>
        </w:rPr>
        <w:t>履约保证金50万元（包含2个月押</w:t>
      </w:r>
      <w:bookmarkStart w:id="1" w:name="_GoBack"/>
      <w:bookmarkEnd w:id="1"/>
      <w:r>
        <w:rPr>
          <w:rFonts w:hint="eastAsia" w:ascii="仿宋" w:hAnsi="仿宋" w:eastAsia="仿宋"/>
          <w:sz w:val="28"/>
          <w:szCs w:val="28"/>
          <w:lang w:val="en-US" w:eastAsia="zh-CN"/>
        </w:rPr>
        <w:t>金及4个月预付租金）</w:t>
      </w:r>
      <w:r>
        <w:rPr>
          <w:rFonts w:hint="eastAsia" w:ascii="仿宋" w:hAnsi="仿宋" w:eastAsia="仿宋"/>
          <w:sz w:val="28"/>
          <w:szCs w:val="28"/>
        </w:rPr>
        <w:t>，租赁期满后，经甲方检查后，认为质量等基本符合甲方交付时的状况，且乙方不存在违约行为的，甲方应将收取的押金无息退还给乙方。如乙方有违约行为的，甲方应在乙方缴交的保证金中扣取违约金后将剩余押金退还给乙方。</w:t>
      </w:r>
    </w:p>
    <w:p w14:paraId="6606BC76">
      <w:pPr>
        <w:ind w:firstLine="560" w:firstLineChars="200"/>
        <w:rPr>
          <w:rFonts w:ascii="仿宋" w:hAnsi="仿宋" w:eastAsia="仿宋"/>
          <w:sz w:val="28"/>
          <w:szCs w:val="28"/>
          <w:u w:val="single"/>
        </w:rPr>
      </w:pPr>
      <w:r>
        <w:rPr>
          <w:rFonts w:hint="eastAsia" w:ascii="仿宋" w:hAnsi="仿宋" w:eastAsia="仿宋"/>
          <w:sz w:val="28"/>
          <w:szCs w:val="28"/>
        </w:rPr>
        <w:t>3、该租赁的租金支付方式为转账支付。乙方应按照合同的约定，将相应租金、押金支付至甲方的如下账户：户名:</w:t>
      </w:r>
      <w:r>
        <w:rPr>
          <w:rFonts w:hint="eastAsia" w:ascii="仿宋" w:hAnsi="仿宋" w:eastAsia="仿宋"/>
          <w:sz w:val="28"/>
          <w:szCs w:val="28"/>
          <w:u w:val="single"/>
        </w:rPr>
        <w:t>龙门县金丰实业投资开发有限公司</w:t>
      </w:r>
      <w:r>
        <w:rPr>
          <w:rFonts w:hint="eastAsia" w:ascii="仿宋" w:hAnsi="仿宋" w:eastAsia="仿宋"/>
          <w:sz w:val="28"/>
          <w:szCs w:val="28"/>
        </w:rPr>
        <w:t>，开户行：</w:t>
      </w:r>
      <w:r>
        <w:rPr>
          <w:rFonts w:hint="eastAsia" w:ascii="仿宋" w:hAnsi="仿宋" w:eastAsia="仿宋"/>
          <w:sz w:val="28"/>
          <w:szCs w:val="28"/>
          <w:u w:val="single"/>
        </w:rPr>
        <w:t>建设银行龙翔花城支行</w:t>
      </w:r>
      <w:r>
        <w:rPr>
          <w:rFonts w:hint="eastAsia" w:ascii="仿宋" w:hAnsi="仿宋" w:eastAsia="仿宋"/>
          <w:sz w:val="28"/>
          <w:szCs w:val="28"/>
        </w:rPr>
        <w:t>，账号:</w:t>
      </w:r>
      <w:r>
        <w:rPr>
          <w:rFonts w:hint="eastAsia" w:ascii="仿宋" w:hAnsi="仿宋" w:eastAsia="仿宋"/>
          <w:sz w:val="28"/>
          <w:szCs w:val="28"/>
          <w:u w:val="single"/>
        </w:rPr>
        <w:t>44001717436053002650</w:t>
      </w:r>
      <w:r>
        <w:rPr>
          <w:rFonts w:hint="eastAsia" w:ascii="仿宋" w:hAnsi="仿宋" w:eastAsia="仿宋"/>
          <w:sz w:val="28"/>
          <w:szCs w:val="28"/>
        </w:rPr>
        <w:t>。</w:t>
      </w:r>
    </w:p>
    <w:p w14:paraId="22F14E95">
      <w:pPr>
        <w:ind w:firstLine="555"/>
        <w:rPr>
          <w:rFonts w:ascii="仿宋" w:hAnsi="仿宋" w:eastAsia="仿宋"/>
          <w:b/>
          <w:sz w:val="28"/>
          <w:szCs w:val="28"/>
        </w:rPr>
      </w:pPr>
      <w:r>
        <w:rPr>
          <w:rFonts w:hint="eastAsia" w:ascii="仿宋" w:hAnsi="仿宋" w:eastAsia="仿宋"/>
          <w:b/>
          <w:sz w:val="28"/>
          <w:szCs w:val="28"/>
        </w:rPr>
        <w:t>第六条、转租及其他相关约定</w:t>
      </w:r>
    </w:p>
    <w:p w14:paraId="35784051">
      <w:pPr>
        <w:ind w:firstLine="555"/>
        <w:rPr>
          <w:rFonts w:ascii="仿宋" w:hAnsi="仿宋" w:eastAsia="仿宋"/>
          <w:sz w:val="28"/>
          <w:szCs w:val="28"/>
        </w:rPr>
      </w:pPr>
      <w:bookmarkStart w:id="0" w:name="_Hlk14377693"/>
      <w:r>
        <w:rPr>
          <w:rFonts w:hint="eastAsia" w:ascii="仿宋" w:hAnsi="仿宋" w:eastAsia="仿宋"/>
          <w:sz w:val="28"/>
          <w:szCs w:val="28"/>
        </w:rPr>
        <w:t>1、租赁期限内，未经甲方同意，乙方不得将租赁厂房转租他人</w:t>
      </w:r>
      <w:r>
        <w:rPr>
          <w:rFonts w:hint="eastAsia" w:ascii="仿宋" w:hAnsi="仿宋" w:eastAsia="仿宋"/>
          <w:sz w:val="28"/>
          <w:szCs w:val="28"/>
          <w:lang w:eastAsia="zh-CN"/>
        </w:rPr>
        <w:t>，</w:t>
      </w:r>
      <w:r>
        <w:rPr>
          <w:rFonts w:hint="eastAsia" w:ascii="仿宋" w:hAnsi="仿宋" w:eastAsia="仿宋"/>
          <w:sz w:val="28"/>
          <w:szCs w:val="28"/>
        </w:rPr>
        <w:t>也不得以合营、合作、股权转让等其他任何手段将租赁厂房变相转租给他人，也不得在租赁厂房上设立抵押、质押等任何他项权利。如乙方违反本条约定，或在租赁厂房上设立抵押、质押等任何他项权利的，甲方有权解除合同，乙方应赔偿甲方1</w:t>
      </w:r>
      <w:r>
        <w:rPr>
          <w:rFonts w:ascii="仿宋" w:hAnsi="仿宋" w:eastAsia="仿宋"/>
          <w:sz w:val="28"/>
          <w:szCs w:val="28"/>
        </w:rPr>
        <w:t>0</w:t>
      </w:r>
      <w:r>
        <w:rPr>
          <w:rFonts w:hint="eastAsia" w:ascii="仿宋" w:hAnsi="仿宋" w:eastAsia="仿宋"/>
          <w:sz w:val="28"/>
          <w:szCs w:val="28"/>
        </w:rPr>
        <w:t>个月租金的违约金（违约金按当月发生的租金计算）。</w:t>
      </w:r>
    </w:p>
    <w:p w14:paraId="53B165BF">
      <w:pPr>
        <w:ind w:firstLine="555"/>
        <w:rPr>
          <w:rFonts w:ascii="仿宋" w:hAnsi="仿宋" w:eastAsia="仿宋"/>
          <w:sz w:val="28"/>
          <w:szCs w:val="28"/>
        </w:rPr>
      </w:pPr>
      <w:r>
        <w:rPr>
          <w:rFonts w:hint="eastAsia" w:ascii="仿宋" w:hAnsi="仿宋" w:eastAsia="仿宋"/>
          <w:sz w:val="28"/>
          <w:szCs w:val="28"/>
        </w:rPr>
        <w:t>2、乙方同意按现状承租标的</w:t>
      </w:r>
      <w:r>
        <w:rPr>
          <w:rFonts w:hint="eastAsia" w:ascii="仿宋" w:hAnsi="仿宋" w:eastAsia="仿宋"/>
          <w:sz w:val="28"/>
          <w:szCs w:val="28"/>
          <w:lang w:val="en-US" w:eastAsia="zh-CN"/>
        </w:rPr>
        <w:t>物</w:t>
      </w:r>
      <w:r>
        <w:rPr>
          <w:rFonts w:hint="eastAsia" w:ascii="仿宋" w:hAnsi="仿宋" w:eastAsia="仿宋"/>
          <w:sz w:val="28"/>
          <w:szCs w:val="28"/>
        </w:rPr>
        <w:t>，甲方同意乙方根据经营需要对租赁厂房进行装修、装饰、改建，但不得损害厂房的主体结构，也不得造成厂房损坏。乙方装修、装饰、改建前，应当将相应方案书面提交甲方，在甲方审查并书面同意后方可进行。若租赁厂房在装修、装饰、改建、经营过程中造成损害的（包括但不限于造成工作人员或其他任何第三人人身财产损害、厂房的主体结构损害），乙方承担一切责任。</w:t>
      </w:r>
      <w:bookmarkEnd w:id="0"/>
    </w:p>
    <w:p w14:paraId="68C82A12">
      <w:pPr>
        <w:ind w:firstLine="555"/>
        <w:rPr>
          <w:rFonts w:ascii="仿宋" w:hAnsi="仿宋" w:eastAsia="仿宋"/>
          <w:b/>
          <w:sz w:val="28"/>
          <w:szCs w:val="28"/>
        </w:rPr>
      </w:pPr>
      <w:r>
        <w:rPr>
          <w:rFonts w:hint="eastAsia" w:ascii="仿宋" w:hAnsi="仿宋" w:eastAsia="仿宋"/>
          <w:b/>
          <w:sz w:val="28"/>
          <w:szCs w:val="28"/>
        </w:rPr>
        <w:t>第七条、法律遵守</w:t>
      </w:r>
    </w:p>
    <w:p w14:paraId="0434C625">
      <w:pPr>
        <w:ind w:firstLine="570"/>
        <w:rPr>
          <w:rFonts w:ascii="仿宋" w:hAnsi="仿宋" w:eastAsia="仿宋"/>
          <w:sz w:val="28"/>
          <w:szCs w:val="28"/>
        </w:rPr>
      </w:pPr>
      <w:r>
        <w:rPr>
          <w:rFonts w:hint="eastAsia" w:ascii="仿宋" w:hAnsi="仿宋" w:eastAsia="仿宋"/>
          <w:b/>
          <w:sz w:val="28"/>
          <w:szCs w:val="28"/>
        </w:rPr>
        <w:t>1</w:t>
      </w:r>
      <w:r>
        <w:rPr>
          <w:rFonts w:hint="eastAsia" w:ascii="仿宋" w:hAnsi="仿宋" w:eastAsia="仿宋"/>
          <w:sz w:val="28"/>
          <w:szCs w:val="28"/>
        </w:rPr>
        <w:t>、乙方不得将租赁厂房</w:t>
      </w:r>
      <w:r>
        <w:rPr>
          <w:rFonts w:hint="eastAsia" w:ascii="仿宋" w:hAnsi="仿宋" w:eastAsia="仿宋"/>
          <w:sz w:val="28"/>
          <w:szCs w:val="28"/>
          <w:lang w:val="en-US" w:eastAsia="zh-CN"/>
        </w:rPr>
        <w:t>及土地</w:t>
      </w:r>
      <w:r>
        <w:rPr>
          <w:rFonts w:hint="eastAsia" w:ascii="仿宋" w:hAnsi="仿宋" w:eastAsia="仿宋"/>
          <w:sz w:val="28"/>
          <w:szCs w:val="28"/>
        </w:rPr>
        <w:t>用于任何的违法行为。</w:t>
      </w:r>
    </w:p>
    <w:p w14:paraId="31607BB2">
      <w:pPr>
        <w:ind w:firstLine="570"/>
        <w:rPr>
          <w:rFonts w:ascii="仿宋" w:hAnsi="仿宋" w:eastAsia="仿宋"/>
          <w:sz w:val="28"/>
          <w:szCs w:val="28"/>
        </w:rPr>
      </w:pPr>
      <w:r>
        <w:rPr>
          <w:rFonts w:hint="eastAsia" w:ascii="仿宋" w:hAnsi="仿宋" w:eastAsia="仿宋"/>
          <w:b/>
          <w:sz w:val="28"/>
          <w:szCs w:val="28"/>
        </w:rPr>
        <w:t>2</w:t>
      </w:r>
      <w:r>
        <w:rPr>
          <w:rFonts w:hint="eastAsia" w:ascii="仿宋" w:hAnsi="仿宋" w:eastAsia="仿宋"/>
          <w:sz w:val="28"/>
          <w:szCs w:val="28"/>
        </w:rPr>
        <w:t>、乙方必须遵守甲方就租赁厂房</w:t>
      </w:r>
      <w:r>
        <w:rPr>
          <w:rFonts w:hint="eastAsia" w:ascii="仿宋" w:hAnsi="仿宋" w:eastAsia="仿宋"/>
          <w:sz w:val="28"/>
          <w:szCs w:val="28"/>
          <w:lang w:eastAsia="zh-CN"/>
        </w:rPr>
        <w:t>、</w:t>
      </w:r>
      <w:r>
        <w:rPr>
          <w:rFonts w:hint="eastAsia" w:ascii="仿宋" w:hAnsi="仿宋" w:eastAsia="仿宋"/>
          <w:sz w:val="28"/>
          <w:szCs w:val="28"/>
          <w:lang w:val="en-US" w:eastAsia="zh-CN"/>
        </w:rPr>
        <w:t>土地</w:t>
      </w:r>
      <w:r>
        <w:rPr>
          <w:rFonts w:hint="eastAsia" w:ascii="仿宋" w:hAnsi="仿宋" w:eastAsia="仿宋"/>
          <w:sz w:val="28"/>
          <w:szCs w:val="28"/>
        </w:rPr>
        <w:t>制定的各项规章制度，未经乙方同意，甲方不得干涉乙方的正常经营。</w:t>
      </w:r>
    </w:p>
    <w:p w14:paraId="35C8F53A">
      <w:pPr>
        <w:ind w:firstLine="570"/>
        <w:rPr>
          <w:rFonts w:ascii="仿宋" w:hAnsi="仿宋" w:eastAsia="仿宋"/>
          <w:sz w:val="28"/>
          <w:szCs w:val="28"/>
        </w:rPr>
      </w:pPr>
      <w:r>
        <w:rPr>
          <w:rFonts w:hint="eastAsia" w:ascii="仿宋" w:hAnsi="仿宋" w:eastAsia="仿宋"/>
          <w:sz w:val="28"/>
          <w:szCs w:val="28"/>
        </w:rPr>
        <w:t>3、租赁期满后，乙方对租赁厂房维修、加建及空地使用加建的附属投资归甲方所有，不作任何补偿。</w:t>
      </w:r>
    </w:p>
    <w:p w14:paraId="3EB0C961">
      <w:pPr>
        <w:ind w:firstLine="570"/>
        <w:rPr>
          <w:rFonts w:ascii="仿宋" w:hAnsi="仿宋" w:eastAsia="仿宋"/>
          <w:b/>
          <w:sz w:val="28"/>
          <w:szCs w:val="28"/>
        </w:rPr>
      </w:pPr>
      <w:r>
        <w:rPr>
          <w:rFonts w:hint="eastAsia" w:ascii="仿宋" w:hAnsi="仿宋" w:eastAsia="仿宋"/>
          <w:b/>
          <w:sz w:val="28"/>
          <w:szCs w:val="28"/>
        </w:rPr>
        <w:t>第八条、 税费承担</w:t>
      </w:r>
    </w:p>
    <w:p w14:paraId="27857FF5">
      <w:pPr>
        <w:ind w:firstLine="570"/>
        <w:rPr>
          <w:rFonts w:ascii="仿宋" w:hAnsi="仿宋" w:eastAsia="仿宋"/>
          <w:sz w:val="28"/>
          <w:szCs w:val="28"/>
        </w:rPr>
      </w:pPr>
      <w:r>
        <w:rPr>
          <w:rFonts w:hint="eastAsia" w:ascii="仿宋" w:hAnsi="仿宋" w:eastAsia="仿宋"/>
          <w:sz w:val="28"/>
          <w:szCs w:val="28"/>
        </w:rPr>
        <w:t>本合同履行过程中及乙方经营过程中所产生的税费（包括但不限于增值税、所得税、城镇土地使用税等）均由乙方承担，乙方应按时</w:t>
      </w:r>
      <w:r>
        <w:rPr>
          <w:rFonts w:hint="eastAsia" w:ascii="仿宋" w:hAnsi="仿宋" w:eastAsia="仿宋"/>
          <w:sz w:val="28"/>
          <w:szCs w:val="28"/>
          <w:lang w:val="en-US" w:eastAsia="zh-CN"/>
        </w:rPr>
        <w:t>缴纳</w:t>
      </w:r>
      <w:r>
        <w:rPr>
          <w:rFonts w:hint="eastAsia" w:ascii="仿宋" w:hAnsi="仿宋" w:eastAsia="仿宋"/>
          <w:sz w:val="28"/>
          <w:szCs w:val="28"/>
        </w:rPr>
        <w:t>相关税费。租赁厂房的水、电费、清洁费、物管费等费用由乙方承担，乙方应按时</w:t>
      </w:r>
      <w:r>
        <w:rPr>
          <w:rFonts w:hint="eastAsia" w:ascii="仿宋" w:hAnsi="仿宋" w:eastAsia="仿宋"/>
          <w:sz w:val="28"/>
          <w:szCs w:val="28"/>
          <w:lang w:val="en-US" w:eastAsia="zh-CN"/>
        </w:rPr>
        <w:t>缴纳</w:t>
      </w:r>
      <w:r>
        <w:rPr>
          <w:rFonts w:hint="eastAsia" w:ascii="仿宋" w:hAnsi="仿宋" w:eastAsia="仿宋"/>
          <w:sz w:val="28"/>
          <w:szCs w:val="28"/>
        </w:rPr>
        <w:t>相关费用，乙方未按时</w:t>
      </w:r>
      <w:r>
        <w:rPr>
          <w:rFonts w:hint="eastAsia" w:ascii="仿宋" w:hAnsi="仿宋" w:eastAsia="仿宋"/>
          <w:sz w:val="28"/>
          <w:szCs w:val="28"/>
          <w:lang w:val="en-US" w:eastAsia="zh-CN"/>
        </w:rPr>
        <w:t>缴纳</w:t>
      </w:r>
      <w:r>
        <w:rPr>
          <w:rFonts w:hint="eastAsia" w:ascii="仿宋" w:hAnsi="仿宋" w:eastAsia="仿宋"/>
          <w:sz w:val="28"/>
          <w:szCs w:val="28"/>
        </w:rPr>
        <w:t>的，甲方有权解除本合同并可以从押金中扣除相关费用，押金不足以支付相关费用的，乙方应当足额补缴。</w:t>
      </w:r>
    </w:p>
    <w:p w14:paraId="6EE8739D">
      <w:pPr>
        <w:ind w:firstLine="570"/>
        <w:rPr>
          <w:rFonts w:ascii="仿宋" w:hAnsi="仿宋" w:eastAsia="仿宋"/>
          <w:b/>
          <w:sz w:val="28"/>
          <w:szCs w:val="28"/>
        </w:rPr>
      </w:pPr>
      <w:r>
        <w:rPr>
          <w:rFonts w:hint="eastAsia" w:ascii="仿宋" w:hAnsi="仿宋" w:eastAsia="仿宋"/>
          <w:b/>
          <w:sz w:val="28"/>
          <w:szCs w:val="28"/>
        </w:rPr>
        <w:t>第九条、厂房交付</w:t>
      </w:r>
    </w:p>
    <w:p w14:paraId="5BB9E824">
      <w:pPr>
        <w:ind w:firstLine="570"/>
        <w:rPr>
          <w:rFonts w:ascii="仿宋" w:hAnsi="仿宋" w:eastAsia="仿宋"/>
          <w:sz w:val="28"/>
          <w:szCs w:val="28"/>
        </w:rPr>
      </w:pPr>
      <w:r>
        <w:rPr>
          <w:rFonts w:hint="eastAsia" w:ascii="仿宋" w:hAnsi="仿宋" w:eastAsia="仿宋"/>
          <w:sz w:val="28"/>
          <w:szCs w:val="28"/>
        </w:rPr>
        <w:t>本合同签订且乙方支付</w:t>
      </w:r>
      <w:r>
        <w:rPr>
          <w:rFonts w:hint="eastAsia" w:ascii="仿宋" w:hAnsi="仿宋" w:eastAsia="仿宋"/>
          <w:sz w:val="28"/>
          <w:szCs w:val="28"/>
          <w:lang w:val="en-US" w:eastAsia="zh-CN"/>
        </w:rPr>
        <w:t>履约保证金</w:t>
      </w:r>
      <w:r>
        <w:rPr>
          <w:rFonts w:hint="eastAsia" w:ascii="仿宋" w:hAnsi="仿宋" w:eastAsia="仿宋"/>
          <w:sz w:val="28"/>
          <w:szCs w:val="28"/>
        </w:rPr>
        <w:t>及租金后，甲方应将租赁厂房</w:t>
      </w:r>
      <w:r>
        <w:rPr>
          <w:rFonts w:hint="eastAsia" w:ascii="仿宋" w:hAnsi="仿宋" w:eastAsia="仿宋"/>
          <w:sz w:val="28"/>
          <w:szCs w:val="28"/>
          <w:lang w:val="en-US" w:eastAsia="zh-CN"/>
        </w:rPr>
        <w:t>及土地</w:t>
      </w:r>
      <w:r>
        <w:rPr>
          <w:rFonts w:hint="eastAsia" w:ascii="仿宋" w:hAnsi="仿宋" w:eastAsia="仿宋"/>
          <w:sz w:val="28"/>
          <w:szCs w:val="28"/>
        </w:rPr>
        <w:t>按交付时的现状交付给乙方使用。</w:t>
      </w:r>
    </w:p>
    <w:p w14:paraId="69F7A007">
      <w:pPr>
        <w:ind w:firstLine="570"/>
        <w:rPr>
          <w:rFonts w:ascii="仿宋" w:hAnsi="仿宋" w:eastAsia="仿宋"/>
          <w:b/>
          <w:sz w:val="28"/>
          <w:szCs w:val="28"/>
        </w:rPr>
      </w:pPr>
      <w:r>
        <w:rPr>
          <w:rFonts w:hint="eastAsia" w:ascii="仿宋" w:hAnsi="仿宋" w:eastAsia="仿宋"/>
          <w:b/>
          <w:sz w:val="28"/>
          <w:szCs w:val="28"/>
        </w:rPr>
        <w:t>第十条、日常维护及安全</w:t>
      </w:r>
    </w:p>
    <w:p w14:paraId="12B6B2F1">
      <w:pPr>
        <w:ind w:firstLine="570"/>
        <w:rPr>
          <w:rFonts w:ascii="仿宋" w:hAnsi="仿宋" w:eastAsia="仿宋"/>
          <w:sz w:val="28"/>
          <w:szCs w:val="28"/>
        </w:rPr>
      </w:pPr>
      <w:r>
        <w:rPr>
          <w:rFonts w:hint="eastAsia" w:ascii="仿宋" w:hAnsi="仿宋" w:eastAsia="仿宋"/>
          <w:sz w:val="28"/>
          <w:szCs w:val="28"/>
        </w:rPr>
        <w:t>1、乙方应按时支付所聘用工人的工资，不得拖欠。如乙方拖欠工人工资，相关工人到甲方处维权的，甲方有权从乙方的押金中扣除相应款项，代替乙方支付给相关工人，并追索乙方赔偿。</w:t>
      </w:r>
    </w:p>
    <w:p w14:paraId="72D4160B">
      <w:pPr>
        <w:ind w:firstLine="570"/>
        <w:rPr>
          <w:rFonts w:ascii="仿宋" w:hAnsi="仿宋" w:eastAsia="仿宋"/>
          <w:sz w:val="28"/>
          <w:szCs w:val="28"/>
        </w:rPr>
      </w:pPr>
      <w:r>
        <w:rPr>
          <w:rFonts w:hint="eastAsia" w:ascii="仿宋" w:hAnsi="仿宋" w:eastAsia="仿宋"/>
          <w:sz w:val="28"/>
          <w:szCs w:val="28"/>
        </w:rPr>
        <w:t>2、乙方应加强安全教育，杜绝安全生产事故和火灾事故的发生，如发生安全生产事故或火灾事故的，相应的责任和费用全部由乙方承担。</w:t>
      </w:r>
    </w:p>
    <w:p w14:paraId="4D5ECEC7">
      <w:pPr>
        <w:ind w:firstLine="570"/>
        <w:rPr>
          <w:rFonts w:ascii="仿宋" w:hAnsi="仿宋" w:eastAsia="仿宋"/>
          <w:sz w:val="28"/>
          <w:szCs w:val="28"/>
        </w:rPr>
      </w:pPr>
      <w:r>
        <w:rPr>
          <w:rFonts w:hint="eastAsia" w:ascii="仿宋" w:hAnsi="仿宋" w:eastAsia="仿宋"/>
          <w:sz w:val="28"/>
          <w:szCs w:val="28"/>
        </w:rPr>
        <w:t>3、乙方应按时缴纳生产经营中产生的水、电、燃气等能源费用，如发生拖欠情况，甲方有权从乙方的押金中扣除相应款项。</w:t>
      </w:r>
    </w:p>
    <w:p w14:paraId="2D04ACC0">
      <w:pPr>
        <w:ind w:firstLine="570"/>
        <w:rPr>
          <w:rFonts w:ascii="仿宋" w:hAnsi="仿宋" w:eastAsia="仿宋"/>
          <w:sz w:val="28"/>
          <w:szCs w:val="28"/>
        </w:rPr>
      </w:pPr>
      <w:r>
        <w:rPr>
          <w:rFonts w:hint="eastAsia" w:ascii="仿宋" w:hAnsi="仿宋" w:eastAsia="仿宋"/>
          <w:b/>
          <w:sz w:val="28"/>
          <w:szCs w:val="28"/>
        </w:rPr>
        <w:t>第十一条、违约责任</w:t>
      </w:r>
    </w:p>
    <w:p w14:paraId="1FAA7B2A">
      <w:pPr>
        <w:ind w:firstLine="570"/>
        <w:rPr>
          <w:rFonts w:ascii="仿宋" w:hAnsi="仿宋" w:eastAsia="仿宋"/>
          <w:sz w:val="28"/>
          <w:szCs w:val="28"/>
        </w:rPr>
      </w:pPr>
      <w:r>
        <w:rPr>
          <w:rFonts w:hint="eastAsia" w:ascii="仿宋" w:hAnsi="仿宋" w:eastAsia="仿宋"/>
          <w:sz w:val="28"/>
          <w:szCs w:val="28"/>
        </w:rPr>
        <w:t>1、甲、乙双方均不得违约，如违约应向对方承担违约责任。</w:t>
      </w:r>
    </w:p>
    <w:p w14:paraId="03F13E1B">
      <w:pPr>
        <w:ind w:firstLine="570"/>
        <w:rPr>
          <w:rFonts w:ascii="仿宋" w:hAnsi="仿宋" w:eastAsia="仿宋"/>
          <w:sz w:val="28"/>
          <w:szCs w:val="28"/>
        </w:rPr>
      </w:pPr>
      <w:r>
        <w:rPr>
          <w:rFonts w:hint="eastAsia" w:ascii="仿宋" w:hAnsi="仿宋" w:eastAsia="仿宋"/>
          <w:sz w:val="28"/>
          <w:szCs w:val="28"/>
        </w:rPr>
        <w:t>2、乙方逾期未向甲方支付租金的，应赔偿因此给甲方造成的实际损失。双方同意实际损失的计算方法为逾期天数×未付租金总额×本合同签订时中国人民银行公布的两年期贷款基准利率。逾期三十日的，甲方有权解除合同，没收押金，并要求乙方按第十二条的约定腾还租赁厂房。</w:t>
      </w:r>
    </w:p>
    <w:p w14:paraId="743AE37B">
      <w:pPr>
        <w:ind w:firstLine="570"/>
        <w:rPr>
          <w:rFonts w:ascii="仿宋" w:hAnsi="仿宋" w:eastAsia="仿宋"/>
          <w:sz w:val="28"/>
          <w:szCs w:val="28"/>
        </w:rPr>
      </w:pPr>
      <w:r>
        <w:rPr>
          <w:rFonts w:hint="eastAsia" w:ascii="仿宋" w:hAnsi="仿宋" w:eastAsia="仿宋"/>
          <w:sz w:val="28"/>
          <w:szCs w:val="28"/>
        </w:rPr>
        <w:t>3、乙方逾期未向甲方支付押金的，甲方有权解除合同。</w:t>
      </w:r>
    </w:p>
    <w:p w14:paraId="143D071E">
      <w:pPr>
        <w:ind w:firstLine="570"/>
        <w:rPr>
          <w:rFonts w:ascii="仿宋" w:hAnsi="仿宋" w:eastAsia="仿宋"/>
          <w:sz w:val="28"/>
          <w:szCs w:val="28"/>
        </w:rPr>
      </w:pPr>
      <w:r>
        <w:rPr>
          <w:rFonts w:hint="eastAsia" w:ascii="仿宋" w:hAnsi="仿宋" w:eastAsia="仿宋"/>
          <w:sz w:val="28"/>
          <w:szCs w:val="28"/>
        </w:rPr>
        <w:t>4、乙方将租赁厂房</w:t>
      </w:r>
      <w:r>
        <w:rPr>
          <w:rFonts w:hint="eastAsia" w:ascii="仿宋" w:hAnsi="仿宋" w:eastAsia="仿宋"/>
          <w:sz w:val="28"/>
          <w:szCs w:val="28"/>
          <w:lang w:val="en-US" w:eastAsia="zh-CN"/>
        </w:rPr>
        <w:t>及土地</w:t>
      </w:r>
      <w:r>
        <w:rPr>
          <w:rFonts w:hint="eastAsia" w:ascii="仿宋" w:hAnsi="仿宋" w:eastAsia="仿宋"/>
          <w:sz w:val="28"/>
          <w:szCs w:val="28"/>
        </w:rPr>
        <w:t>用于违法行为的，或乙方有其他违约行为，经甲方书面通知乙方改正后，乙方逾期未改正的，甲方有权解除合同，并没收相关押金。</w:t>
      </w:r>
    </w:p>
    <w:p w14:paraId="07C5C4A0">
      <w:pPr>
        <w:ind w:firstLine="570"/>
        <w:rPr>
          <w:rFonts w:ascii="仿宋" w:hAnsi="仿宋" w:eastAsia="仿宋"/>
          <w:sz w:val="28"/>
          <w:szCs w:val="28"/>
        </w:rPr>
      </w:pPr>
      <w:r>
        <w:rPr>
          <w:rFonts w:hint="eastAsia" w:ascii="仿宋" w:hAnsi="仿宋" w:eastAsia="仿宋"/>
          <w:sz w:val="28"/>
          <w:szCs w:val="28"/>
        </w:rPr>
        <w:t>5、甲方无正当理由干扰乙方正常工作秩序的属甲方违约，如完全因甲方原因造成乙方停产或无法正常经营的，乙方有权解除合同，甲方需退还相关押金。</w:t>
      </w:r>
    </w:p>
    <w:p w14:paraId="331FF22B">
      <w:pPr>
        <w:ind w:firstLine="570"/>
        <w:rPr>
          <w:rFonts w:ascii="仿宋" w:hAnsi="仿宋" w:eastAsia="仿宋"/>
          <w:sz w:val="28"/>
          <w:szCs w:val="28"/>
        </w:rPr>
      </w:pPr>
      <w:r>
        <w:rPr>
          <w:rFonts w:hint="eastAsia" w:ascii="仿宋" w:hAnsi="仿宋" w:eastAsia="仿宋"/>
          <w:sz w:val="28"/>
          <w:szCs w:val="28"/>
        </w:rPr>
        <w:t>6、如租赁厂房因不可抗力造成损害的，由甲乙双方协商分配承担责任。</w:t>
      </w:r>
    </w:p>
    <w:p w14:paraId="6DF79DB1">
      <w:pPr>
        <w:ind w:firstLine="570"/>
        <w:rPr>
          <w:rFonts w:ascii="仿宋" w:hAnsi="仿宋" w:eastAsia="仿宋"/>
          <w:sz w:val="28"/>
          <w:szCs w:val="28"/>
        </w:rPr>
      </w:pPr>
      <w:r>
        <w:rPr>
          <w:rFonts w:hint="eastAsia" w:ascii="仿宋" w:hAnsi="仿宋" w:eastAsia="仿宋"/>
          <w:b/>
          <w:sz w:val="28"/>
          <w:szCs w:val="28"/>
        </w:rPr>
        <w:t>第十二条、合同解除后的处理</w:t>
      </w:r>
    </w:p>
    <w:p w14:paraId="76D85EA9">
      <w:pPr>
        <w:ind w:firstLine="570"/>
        <w:rPr>
          <w:rFonts w:ascii="仿宋" w:hAnsi="仿宋" w:eastAsia="仿宋"/>
          <w:sz w:val="28"/>
          <w:szCs w:val="28"/>
        </w:rPr>
      </w:pPr>
      <w:r>
        <w:rPr>
          <w:rFonts w:hint="eastAsia" w:ascii="仿宋" w:hAnsi="仿宋" w:eastAsia="仿宋"/>
          <w:sz w:val="28"/>
          <w:szCs w:val="28"/>
        </w:rPr>
        <w:t>本合同因乙方违约原因解除的，乙方应在合同解除后十日内将租赁厂房按交付使用时的现状无条件交还给甲方，并及时搬走相应设备、材料和</w:t>
      </w:r>
      <w:r>
        <w:rPr>
          <w:rFonts w:hint="eastAsia" w:ascii="仿宋" w:hAnsi="仿宋" w:eastAsia="仿宋"/>
          <w:sz w:val="28"/>
          <w:szCs w:val="28"/>
          <w:lang w:val="en-US" w:eastAsia="zh-CN"/>
        </w:rPr>
        <w:t>其他</w:t>
      </w:r>
      <w:r>
        <w:rPr>
          <w:rFonts w:hint="eastAsia" w:ascii="仿宋" w:hAnsi="仿宋" w:eastAsia="仿宋"/>
          <w:sz w:val="28"/>
          <w:szCs w:val="28"/>
        </w:rPr>
        <w:t>乙方物品。逾期未搬走的，视为乙方放弃所有权，甲方有权进行处理，并追索乙方相关处理产生的费用。本合同如因甲方原因解除，甲方应征得乙方同意后，双方共同处理未搬走的物品。</w:t>
      </w:r>
    </w:p>
    <w:p w14:paraId="05A03ED6">
      <w:pPr>
        <w:ind w:firstLine="570"/>
        <w:rPr>
          <w:rFonts w:ascii="仿宋" w:hAnsi="仿宋" w:eastAsia="仿宋"/>
          <w:b/>
          <w:sz w:val="28"/>
          <w:szCs w:val="28"/>
        </w:rPr>
      </w:pPr>
      <w:r>
        <w:rPr>
          <w:rFonts w:hint="eastAsia" w:ascii="仿宋" w:hAnsi="仿宋" w:eastAsia="仿宋"/>
          <w:b/>
          <w:sz w:val="28"/>
          <w:szCs w:val="28"/>
        </w:rPr>
        <w:t>第十三条、甲方解除权的限制</w:t>
      </w:r>
    </w:p>
    <w:p w14:paraId="12B3206A">
      <w:pPr>
        <w:ind w:firstLine="570"/>
        <w:rPr>
          <w:rFonts w:ascii="仿宋" w:hAnsi="仿宋" w:eastAsia="仿宋"/>
          <w:sz w:val="28"/>
          <w:szCs w:val="28"/>
        </w:rPr>
      </w:pPr>
      <w:r>
        <w:rPr>
          <w:rFonts w:hint="eastAsia" w:ascii="仿宋" w:hAnsi="仿宋" w:eastAsia="仿宋"/>
          <w:sz w:val="28"/>
          <w:szCs w:val="28"/>
        </w:rPr>
        <w:t>1、为了确保乙方对租赁厂房的使用，甲方同意，在乙方租赁期间，除法律或本合同另有约定外，甲方不得终止或解除合同。</w:t>
      </w:r>
    </w:p>
    <w:p w14:paraId="4ADF6A25">
      <w:pPr>
        <w:ind w:firstLine="570"/>
        <w:rPr>
          <w:rFonts w:ascii="仿宋" w:hAnsi="仿宋" w:eastAsia="仿宋"/>
          <w:sz w:val="28"/>
          <w:szCs w:val="28"/>
        </w:rPr>
      </w:pPr>
      <w:r>
        <w:rPr>
          <w:rFonts w:hint="eastAsia" w:ascii="仿宋" w:hAnsi="仿宋" w:eastAsia="仿宋"/>
          <w:sz w:val="28"/>
          <w:szCs w:val="28"/>
        </w:rPr>
        <w:t>2、如果租赁厂房被本地政府决定征用或其他公共用途的，甲方可以提前解除本合同，不受本条所述解除权的限制。解除后的厂房交还及物品办理等事项参照合同期满的方式处理。</w:t>
      </w:r>
    </w:p>
    <w:p w14:paraId="347FE3B1">
      <w:pPr>
        <w:ind w:firstLine="570"/>
        <w:rPr>
          <w:rFonts w:ascii="仿宋" w:hAnsi="仿宋" w:eastAsia="仿宋"/>
          <w:b/>
          <w:sz w:val="28"/>
          <w:szCs w:val="28"/>
        </w:rPr>
      </w:pPr>
      <w:r>
        <w:rPr>
          <w:rFonts w:hint="eastAsia" w:ascii="仿宋" w:hAnsi="仿宋" w:eastAsia="仿宋"/>
          <w:b/>
          <w:sz w:val="28"/>
          <w:szCs w:val="28"/>
        </w:rPr>
        <w:t>第十四条、其他</w:t>
      </w:r>
    </w:p>
    <w:p w14:paraId="33B8DCD8">
      <w:pPr>
        <w:ind w:firstLine="570"/>
        <w:rPr>
          <w:rFonts w:ascii="仿宋" w:hAnsi="仿宋" w:eastAsia="仿宋"/>
          <w:sz w:val="28"/>
          <w:szCs w:val="28"/>
        </w:rPr>
      </w:pPr>
      <w:r>
        <w:rPr>
          <w:rFonts w:hint="eastAsia" w:ascii="仿宋" w:hAnsi="仿宋" w:eastAsia="仿宋"/>
          <w:sz w:val="28"/>
          <w:szCs w:val="28"/>
        </w:rPr>
        <w:t>1、本合同一式</w:t>
      </w:r>
      <w:r>
        <w:rPr>
          <w:rFonts w:hint="eastAsia" w:ascii="仿宋" w:hAnsi="仿宋" w:eastAsia="仿宋"/>
          <w:sz w:val="28"/>
          <w:szCs w:val="28"/>
          <w:lang w:val="en-US" w:eastAsia="zh-CN"/>
        </w:rPr>
        <w:t>五</w:t>
      </w:r>
      <w:r>
        <w:rPr>
          <w:rFonts w:hint="eastAsia" w:ascii="仿宋" w:hAnsi="仿宋" w:eastAsia="仿宋"/>
          <w:sz w:val="28"/>
          <w:szCs w:val="28"/>
        </w:rPr>
        <w:t>份，甲、乙双方各二份</w:t>
      </w:r>
      <w:r>
        <w:rPr>
          <w:rFonts w:hint="eastAsia" w:ascii="仿宋" w:hAnsi="仿宋" w:eastAsia="仿宋"/>
          <w:sz w:val="28"/>
          <w:szCs w:val="28"/>
          <w:lang w:eastAsia="zh-CN"/>
        </w:rPr>
        <w:t>，</w:t>
      </w:r>
      <w:r>
        <w:rPr>
          <w:rFonts w:hint="eastAsia" w:ascii="仿宋" w:hAnsi="仿宋" w:eastAsia="仿宋"/>
          <w:sz w:val="28"/>
          <w:szCs w:val="28"/>
        </w:rPr>
        <w:t>惠州市公共资源交易中心龙门分中心一份，自双方签字或盖章之日起生效，未尽事宜由双方协商解决，协商不成的，一方可以</w:t>
      </w:r>
      <w:r>
        <w:rPr>
          <w:rFonts w:hint="eastAsia" w:ascii="仿宋" w:hAnsi="仿宋" w:eastAsia="仿宋"/>
          <w:sz w:val="28"/>
          <w:szCs w:val="28"/>
          <w:lang w:val="en-US" w:eastAsia="zh-CN"/>
        </w:rPr>
        <w:t>向</w:t>
      </w:r>
      <w:r>
        <w:rPr>
          <w:rFonts w:hint="eastAsia" w:ascii="仿宋" w:hAnsi="仿宋" w:eastAsia="仿宋"/>
          <w:sz w:val="28"/>
          <w:szCs w:val="28"/>
        </w:rPr>
        <w:t>合同签订地龙门县人民法院提起诉讼以解决争议。</w:t>
      </w:r>
    </w:p>
    <w:p w14:paraId="079D1344">
      <w:pPr>
        <w:ind w:firstLine="560" w:firstLineChars="200"/>
        <w:rPr>
          <w:rFonts w:ascii="仿宋" w:hAnsi="仿宋" w:eastAsia="仿宋"/>
          <w:bCs/>
          <w:sz w:val="28"/>
          <w:szCs w:val="28"/>
        </w:rPr>
      </w:pPr>
      <w:r>
        <w:rPr>
          <w:rFonts w:hint="eastAsia" w:ascii="仿宋" w:hAnsi="仿宋" w:eastAsia="仿宋"/>
          <w:bCs/>
          <w:sz w:val="28"/>
          <w:szCs w:val="28"/>
        </w:rPr>
        <w:t>2、为便于接收相关文件资料，甲方指定如下地址:</w:t>
      </w:r>
      <w:r>
        <w:rPr>
          <w:rFonts w:hint="eastAsia" w:ascii="仿宋" w:hAnsi="仿宋" w:eastAsia="仿宋"/>
          <w:bCs/>
          <w:sz w:val="28"/>
          <w:szCs w:val="28"/>
          <w:u w:val="single"/>
        </w:rPr>
        <w:t>龙门县惠州产业转移工业园办公大楼</w:t>
      </w:r>
      <w:r>
        <w:rPr>
          <w:rFonts w:hint="eastAsia" w:ascii="仿宋" w:hAnsi="仿宋" w:eastAsia="仿宋"/>
          <w:bCs/>
          <w:sz w:val="28"/>
          <w:szCs w:val="28"/>
        </w:rPr>
        <w:t>为接收本合同项下文件资料的专用地址。乙方指定如下</w:t>
      </w:r>
      <w:r>
        <w:rPr>
          <w:rFonts w:hint="eastAsia" w:ascii="仿宋" w:hAnsi="仿宋" w:eastAsia="仿宋"/>
          <w:bCs/>
          <w:color w:val="000000"/>
          <w:sz w:val="28"/>
          <w:szCs w:val="28"/>
        </w:rPr>
        <w:t>：收件人（或代收人）</w:t>
      </w:r>
      <w:r>
        <w:rPr>
          <w:rFonts w:hint="eastAsia" w:ascii="仿宋" w:hAnsi="仿宋" w:eastAsia="仿宋"/>
          <w:bCs/>
          <w:color w:val="000000"/>
          <w:sz w:val="28"/>
          <w:szCs w:val="28"/>
          <w:u w:val="single"/>
          <w:lang w:val="en-US" w:eastAsia="zh-CN"/>
        </w:rPr>
        <w:t xml:space="preserve">    </w:t>
      </w:r>
      <w:r>
        <w:rPr>
          <w:rFonts w:hint="eastAsia" w:ascii="仿宋" w:hAnsi="仿宋" w:eastAsia="仿宋"/>
          <w:bCs/>
          <w:color w:val="000000"/>
          <w:sz w:val="28"/>
          <w:szCs w:val="28"/>
        </w:rPr>
        <w:t>；联系电话</w:t>
      </w:r>
      <w:r>
        <w:rPr>
          <w:rFonts w:hint="eastAsia" w:ascii="仿宋" w:hAnsi="仿宋" w:eastAsia="仿宋"/>
          <w:bCs/>
          <w:color w:val="000000"/>
          <w:sz w:val="28"/>
          <w:szCs w:val="28"/>
          <w:u w:val="single"/>
          <w:lang w:val="en-US" w:eastAsia="zh-CN"/>
        </w:rPr>
        <w:t xml:space="preserve">     </w:t>
      </w:r>
      <w:r>
        <w:rPr>
          <w:rFonts w:hint="eastAsia" w:ascii="仿宋" w:hAnsi="仿宋" w:eastAsia="仿宋"/>
          <w:bCs/>
          <w:color w:val="000000"/>
          <w:sz w:val="28"/>
          <w:szCs w:val="28"/>
        </w:rPr>
        <w:t>；</w:t>
      </w:r>
      <w:r>
        <w:rPr>
          <w:rFonts w:hint="eastAsia" w:ascii="仿宋" w:hAnsi="仿宋" w:eastAsia="仿宋"/>
          <w:bCs/>
          <w:sz w:val="28"/>
          <w:szCs w:val="28"/>
        </w:rPr>
        <w:t>地址</w:t>
      </w:r>
      <w:r>
        <w:rPr>
          <w:rFonts w:hint="eastAsia" w:ascii="仿宋" w:hAnsi="仿宋" w:eastAsia="仿宋"/>
          <w:bCs/>
          <w:sz w:val="28"/>
          <w:szCs w:val="28"/>
          <w:u w:val="single"/>
          <w:lang w:val="en-US" w:eastAsia="zh-CN"/>
        </w:rPr>
        <w:t xml:space="preserve">     </w:t>
      </w:r>
      <w:r>
        <w:rPr>
          <w:rFonts w:hint="eastAsia" w:ascii="仿宋" w:hAnsi="仿宋" w:eastAsia="仿宋"/>
          <w:bCs/>
          <w:sz w:val="28"/>
          <w:szCs w:val="28"/>
        </w:rPr>
        <w:t>为接收本合同项下文件资料的专用地址。一方因本合同而向对方发出或者提供的所有通知、文件、资料均应送到上述地址。当面交付的，在交付之时视为送达；通过中国邮政EMS特快专递邮寄交付的，无论是否被签收，自寄出之日起第二日即视为送达。上述约定通知联系方式发生变更的，自变更之日起五日内，变更的一方应以书面形式通知对方，否则，因未依约按时通知而引起的相关责任由变更的一方承担。</w:t>
      </w:r>
    </w:p>
    <w:p w14:paraId="6F4D9E86">
      <w:pPr>
        <w:ind w:firstLine="560" w:firstLineChars="200"/>
        <w:rPr>
          <w:rFonts w:ascii="仿宋" w:hAnsi="仿宋" w:eastAsia="仿宋"/>
          <w:bCs/>
          <w:color w:val="000000"/>
          <w:sz w:val="28"/>
          <w:szCs w:val="28"/>
        </w:rPr>
      </w:pPr>
      <w:r>
        <w:rPr>
          <w:rFonts w:hint="eastAsia" w:ascii="仿宋" w:hAnsi="仿宋" w:eastAsia="仿宋"/>
          <w:bCs/>
          <w:color w:val="000000"/>
          <w:sz w:val="28"/>
          <w:szCs w:val="28"/>
        </w:rPr>
        <w:t>为提高工作效率，乙方指定如下电子邮箱为接收甲方文件的专用电子邮箱：</w:t>
      </w:r>
      <w:r>
        <w:rPr>
          <w:rFonts w:hint="eastAsia" w:ascii="仿宋" w:hAnsi="仿宋" w:eastAsia="仿宋"/>
          <w:bCs/>
          <w:color w:val="000000"/>
          <w:sz w:val="28"/>
          <w:szCs w:val="28"/>
          <w:u w:val="single"/>
          <w:lang w:val="en-US" w:eastAsia="zh-CN"/>
        </w:rPr>
        <w:t xml:space="preserve">       </w:t>
      </w:r>
      <w:r>
        <w:rPr>
          <w:rFonts w:hint="eastAsia" w:ascii="仿宋" w:hAnsi="仿宋" w:eastAsia="仿宋"/>
          <w:bCs/>
          <w:color w:val="000000"/>
          <w:sz w:val="28"/>
          <w:szCs w:val="28"/>
        </w:rPr>
        <w:t>，甲方向该邮箱发送的数据、电子文件自到达该邮箱服务器时即视为乙方已经收到并知悉全部内容。</w:t>
      </w:r>
    </w:p>
    <w:p w14:paraId="18D2C790">
      <w:pPr>
        <w:ind w:firstLine="560" w:firstLineChars="200"/>
        <w:rPr>
          <w:rFonts w:ascii="仿宋" w:hAnsi="仿宋" w:eastAsia="仿宋"/>
          <w:bCs/>
          <w:color w:val="000000"/>
          <w:sz w:val="28"/>
          <w:szCs w:val="28"/>
        </w:rPr>
      </w:pPr>
      <w:r>
        <w:rPr>
          <w:rFonts w:hint="eastAsia" w:ascii="仿宋" w:hAnsi="仿宋" w:eastAsia="仿宋"/>
          <w:bCs/>
          <w:color w:val="000000"/>
          <w:sz w:val="28"/>
          <w:szCs w:val="28"/>
        </w:rPr>
        <w:t>上述地址与邮箱也作为人民法院送达相关法律文书的有效地址，人民法院向乙方发出或交付的所有文书或资料均送到上述地址。当面交付的，在交付之时视为送达；通过中国邮政EMS特快专递邮寄交付的，无论是否被签收，自寄出之日起第二日即视为送达。</w:t>
      </w:r>
    </w:p>
    <w:p w14:paraId="4618535E">
      <w:pPr>
        <w:rPr>
          <w:rFonts w:ascii="仿宋" w:hAnsi="仿宋" w:eastAsia="仿宋"/>
          <w:color w:val="000000"/>
          <w:sz w:val="28"/>
          <w:szCs w:val="28"/>
        </w:rPr>
      </w:pPr>
    </w:p>
    <w:p w14:paraId="6F54346C">
      <w:pPr>
        <w:rPr>
          <w:rFonts w:ascii="仿宋" w:hAnsi="仿宋" w:eastAsia="仿宋"/>
          <w:color w:val="000000"/>
          <w:sz w:val="28"/>
          <w:szCs w:val="28"/>
        </w:rPr>
      </w:pPr>
    </w:p>
    <w:p w14:paraId="76FBE317">
      <w:pPr>
        <w:rPr>
          <w:rFonts w:ascii="仿宋" w:hAnsi="仿宋" w:eastAsia="仿宋"/>
          <w:sz w:val="28"/>
          <w:szCs w:val="28"/>
        </w:rPr>
      </w:pPr>
    </w:p>
    <w:p w14:paraId="002BAF45">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甲  方：龙门县金丰实业投资开发有限公司（</w:t>
      </w:r>
      <w:r>
        <w:rPr>
          <w:rFonts w:hint="eastAsia" w:ascii="仿宋" w:hAnsi="仿宋" w:eastAsia="仿宋"/>
          <w:bCs/>
          <w:sz w:val="28"/>
          <w:szCs w:val="28"/>
        </w:rPr>
        <w:t>盖章）</w:t>
      </w:r>
    </w:p>
    <w:p w14:paraId="055315F2">
      <w:pPr>
        <w:spacing w:line="360" w:lineRule="auto"/>
        <w:ind w:firstLine="560" w:firstLineChars="200"/>
        <w:rPr>
          <w:rFonts w:ascii="仿宋" w:hAnsi="仿宋" w:eastAsia="仿宋"/>
          <w:sz w:val="28"/>
          <w:szCs w:val="28"/>
        </w:rPr>
      </w:pPr>
      <w:r>
        <w:rPr>
          <w:rFonts w:hint="eastAsia" w:ascii="仿宋" w:hAnsi="仿宋" w:eastAsia="仿宋"/>
          <w:sz w:val="28"/>
          <w:szCs w:val="28"/>
        </w:rPr>
        <w:t>代  表：【                     】（签名）</w:t>
      </w:r>
    </w:p>
    <w:p w14:paraId="2D660624">
      <w:pPr>
        <w:spacing w:line="360" w:lineRule="auto"/>
        <w:ind w:firstLine="560" w:firstLineChars="200"/>
        <w:rPr>
          <w:rFonts w:ascii="仿宋" w:hAnsi="仿宋" w:eastAsia="仿宋"/>
          <w:sz w:val="28"/>
          <w:szCs w:val="28"/>
        </w:rPr>
      </w:pPr>
      <w:r>
        <w:rPr>
          <w:rFonts w:hint="eastAsia" w:ascii="仿宋" w:hAnsi="仿宋" w:eastAsia="仿宋"/>
          <w:sz w:val="28"/>
          <w:szCs w:val="28"/>
        </w:rPr>
        <w:t>签订时间：【     】年【   】月【   】日</w:t>
      </w:r>
    </w:p>
    <w:p w14:paraId="23E4CE08">
      <w:pPr>
        <w:spacing w:line="360" w:lineRule="auto"/>
        <w:ind w:firstLine="560" w:firstLineChars="200"/>
        <w:rPr>
          <w:rFonts w:ascii="仿宋" w:hAnsi="仿宋" w:eastAsia="仿宋"/>
          <w:sz w:val="28"/>
          <w:szCs w:val="28"/>
        </w:rPr>
      </w:pPr>
    </w:p>
    <w:p w14:paraId="7DFE17BA">
      <w:pPr>
        <w:pStyle w:val="2"/>
        <w:spacing w:line="360" w:lineRule="auto"/>
        <w:ind w:firstLine="560" w:firstLineChars="200"/>
        <w:rPr>
          <w:rFonts w:ascii="仿宋" w:hAnsi="仿宋" w:eastAsia="仿宋"/>
          <w:sz w:val="28"/>
          <w:szCs w:val="28"/>
        </w:rPr>
      </w:pPr>
      <w:r>
        <w:rPr>
          <w:rFonts w:hint="eastAsia" w:ascii="仿宋" w:hAnsi="仿宋" w:eastAsia="仿宋"/>
          <w:sz w:val="28"/>
          <w:szCs w:val="28"/>
        </w:rPr>
        <w:t>乙  方：</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w:t>
      </w:r>
      <w:r>
        <w:rPr>
          <w:rFonts w:hint="eastAsia" w:ascii="仿宋" w:hAnsi="仿宋" w:eastAsia="仿宋"/>
          <w:bCs/>
          <w:sz w:val="28"/>
          <w:szCs w:val="28"/>
        </w:rPr>
        <w:t>盖章）</w:t>
      </w:r>
    </w:p>
    <w:p w14:paraId="02A8A255">
      <w:pPr>
        <w:spacing w:line="360" w:lineRule="auto"/>
        <w:ind w:firstLine="560" w:firstLineChars="200"/>
        <w:rPr>
          <w:rFonts w:ascii="仿宋" w:hAnsi="仿宋" w:eastAsia="仿宋"/>
          <w:sz w:val="28"/>
          <w:szCs w:val="28"/>
        </w:rPr>
      </w:pPr>
      <w:r>
        <w:rPr>
          <w:rFonts w:hint="eastAsia" w:ascii="仿宋" w:hAnsi="仿宋" w:eastAsia="仿宋"/>
          <w:sz w:val="28"/>
          <w:szCs w:val="28"/>
        </w:rPr>
        <w:t>代  表：【                    】（签名）</w:t>
      </w:r>
    </w:p>
    <w:p w14:paraId="4B578D59">
      <w:pPr>
        <w:spacing w:line="360" w:lineRule="auto"/>
        <w:ind w:firstLine="560" w:firstLineChars="200"/>
        <w:rPr>
          <w:rFonts w:ascii="仿宋" w:hAnsi="仿宋" w:eastAsia="仿宋"/>
          <w:sz w:val="28"/>
          <w:szCs w:val="28"/>
        </w:rPr>
      </w:pPr>
      <w:r>
        <w:rPr>
          <w:rFonts w:hint="eastAsia" w:ascii="仿宋" w:hAnsi="仿宋" w:eastAsia="仿宋"/>
          <w:sz w:val="28"/>
          <w:szCs w:val="28"/>
        </w:rPr>
        <w:t>签订时间：【     】年【    】月【   】日</w:t>
      </w:r>
    </w:p>
    <w:p w14:paraId="14B60474">
      <w:pPr>
        <w:spacing w:line="360" w:lineRule="auto"/>
        <w:ind w:firstLine="560" w:firstLineChars="200"/>
        <w:rPr>
          <w:rFonts w:ascii="仿宋" w:hAnsi="仿宋" w:eastAsia="仿宋"/>
          <w:sz w:val="28"/>
          <w:szCs w:val="28"/>
        </w:rPr>
      </w:pPr>
    </w:p>
    <w:p w14:paraId="1F7AAF67">
      <w:pPr>
        <w:rPr>
          <w:rFonts w:ascii="仿宋" w:hAnsi="仿宋" w:eastAsia="仿宋"/>
          <w:sz w:val="28"/>
          <w:szCs w:val="28"/>
        </w:rPr>
      </w:pPr>
      <w:r>
        <w:rPr>
          <w:rFonts w:hint="eastAsia" w:ascii="仿宋" w:hAnsi="仿宋" w:eastAsia="仿宋"/>
          <w:sz w:val="28"/>
          <w:szCs w:val="28"/>
        </w:rPr>
        <w:t xml:space="preserve">    本合同签订于龙门县</w:t>
      </w:r>
    </w:p>
    <w:p w14:paraId="1F8C488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BjODc4ZTVlYTIxMmFhYmQ5YTVkZjhkNmVkZjYwYWIifQ=="/>
  </w:docVars>
  <w:rsids>
    <w:rsidRoot w:val="002A201F"/>
    <w:rsid w:val="00012076"/>
    <w:rsid w:val="001134FE"/>
    <w:rsid w:val="00243E10"/>
    <w:rsid w:val="00282AB6"/>
    <w:rsid w:val="002A201F"/>
    <w:rsid w:val="005678AE"/>
    <w:rsid w:val="005B6ACE"/>
    <w:rsid w:val="008A0A12"/>
    <w:rsid w:val="00C10CEB"/>
    <w:rsid w:val="00CA7B9C"/>
    <w:rsid w:val="00CC6E75"/>
    <w:rsid w:val="00CE0DD8"/>
    <w:rsid w:val="00D815D4"/>
    <w:rsid w:val="00EA75FE"/>
    <w:rsid w:val="00F16EA3"/>
    <w:rsid w:val="011253ED"/>
    <w:rsid w:val="015D4920"/>
    <w:rsid w:val="06F5585A"/>
    <w:rsid w:val="0B1701D0"/>
    <w:rsid w:val="146F3777"/>
    <w:rsid w:val="158A65B6"/>
    <w:rsid w:val="1AEA4DEE"/>
    <w:rsid w:val="1B321204"/>
    <w:rsid w:val="1DC62AF5"/>
    <w:rsid w:val="202B6B16"/>
    <w:rsid w:val="273A3014"/>
    <w:rsid w:val="282B09BF"/>
    <w:rsid w:val="2C2B4E88"/>
    <w:rsid w:val="3C677638"/>
    <w:rsid w:val="3E5354C4"/>
    <w:rsid w:val="3E5E0496"/>
    <w:rsid w:val="3F6C7DE3"/>
    <w:rsid w:val="4C7B3786"/>
    <w:rsid w:val="4F500B6B"/>
    <w:rsid w:val="52E53CDC"/>
    <w:rsid w:val="54B13DE0"/>
    <w:rsid w:val="56973B5B"/>
    <w:rsid w:val="59EB151A"/>
    <w:rsid w:val="67FB48BC"/>
    <w:rsid w:val="6942113C"/>
    <w:rsid w:val="6BA32FCF"/>
    <w:rsid w:val="7E477FE8"/>
    <w:rsid w:val="7F847E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cs="Courier New"/>
      <w:szCs w:val="21"/>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0"/>
    <w:rPr>
      <w:rFonts w:ascii="Times New Roman" w:hAnsi="Times New Roman" w:eastAsia="宋体" w:cs="Times New Roman"/>
      <w:kern w:val="2"/>
      <w:sz w:val="18"/>
      <w:szCs w:val="18"/>
    </w:rPr>
  </w:style>
  <w:style w:type="character" w:customStyle="1" w:styleId="8">
    <w:name w:val="页脚 Char"/>
    <w:basedOn w:val="6"/>
    <w:link w:val="3"/>
    <w:autoRedefine/>
    <w:qFormat/>
    <w:uiPriority w:val="0"/>
    <w:rPr>
      <w:rFonts w:ascii="Times New Roman" w:hAnsi="Times New Roman" w:eastAsia="宋体" w:cs="Times New Roman"/>
      <w:kern w:val="2"/>
      <w:sz w:val="18"/>
      <w:szCs w:val="18"/>
    </w:rPr>
  </w:style>
  <w:style w:type="character" w:customStyle="1" w:styleId="9">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3398</Words>
  <Characters>3452</Characters>
  <Lines>24</Lines>
  <Paragraphs>6</Paragraphs>
  <TotalTime>10</TotalTime>
  <ScaleCrop>false</ScaleCrop>
  <LinksUpToDate>false</LinksUpToDate>
  <CharactersWithSpaces>3612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2024-11-04T02:06:00Z</dcterms:created>
  <dc:creator>Administrator</dc:creator>
  <cp:lastModifiedBy>l</cp:lastModifiedBy>
  <cp:lastPrinted>2025-01-16T01:16:00Z</cp:lastPrinted>
  <dcterms:modified xsi:type="dcterms:W3CDTF">2025-01-17T01:09:24Z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63C00D239EE24EDCB164DAD1DB51C82E_12</vt:lpwstr>
  </property>
  <property fmtid="{D5CDD505-2E9C-101B-9397-08002B2CF9AE}" pid="4" name="KSOTemplateDocerSaveRecord">
    <vt:lpwstr>eyJoZGlkIjoiOTQ2OGU5M2FkOTFkYjkxZDZmYzQ1OTZkZWYwYmQ5OWMiLCJ1c2VySWQiOiIxMjU4MTg3ODM0In0=</vt:lpwstr>
  </property>
</Properties>
</file>