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FAC4" w14:textId="77777777" w:rsidR="00530CD2" w:rsidRDefault="00000000">
      <w:pPr>
        <w:spacing w:beforeLines="30" w:before="89" w:afterLines="30" w:after="89" w:line="500" w:lineRule="exact"/>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房屋租赁合同</w:t>
      </w:r>
    </w:p>
    <w:p w14:paraId="3056DA57" w14:textId="77777777" w:rsidR="00530CD2" w:rsidRDefault="00000000">
      <w:pPr>
        <w:spacing w:beforeLines="30" w:before="89" w:afterLines="30" w:after="89" w:line="500" w:lineRule="exact"/>
        <w:jc w:val="center"/>
        <w:rPr>
          <w:rFonts w:ascii="仿宋" w:eastAsia="仿宋" w:hAnsi="仿宋" w:cs="仿宋" w:hint="eastAsia"/>
          <w:sz w:val="24"/>
        </w:rPr>
      </w:pPr>
      <w:r>
        <w:rPr>
          <w:rFonts w:ascii="仿宋" w:eastAsia="仿宋" w:hAnsi="仿宋" w:cs="仿宋" w:hint="eastAsia"/>
          <w:bCs/>
          <w:sz w:val="24"/>
        </w:rPr>
        <w:t xml:space="preserve">                                                                       鸿租：</w:t>
      </w:r>
    </w:p>
    <w:p w14:paraId="0F030ABC"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黑体" w:eastAsia="黑体" w:hAnsi="黑体" w:cs="黑体" w:hint="eastAsia"/>
          <w:sz w:val="32"/>
          <w:szCs w:val="32"/>
        </w:rPr>
        <w:t>甲方（出租方）：</w:t>
      </w:r>
      <w:r>
        <w:rPr>
          <w:rFonts w:ascii="仿宋" w:eastAsia="仿宋" w:hAnsi="仿宋" w:cs="仿宋" w:hint="eastAsia"/>
          <w:sz w:val="32"/>
          <w:szCs w:val="32"/>
        </w:rPr>
        <w:t>惠州大亚湾鸿鑫商贸有限公司</w:t>
      </w:r>
    </w:p>
    <w:p w14:paraId="02BF7A95" w14:textId="77777777" w:rsidR="00530CD2" w:rsidRDefault="00000000">
      <w:pPr>
        <w:spacing w:beforeLines="30" w:before="89" w:afterLines="30" w:after="89" w:line="500" w:lineRule="exact"/>
        <w:ind w:firstLineChars="400" w:firstLine="1215"/>
        <w:rPr>
          <w:rFonts w:ascii="仿宋" w:eastAsia="仿宋" w:hAnsi="仿宋" w:cs="仿宋" w:hint="eastAsia"/>
          <w:sz w:val="32"/>
          <w:szCs w:val="32"/>
        </w:rPr>
      </w:pPr>
      <w:r>
        <w:rPr>
          <w:rFonts w:ascii="仿宋" w:eastAsia="仿宋" w:hAnsi="仿宋" w:cs="仿宋" w:hint="eastAsia"/>
          <w:sz w:val="32"/>
          <w:szCs w:val="32"/>
        </w:rPr>
        <w:t>统一社会信用代码：91441300MA55KGNJ5F，</w:t>
      </w:r>
    </w:p>
    <w:p w14:paraId="06CE6705" w14:textId="77777777" w:rsidR="00530CD2" w:rsidRDefault="00000000">
      <w:pPr>
        <w:spacing w:beforeLines="30" w:before="89" w:afterLines="30" w:after="89" w:line="500" w:lineRule="exact"/>
        <w:ind w:firstLineChars="400" w:firstLine="1215"/>
        <w:rPr>
          <w:rFonts w:ascii="仿宋" w:eastAsia="仿宋" w:hAnsi="仿宋" w:cs="仿宋" w:hint="eastAsia"/>
          <w:sz w:val="32"/>
          <w:szCs w:val="32"/>
        </w:rPr>
      </w:pPr>
      <w:r>
        <w:rPr>
          <w:rFonts w:ascii="仿宋" w:eastAsia="仿宋" w:hAnsi="仿宋" w:cs="仿宋" w:hint="eastAsia"/>
          <w:sz w:val="32"/>
          <w:szCs w:val="32"/>
        </w:rPr>
        <w:t>办公地址：大亚湾澳头新澳大道一街1号，</w:t>
      </w:r>
    </w:p>
    <w:p w14:paraId="3752E9D6" w14:textId="77777777" w:rsidR="00530CD2" w:rsidRDefault="00000000">
      <w:pPr>
        <w:spacing w:beforeLines="30" w:before="89" w:afterLines="30" w:after="89" w:line="500" w:lineRule="exact"/>
        <w:ind w:firstLineChars="400" w:firstLine="1215"/>
        <w:rPr>
          <w:rFonts w:ascii="仿宋_GB2312" w:eastAsia="仿宋_GB2312" w:hAnsi="仿宋_GB2312" w:cs="仿宋_GB2312" w:hint="eastAsia"/>
          <w:sz w:val="32"/>
          <w:szCs w:val="32"/>
        </w:rPr>
      </w:pPr>
      <w:r>
        <w:rPr>
          <w:rFonts w:ascii="仿宋" w:eastAsia="仿宋" w:hAnsi="仿宋" w:cs="仿宋" w:hint="eastAsia"/>
          <w:sz w:val="32"/>
          <w:szCs w:val="32"/>
        </w:rPr>
        <w:t>联系人：罗整明，电话：13760202949，</w:t>
      </w:r>
    </w:p>
    <w:p w14:paraId="02E17800" w14:textId="77777777" w:rsidR="00530CD2" w:rsidRDefault="00000000">
      <w:pPr>
        <w:spacing w:beforeLines="30" w:before="89" w:afterLines="30" w:after="89" w:line="500" w:lineRule="exact"/>
        <w:ind w:firstLineChars="200" w:firstLine="607"/>
        <w:rPr>
          <w:rFonts w:ascii="仿宋_GB2312" w:eastAsia="仿宋_GB2312" w:hAnsi="宋体" w:cs="宋体" w:hint="eastAsia"/>
          <w:b/>
          <w:bCs/>
          <w:sz w:val="32"/>
          <w:szCs w:val="32"/>
        </w:rPr>
      </w:pPr>
      <w:r>
        <w:rPr>
          <w:rFonts w:ascii="黑体" w:eastAsia="黑体" w:hAnsi="黑体" w:cs="黑体" w:hint="eastAsia"/>
          <w:sz w:val="32"/>
          <w:szCs w:val="32"/>
        </w:rPr>
        <w:t xml:space="preserve">乙方（承租方）： </w:t>
      </w: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 xml:space="preserve">    </w:t>
      </w:r>
    </w:p>
    <w:p w14:paraId="1EC54436" w14:textId="77777777" w:rsidR="00530CD2" w:rsidRDefault="00000000">
      <w:pPr>
        <w:spacing w:beforeLines="30" w:before="89" w:afterLines="30" w:after="89" w:line="500" w:lineRule="exact"/>
        <w:ind w:firstLineChars="400" w:firstLine="1215"/>
        <w:rPr>
          <w:rFonts w:ascii="仿宋" w:eastAsia="仿宋" w:hAnsi="仿宋" w:cs="仿宋" w:hint="eastAsia"/>
          <w:sz w:val="32"/>
          <w:szCs w:val="32"/>
        </w:rPr>
      </w:pPr>
      <w:r>
        <w:rPr>
          <w:rFonts w:ascii="仿宋" w:eastAsia="仿宋" w:hAnsi="仿宋" w:cs="仿宋" w:hint="eastAsia"/>
          <w:sz w:val="32"/>
          <w:szCs w:val="32"/>
        </w:rPr>
        <w:t>身份证/统一信用证号码：</w:t>
      </w:r>
    </w:p>
    <w:p w14:paraId="10D6858B" w14:textId="77777777" w:rsidR="00530CD2" w:rsidRDefault="00000000">
      <w:pPr>
        <w:spacing w:beforeLines="30" w:before="89" w:afterLines="30" w:after="89" w:line="500" w:lineRule="exact"/>
        <w:ind w:firstLineChars="400" w:firstLine="1215"/>
        <w:rPr>
          <w:rFonts w:ascii="仿宋" w:eastAsia="仿宋" w:hAnsi="仿宋" w:cs="仿宋" w:hint="eastAsia"/>
          <w:sz w:val="32"/>
          <w:szCs w:val="32"/>
        </w:rPr>
      </w:pPr>
      <w:r>
        <w:rPr>
          <w:rFonts w:ascii="仿宋" w:eastAsia="仿宋" w:hAnsi="仿宋" w:cs="仿宋" w:hint="eastAsia"/>
          <w:sz w:val="32"/>
          <w:szCs w:val="32"/>
        </w:rPr>
        <w:t>联系地址：</w:t>
      </w:r>
    </w:p>
    <w:p w14:paraId="10CDD946" w14:textId="77777777" w:rsidR="00530CD2" w:rsidRDefault="00000000">
      <w:pPr>
        <w:spacing w:beforeLines="30" w:before="89" w:afterLines="30" w:after="89" w:line="500" w:lineRule="exact"/>
        <w:ind w:firstLineChars="400" w:firstLine="1215"/>
        <w:rPr>
          <w:rFonts w:ascii="仿宋" w:eastAsia="仿宋" w:hAnsi="仿宋" w:cs="仿宋" w:hint="eastAsia"/>
          <w:sz w:val="32"/>
          <w:szCs w:val="32"/>
        </w:rPr>
      </w:pPr>
      <w:r>
        <w:rPr>
          <w:rFonts w:ascii="仿宋" w:eastAsia="仿宋" w:hAnsi="仿宋" w:cs="仿宋" w:hint="eastAsia"/>
          <w:sz w:val="32"/>
          <w:szCs w:val="32"/>
        </w:rPr>
        <w:t xml:space="preserve">联系人：         电话： </w:t>
      </w:r>
    </w:p>
    <w:p w14:paraId="4415199D" w14:textId="77777777" w:rsidR="00530CD2" w:rsidRDefault="00530CD2">
      <w:pPr>
        <w:spacing w:beforeLines="30" w:before="89" w:afterLines="30" w:after="89" w:line="500" w:lineRule="exact"/>
        <w:ind w:firstLineChars="200" w:firstLine="607"/>
        <w:rPr>
          <w:rFonts w:ascii="仿宋_GB2312" w:eastAsia="仿宋_GB2312" w:hAnsi="宋体" w:cs="宋体" w:hint="eastAsia"/>
          <w:sz w:val="32"/>
          <w:szCs w:val="32"/>
        </w:rPr>
      </w:pPr>
    </w:p>
    <w:p w14:paraId="788464F0"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仿宋" w:eastAsia="仿宋" w:hAnsi="仿宋" w:cs="仿宋" w:hint="eastAsia"/>
          <w:sz w:val="32"/>
          <w:szCs w:val="32"/>
        </w:rPr>
        <w:t>根据《中华人民共和国民法典》等相关法律法规规定，甲、乙双方经平等、公平、充分协商一致，自愿就乙方承租甲方商铺租赁事宜订立本合同，以供双方共同遵守。</w:t>
      </w:r>
    </w:p>
    <w:p w14:paraId="0A214147" w14:textId="77777777" w:rsidR="00530CD2" w:rsidRDefault="00000000">
      <w:pPr>
        <w:spacing w:beforeLines="30" w:before="89" w:afterLines="30" w:after="89" w:line="500" w:lineRule="exact"/>
        <w:ind w:firstLineChars="200" w:firstLine="607"/>
        <w:rPr>
          <w:rFonts w:ascii="黑体" w:eastAsia="黑体" w:hAnsi="黑体" w:cs="黑体" w:hint="eastAsia"/>
          <w:sz w:val="32"/>
          <w:szCs w:val="32"/>
        </w:rPr>
      </w:pPr>
      <w:r>
        <w:rPr>
          <w:rFonts w:ascii="黑体" w:eastAsia="黑体" w:hAnsi="黑体" w:cs="黑体" w:hint="eastAsia"/>
          <w:sz w:val="32"/>
          <w:szCs w:val="32"/>
        </w:rPr>
        <w:t>第一条  租赁房屋概况</w:t>
      </w:r>
    </w:p>
    <w:p w14:paraId="4A0684D8" w14:textId="48CC1250" w:rsidR="00921C50" w:rsidRDefault="00000000">
      <w:pPr>
        <w:spacing w:beforeLines="30" w:before="89" w:afterLines="30" w:after="89" w:line="500" w:lineRule="exact"/>
        <w:ind w:firstLineChars="195" w:firstLine="592"/>
        <w:rPr>
          <w:rFonts w:ascii="仿宋" w:eastAsia="仿宋" w:hAnsi="仿宋" w:cs="仿宋"/>
          <w:sz w:val="32"/>
          <w:szCs w:val="32"/>
        </w:rPr>
      </w:pPr>
      <w:r>
        <w:rPr>
          <w:rFonts w:ascii="楷体" w:eastAsia="楷体" w:hAnsi="楷体" w:cs="楷体" w:hint="eastAsia"/>
          <w:sz w:val="32"/>
          <w:szCs w:val="32"/>
        </w:rPr>
        <w:t>1.1</w:t>
      </w:r>
      <w:r>
        <w:rPr>
          <w:rFonts w:ascii="仿宋" w:eastAsia="仿宋" w:hAnsi="仿宋" w:cs="仿宋" w:hint="eastAsia"/>
          <w:sz w:val="32"/>
          <w:szCs w:val="32"/>
        </w:rPr>
        <w:t>租赁房屋位于大亚湾霞涌镇新区东兴路2号</w:t>
      </w:r>
      <w:r w:rsidR="00921C50">
        <w:rPr>
          <w:rFonts w:ascii="仿宋" w:eastAsia="仿宋" w:hAnsi="仿宋" w:cs="仿宋" w:hint="eastAsia"/>
          <w:sz w:val="32"/>
          <w:szCs w:val="32"/>
        </w:rPr>
        <w:t>内巷</w:t>
      </w:r>
      <w:r w:rsidR="00921C50">
        <w:rPr>
          <w:rFonts w:ascii="仿宋" w:eastAsia="仿宋" w:hAnsi="仿宋" w:cs="仿宋" w:hint="eastAsia"/>
          <w:sz w:val="32"/>
          <w:szCs w:val="32"/>
        </w:rPr>
        <w:t>，</w:t>
      </w:r>
      <w:r w:rsidR="00921C50">
        <w:rPr>
          <w:rFonts w:ascii="仿宋" w:eastAsia="仿宋" w:hAnsi="仿宋" w:cs="仿宋" w:hint="eastAsia"/>
          <w:sz w:val="32"/>
          <w:szCs w:val="32"/>
        </w:rPr>
        <w:t>房屋性质:砖混结构，规划用途为工业厂房，区域规划为商住综合</w:t>
      </w:r>
      <w:r w:rsidR="00921C50">
        <w:rPr>
          <w:rFonts w:ascii="仿宋" w:eastAsia="仿宋" w:hAnsi="仿宋" w:cs="仿宋" w:hint="eastAsia"/>
          <w:sz w:val="32"/>
          <w:szCs w:val="32"/>
        </w:rPr>
        <w:t>。</w:t>
      </w:r>
      <w:r w:rsidR="00921C50">
        <w:rPr>
          <w:rFonts w:ascii="仿宋" w:eastAsia="仿宋" w:hAnsi="仿宋" w:cs="仿宋" w:hint="eastAsia"/>
          <w:sz w:val="32"/>
          <w:szCs w:val="32"/>
        </w:rPr>
        <w:t>（以下简称为“租赁房屋”）</w:t>
      </w:r>
      <w:r w:rsidR="006902E5">
        <w:rPr>
          <w:rFonts w:ascii="仿宋" w:eastAsia="仿宋" w:hAnsi="仿宋" w:cs="仿宋" w:hint="eastAsia"/>
          <w:color w:val="FF0000"/>
          <w:sz w:val="32"/>
          <w:szCs w:val="32"/>
        </w:rPr>
        <w:t>。双方确认租赁物业为</w:t>
      </w:r>
      <w:r w:rsidR="006902E5" w:rsidRPr="006902E5">
        <w:rPr>
          <w:rFonts w:ascii="仿宋" w:eastAsia="仿宋" w:hAnsi="仿宋" w:cs="仿宋" w:hint="eastAsia"/>
          <w:color w:val="FF0000"/>
          <w:sz w:val="32"/>
          <w:szCs w:val="32"/>
          <w:u w:val="single"/>
        </w:rPr>
        <w:t xml:space="preserve">       </w:t>
      </w:r>
      <w:r w:rsidR="006902E5" w:rsidRPr="00921C50">
        <w:rPr>
          <w:rFonts w:ascii="仿宋" w:eastAsia="仿宋" w:hAnsi="仿宋" w:cs="仿宋" w:hint="eastAsia"/>
          <w:color w:val="FF0000"/>
          <w:sz w:val="32"/>
          <w:szCs w:val="32"/>
        </w:rPr>
        <w:t>（乙方可租赁下列物业全部或任意一处）</w:t>
      </w:r>
    </w:p>
    <w:p w14:paraId="04D30885" w14:textId="23309E9C" w:rsidR="00921C50" w:rsidRDefault="00921C50">
      <w:pPr>
        <w:spacing w:beforeLines="30" w:before="89" w:afterLines="30" w:after="89" w:line="500" w:lineRule="exact"/>
        <w:ind w:firstLineChars="195" w:firstLine="592"/>
        <w:rPr>
          <w:rFonts w:ascii="仿宋" w:eastAsia="仿宋" w:hAnsi="仿宋" w:cs="仿宋"/>
          <w:sz w:val="32"/>
          <w:szCs w:val="32"/>
        </w:rPr>
      </w:pPr>
      <w:r>
        <w:rPr>
          <w:rFonts w:ascii="仿宋" w:eastAsia="仿宋" w:hAnsi="仿宋" w:cs="仿宋" w:hint="eastAsia"/>
          <w:sz w:val="32"/>
          <w:szCs w:val="32"/>
        </w:rPr>
        <w:t>1.1.1  厂房</w:t>
      </w:r>
      <w:r w:rsidR="00000000">
        <w:rPr>
          <w:rFonts w:ascii="仿宋" w:eastAsia="仿宋" w:hAnsi="仿宋" w:cs="仿宋" w:hint="eastAsia"/>
          <w:sz w:val="32"/>
          <w:szCs w:val="32"/>
        </w:rPr>
        <w:t>一楼</w:t>
      </w:r>
      <w:r>
        <w:rPr>
          <w:rFonts w:ascii="仿宋" w:eastAsia="仿宋" w:hAnsi="仿宋" w:cs="仿宋" w:hint="eastAsia"/>
          <w:sz w:val="32"/>
          <w:szCs w:val="32"/>
        </w:rPr>
        <w:t>建筑</w:t>
      </w:r>
      <w:r w:rsidR="00000000">
        <w:rPr>
          <w:rFonts w:ascii="仿宋" w:eastAsia="仿宋" w:hAnsi="仿宋" w:cs="仿宋" w:hint="eastAsia"/>
          <w:sz w:val="32"/>
          <w:szCs w:val="32"/>
        </w:rPr>
        <w:t>面积</w:t>
      </w:r>
      <w:r w:rsidR="00000000">
        <w:rPr>
          <w:rFonts w:ascii="仿宋" w:eastAsia="仿宋" w:hAnsi="仿宋" w:cs="仿宋" w:hint="eastAsia"/>
          <w:color w:val="FF0000"/>
          <w:sz w:val="32"/>
          <w:szCs w:val="32"/>
        </w:rPr>
        <w:t>933.04㎡</w:t>
      </w:r>
      <w:r>
        <w:rPr>
          <w:rFonts w:ascii="仿宋" w:eastAsia="仿宋" w:hAnsi="仿宋" w:cs="仿宋" w:hint="eastAsia"/>
          <w:sz w:val="32"/>
          <w:szCs w:val="32"/>
        </w:rPr>
        <w:t>；</w:t>
      </w:r>
    </w:p>
    <w:p w14:paraId="28918914" w14:textId="0F50A0AC" w:rsidR="00921C50" w:rsidRDefault="00921C50">
      <w:pPr>
        <w:spacing w:beforeLines="30" w:before="89" w:afterLines="30" w:after="89" w:line="500" w:lineRule="exact"/>
        <w:ind w:firstLineChars="195" w:firstLine="592"/>
        <w:rPr>
          <w:rFonts w:ascii="仿宋" w:eastAsia="仿宋" w:hAnsi="仿宋" w:cs="仿宋"/>
          <w:sz w:val="32"/>
          <w:szCs w:val="32"/>
        </w:rPr>
      </w:pPr>
      <w:r>
        <w:rPr>
          <w:rFonts w:ascii="仿宋" w:eastAsia="仿宋" w:hAnsi="仿宋" w:cs="仿宋" w:hint="eastAsia"/>
          <w:sz w:val="32"/>
          <w:szCs w:val="32"/>
        </w:rPr>
        <w:t xml:space="preserve">1.1.2  </w:t>
      </w:r>
      <w:r>
        <w:rPr>
          <w:rFonts w:ascii="仿宋" w:eastAsia="仿宋" w:hAnsi="仿宋" w:cs="仿宋" w:hint="eastAsia"/>
          <w:sz w:val="32"/>
          <w:szCs w:val="32"/>
        </w:rPr>
        <w:t>厂房</w:t>
      </w:r>
      <w:r w:rsidR="00000000">
        <w:rPr>
          <w:rFonts w:ascii="仿宋" w:eastAsia="仿宋" w:hAnsi="仿宋" w:cs="仿宋" w:hint="eastAsia"/>
          <w:sz w:val="32"/>
          <w:szCs w:val="32"/>
        </w:rPr>
        <w:t>二楼</w:t>
      </w:r>
      <w:r>
        <w:rPr>
          <w:rFonts w:ascii="仿宋" w:eastAsia="仿宋" w:hAnsi="仿宋" w:cs="仿宋" w:hint="eastAsia"/>
          <w:sz w:val="32"/>
          <w:szCs w:val="32"/>
        </w:rPr>
        <w:t>建筑</w:t>
      </w:r>
      <w:r w:rsidR="00000000">
        <w:rPr>
          <w:rFonts w:ascii="仿宋" w:eastAsia="仿宋" w:hAnsi="仿宋" w:cs="仿宋" w:hint="eastAsia"/>
          <w:sz w:val="32"/>
          <w:szCs w:val="32"/>
        </w:rPr>
        <w:t>面积</w:t>
      </w:r>
      <w:r w:rsidR="00000000">
        <w:rPr>
          <w:rFonts w:ascii="仿宋" w:eastAsia="仿宋" w:hAnsi="仿宋" w:cs="仿宋" w:hint="eastAsia"/>
          <w:color w:val="FF0000"/>
          <w:sz w:val="32"/>
          <w:szCs w:val="32"/>
        </w:rPr>
        <w:t>961㎡</w:t>
      </w:r>
      <w:r>
        <w:rPr>
          <w:rFonts w:ascii="仿宋" w:eastAsia="仿宋" w:hAnsi="仿宋" w:cs="仿宋" w:hint="eastAsia"/>
          <w:sz w:val="32"/>
          <w:szCs w:val="32"/>
        </w:rPr>
        <w:t>；</w:t>
      </w:r>
    </w:p>
    <w:p w14:paraId="6B0E93CD" w14:textId="40DA3C85" w:rsidR="00921C50" w:rsidRDefault="00921C50">
      <w:pPr>
        <w:spacing w:beforeLines="30" w:before="89" w:afterLines="30" w:after="89" w:line="500" w:lineRule="exact"/>
        <w:ind w:firstLineChars="195" w:firstLine="592"/>
        <w:rPr>
          <w:rFonts w:ascii="仿宋" w:eastAsia="仿宋" w:hAnsi="仿宋" w:cs="仿宋"/>
          <w:sz w:val="32"/>
          <w:szCs w:val="32"/>
        </w:rPr>
      </w:pPr>
      <w:r>
        <w:rPr>
          <w:rFonts w:ascii="仿宋" w:eastAsia="仿宋" w:hAnsi="仿宋" w:cs="仿宋" w:hint="eastAsia"/>
          <w:sz w:val="32"/>
          <w:szCs w:val="32"/>
        </w:rPr>
        <w:t xml:space="preserve">1.1.3  </w:t>
      </w:r>
      <w:r w:rsidR="00000000">
        <w:rPr>
          <w:rFonts w:ascii="仿宋" w:eastAsia="仿宋" w:hAnsi="仿宋" w:cs="仿宋" w:hint="eastAsia"/>
          <w:sz w:val="32"/>
          <w:szCs w:val="32"/>
        </w:rPr>
        <w:t>厂房后面临建铁皮棚</w:t>
      </w:r>
      <w:r w:rsidR="00000000">
        <w:rPr>
          <w:rFonts w:ascii="仿宋" w:eastAsia="仿宋" w:hAnsi="仿宋" w:cs="仿宋" w:hint="eastAsia"/>
          <w:color w:val="FF0000"/>
          <w:sz w:val="32"/>
          <w:szCs w:val="32"/>
        </w:rPr>
        <w:t>536㎡</w:t>
      </w:r>
      <w:r>
        <w:rPr>
          <w:rFonts w:ascii="仿宋" w:eastAsia="仿宋" w:hAnsi="仿宋" w:cs="仿宋" w:hint="eastAsia"/>
          <w:sz w:val="32"/>
          <w:szCs w:val="32"/>
        </w:rPr>
        <w:t>；</w:t>
      </w:r>
    </w:p>
    <w:p w14:paraId="38D1FE76" w14:textId="1B417C06" w:rsidR="00530CD2" w:rsidRDefault="00921C50">
      <w:pPr>
        <w:spacing w:beforeLines="30" w:before="89" w:afterLines="30" w:after="89" w:line="500" w:lineRule="exact"/>
        <w:ind w:firstLineChars="195" w:firstLine="592"/>
        <w:rPr>
          <w:rFonts w:ascii="仿宋" w:eastAsia="仿宋" w:hAnsi="仿宋" w:cs="仿宋" w:hint="eastAsia"/>
          <w:sz w:val="32"/>
          <w:szCs w:val="32"/>
        </w:rPr>
      </w:pPr>
      <w:r>
        <w:rPr>
          <w:rFonts w:ascii="仿宋" w:eastAsia="仿宋" w:hAnsi="仿宋" w:cs="仿宋" w:hint="eastAsia"/>
          <w:sz w:val="32"/>
          <w:szCs w:val="32"/>
        </w:rPr>
        <w:t xml:space="preserve">1.1.4  </w:t>
      </w:r>
      <w:r>
        <w:rPr>
          <w:rFonts w:ascii="仿宋" w:eastAsia="仿宋" w:hAnsi="仿宋" w:cs="仿宋" w:hint="eastAsia"/>
          <w:sz w:val="32"/>
          <w:szCs w:val="32"/>
        </w:rPr>
        <w:t>厂房后面</w:t>
      </w:r>
      <w:r w:rsidR="00000000">
        <w:rPr>
          <w:rFonts w:ascii="仿宋" w:eastAsia="仿宋" w:hAnsi="仿宋" w:cs="仿宋" w:hint="eastAsia"/>
          <w:sz w:val="32"/>
          <w:szCs w:val="32"/>
        </w:rPr>
        <w:t>空地面积</w:t>
      </w:r>
      <w:r w:rsidR="00000000">
        <w:rPr>
          <w:rFonts w:ascii="仿宋" w:eastAsia="仿宋" w:hAnsi="仿宋" w:cs="仿宋" w:hint="eastAsia"/>
          <w:color w:val="FF0000"/>
          <w:sz w:val="32"/>
          <w:szCs w:val="32"/>
        </w:rPr>
        <w:t>913㎡</w:t>
      </w:r>
      <w:r>
        <w:rPr>
          <w:rFonts w:ascii="仿宋" w:eastAsia="仿宋" w:hAnsi="仿宋" w:cs="仿宋" w:hint="eastAsia"/>
          <w:sz w:val="32"/>
          <w:szCs w:val="32"/>
        </w:rPr>
        <w:t>。</w:t>
      </w:r>
    </w:p>
    <w:p w14:paraId="6B1BBB26"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1.2 </w:t>
      </w:r>
      <w:r>
        <w:rPr>
          <w:rFonts w:ascii="仿宋" w:eastAsia="仿宋" w:hAnsi="仿宋" w:cs="仿宋" w:hint="eastAsia"/>
          <w:sz w:val="32"/>
          <w:szCs w:val="32"/>
        </w:rPr>
        <w:t>甲方保证租赁房屋为合法建筑，且已合法取得租赁房屋出租经营权及有权签署本合同。</w:t>
      </w:r>
    </w:p>
    <w:p w14:paraId="21E7892F"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lastRenderedPageBreak/>
        <w:t xml:space="preserve">1.3 </w:t>
      </w:r>
      <w:r>
        <w:rPr>
          <w:rFonts w:ascii="仿宋" w:eastAsia="仿宋" w:hAnsi="仿宋" w:cs="仿宋" w:hint="eastAsia"/>
          <w:sz w:val="32"/>
          <w:szCs w:val="32"/>
        </w:rPr>
        <w:t>甲方已告知乙方，且乙方清楚知道租赁房屋暂未办理不动产权登记。在此基础上，双方自愿订立本合同，并保证不得以此作为主张解除本合同，或减免本合同约定义务及责任的事由。</w:t>
      </w:r>
    </w:p>
    <w:p w14:paraId="4A868499" w14:textId="77777777" w:rsidR="00530CD2" w:rsidRDefault="00000000">
      <w:pPr>
        <w:spacing w:beforeLines="30" w:before="89" w:afterLines="30" w:after="89" w:line="500" w:lineRule="exact"/>
        <w:ind w:firstLineChars="196" w:firstLine="595"/>
        <w:rPr>
          <w:rFonts w:ascii="黑体" w:eastAsia="黑体" w:hAnsi="黑体" w:cs="黑体" w:hint="eastAsia"/>
          <w:sz w:val="32"/>
          <w:szCs w:val="32"/>
        </w:rPr>
      </w:pPr>
      <w:r>
        <w:rPr>
          <w:rFonts w:ascii="黑体" w:eastAsia="黑体" w:hAnsi="黑体" w:cs="黑体" w:hint="eastAsia"/>
          <w:sz w:val="32"/>
          <w:szCs w:val="32"/>
        </w:rPr>
        <w:t>第二条  租赁房屋用途</w:t>
      </w:r>
    </w:p>
    <w:p w14:paraId="2599C816" w14:textId="77777777" w:rsidR="00530CD2" w:rsidRDefault="00000000">
      <w:pPr>
        <w:spacing w:beforeLines="30" w:before="89" w:afterLines="30" w:after="89" w:line="500" w:lineRule="exact"/>
        <w:ind w:leftChars="312" w:left="780" w:hangingChars="58" w:hanging="176"/>
        <w:rPr>
          <w:rFonts w:ascii="仿宋" w:eastAsia="仿宋" w:hAnsi="仿宋" w:cs="仿宋" w:hint="eastAsia"/>
          <w:sz w:val="32"/>
          <w:szCs w:val="32"/>
        </w:rPr>
      </w:pPr>
      <w:r>
        <w:rPr>
          <w:rFonts w:ascii="楷体" w:eastAsia="楷体" w:hAnsi="楷体" w:cs="楷体" w:hint="eastAsia"/>
          <w:sz w:val="32"/>
          <w:szCs w:val="32"/>
        </w:rPr>
        <w:t xml:space="preserve">2.1 </w:t>
      </w:r>
      <w:r>
        <w:rPr>
          <w:rFonts w:ascii="仿宋" w:eastAsia="仿宋" w:hAnsi="仿宋" w:cs="仿宋" w:hint="eastAsia"/>
          <w:sz w:val="32"/>
          <w:szCs w:val="32"/>
        </w:rPr>
        <w:t>乙方承租租赁房屋应当且仅能用于符合法律法规的合法用途。</w:t>
      </w:r>
    </w:p>
    <w:p w14:paraId="179DBA0E"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2.2 </w:t>
      </w:r>
      <w:r>
        <w:rPr>
          <w:rFonts w:ascii="仿宋" w:eastAsia="仿宋" w:hAnsi="仿宋" w:cs="仿宋" w:hint="eastAsia"/>
          <w:sz w:val="32"/>
          <w:szCs w:val="32"/>
        </w:rPr>
        <w:t>乙方如需改变租赁用途的，应经甲方书面同意且变更用途应符合租赁房屋规划用途。未经甲方书面同意，乙方不得改变租赁房屋用途。</w:t>
      </w:r>
    </w:p>
    <w:p w14:paraId="18F75832"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2.3 </w:t>
      </w:r>
      <w:r>
        <w:rPr>
          <w:rFonts w:ascii="仿宋_GB2312" w:eastAsia="仿宋_GB2312" w:hAnsi="宋体" w:cs="宋体" w:hint="eastAsia"/>
          <w:sz w:val="32"/>
          <w:szCs w:val="32"/>
        </w:rPr>
        <w:t xml:space="preserve"> </w:t>
      </w:r>
      <w:r>
        <w:rPr>
          <w:rFonts w:ascii="仿宋" w:eastAsia="仿宋" w:hAnsi="仿宋" w:cs="仿宋" w:hint="eastAsia"/>
          <w:sz w:val="32"/>
          <w:szCs w:val="32"/>
        </w:rPr>
        <w:t>乙方不得将租赁房屋用作违法、非法用途，或经营高噪音、高污染、高危险行业。</w:t>
      </w:r>
    </w:p>
    <w:p w14:paraId="63FF36FA" w14:textId="77777777" w:rsidR="00530CD2" w:rsidRDefault="00000000">
      <w:pPr>
        <w:spacing w:beforeLines="30" w:before="89" w:afterLines="30" w:after="89" w:line="500" w:lineRule="exact"/>
        <w:ind w:leftChars="325" w:left="630" w:firstLineChars="43" w:firstLine="131"/>
        <w:rPr>
          <w:rFonts w:ascii="黑体" w:eastAsia="黑体" w:hAnsi="黑体" w:cs="黑体" w:hint="eastAsia"/>
          <w:sz w:val="32"/>
          <w:szCs w:val="32"/>
        </w:rPr>
      </w:pPr>
      <w:r>
        <w:rPr>
          <w:rFonts w:ascii="黑体" w:eastAsia="黑体" w:hAnsi="黑体" w:cs="黑体" w:hint="eastAsia"/>
          <w:sz w:val="32"/>
          <w:szCs w:val="32"/>
        </w:rPr>
        <w:t>第三条  租赁期限</w:t>
      </w:r>
    </w:p>
    <w:p w14:paraId="50ECF33B"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3.1</w:t>
      </w:r>
      <w:r>
        <w:rPr>
          <w:rFonts w:ascii="仿宋" w:eastAsia="仿宋" w:hAnsi="仿宋" w:cs="仿宋" w:hint="eastAsia"/>
          <w:sz w:val="32"/>
          <w:szCs w:val="32"/>
        </w:rPr>
        <w:t>租赁期限自    年  月  日起至    年  月  日。</w:t>
      </w:r>
    </w:p>
    <w:p w14:paraId="2D3BF32E" w14:textId="77777777" w:rsidR="00530CD2" w:rsidRDefault="00000000">
      <w:pPr>
        <w:ind w:firstLine="578"/>
        <w:rPr>
          <w:rFonts w:ascii="方正仿宋_GB2312" w:eastAsia="方正仿宋_GB2312" w:hAnsi="方正仿宋_GB2312" w:cs="方正仿宋_GB2312" w:hint="eastAsia"/>
          <w:sz w:val="32"/>
          <w:szCs w:val="32"/>
        </w:rPr>
      </w:pPr>
      <w:r>
        <w:rPr>
          <w:rFonts w:ascii="楷体" w:eastAsia="楷体" w:hAnsi="楷体" w:cs="楷体" w:hint="eastAsia"/>
          <w:sz w:val="32"/>
          <w:szCs w:val="32"/>
        </w:rPr>
        <w:t>3.2</w:t>
      </w:r>
      <w:r>
        <w:rPr>
          <w:rFonts w:ascii="方正仿宋_GB2312" w:eastAsia="方正仿宋_GB2312" w:hAnsi="方正仿宋_GB2312" w:cs="方正仿宋_GB2312" w:hint="eastAsia"/>
          <w:sz w:val="32"/>
          <w:szCs w:val="32"/>
        </w:rPr>
        <w:t>租赁期满如未订立续租协议的，本合同自租赁期满之日终止,乙方应于租期期满之日起</w:t>
      </w:r>
      <w:r>
        <w:rPr>
          <w:rFonts w:ascii="方正仿宋_GB2312" w:eastAsia="方正仿宋_GB2312" w:hAnsi="方正仿宋_GB2312" w:cs="方正仿宋_GB2312" w:hint="eastAsia"/>
          <w:color w:val="00B0F0"/>
          <w:sz w:val="32"/>
          <w:szCs w:val="32"/>
          <w:u w:val="single"/>
        </w:rPr>
        <w:t>15</w:t>
      </w:r>
      <w:r>
        <w:rPr>
          <w:rFonts w:ascii="方正仿宋_GB2312" w:eastAsia="方正仿宋_GB2312" w:hAnsi="方正仿宋_GB2312" w:cs="方正仿宋_GB2312" w:hint="eastAsia"/>
          <w:sz w:val="32"/>
          <w:szCs w:val="32"/>
        </w:rPr>
        <w:t>日内返还租赁房屋给甲方。若租赁期满后乙方继续使用租赁房屋并依本合同约定标准支付租金和相关费用，且甲方未提出异议的，本合同继续有效，但租赁期限为不定期，甲方有权随时终止租赁收回租赁房屋而无需给予乙方任何补偿或赔偿。</w:t>
      </w:r>
    </w:p>
    <w:p w14:paraId="6FECEFE5" w14:textId="77777777" w:rsidR="00530CD2" w:rsidRDefault="00000000">
      <w:pPr>
        <w:spacing w:beforeLines="30" w:before="89" w:afterLines="30" w:after="89" w:line="500" w:lineRule="exact"/>
        <w:ind w:firstLineChars="196" w:firstLine="595"/>
        <w:rPr>
          <w:rFonts w:ascii="方正仿宋_GB2312" w:eastAsia="方正仿宋_GB2312" w:hAnsi="方正仿宋_GB2312" w:cs="方正仿宋_GB2312" w:hint="eastAsia"/>
          <w:sz w:val="32"/>
          <w:szCs w:val="32"/>
        </w:rPr>
      </w:pPr>
      <w:r>
        <w:rPr>
          <w:rFonts w:ascii="楷体" w:eastAsia="楷体" w:hAnsi="楷体" w:cs="楷体" w:hint="eastAsia"/>
          <w:sz w:val="32"/>
          <w:szCs w:val="32"/>
        </w:rPr>
        <w:t>3.3</w:t>
      </w:r>
      <w:r>
        <w:rPr>
          <w:rFonts w:ascii="方正仿宋_GB2312" w:eastAsia="方正仿宋_GB2312" w:hAnsi="方正仿宋_GB2312" w:cs="方正仿宋_GB2312" w:hint="eastAsia"/>
          <w:sz w:val="32"/>
          <w:szCs w:val="32"/>
        </w:rPr>
        <w:t>租赁期满后乙方如需续租，应在租期最后</w:t>
      </w:r>
      <w:r>
        <w:rPr>
          <w:rFonts w:ascii="方正仿宋_GB2312" w:eastAsia="方正仿宋_GB2312" w:hAnsi="方正仿宋_GB2312" w:cs="方正仿宋_GB2312" w:hint="eastAsia"/>
          <w:color w:val="00B0F0"/>
          <w:sz w:val="32"/>
          <w:szCs w:val="32"/>
          <w:u w:val="single"/>
        </w:rPr>
        <w:t>2</w:t>
      </w:r>
      <w:r>
        <w:rPr>
          <w:rFonts w:ascii="方正仿宋_GB2312" w:eastAsia="方正仿宋_GB2312" w:hAnsi="方正仿宋_GB2312" w:cs="方正仿宋_GB2312" w:hint="eastAsia"/>
          <w:sz w:val="32"/>
          <w:szCs w:val="32"/>
        </w:rPr>
        <w:t>个月前向甲方书面提出，并经甲方同意后重新签订租赁合同，租金及相关费用按甲方委托的评估价确定。如乙方未按期申请续租或甲方不同意续租的，甲方可自行在租期最后</w:t>
      </w:r>
      <w:r>
        <w:rPr>
          <w:rFonts w:ascii="方正仿宋_GB2312" w:eastAsia="方正仿宋_GB2312" w:hAnsi="方正仿宋_GB2312" w:cs="方正仿宋_GB2312" w:hint="eastAsia"/>
          <w:color w:val="0070C0"/>
          <w:sz w:val="32"/>
          <w:szCs w:val="32"/>
          <w:u w:val="single"/>
        </w:rPr>
        <w:t>2</w:t>
      </w:r>
      <w:r>
        <w:rPr>
          <w:rFonts w:ascii="方正仿宋_GB2312" w:eastAsia="方正仿宋_GB2312" w:hAnsi="方正仿宋_GB2312" w:cs="方正仿宋_GB2312" w:hint="eastAsia"/>
          <w:sz w:val="32"/>
          <w:szCs w:val="32"/>
        </w:rPr>
        <w:t>个月对外招租、出租。</w:t>
      </w:r>
    </w:p>
    <w:p w14:paraId="6FBC0944" w14:textId="77777777" w:rsidR="00530CD2" w:rsidRDefault="00000000">
      <w:pPr>
        <w:ind w:firstLine="578"/>
        <w:rPr>
          <w:rFonts w:ascii="方正仿宋_GB2312" w:eastAsia="方正仿宋_GB2312" w:hAnsi="方正仿宋_GB2312" w:cs="方正仿宋_GB2312" w:hint="eastAsia"/>
          <w:sz w:val="32"/>
          <w:szCs w:val="32"/>
        </w:rPr>
      </w:pPr>
      <w:r>
        <w:rPr>
          <w:rFonts w:ascii="楷体" w:eastAsia="楷体" w:hAnsi="楷体" w:cs="楷体" w:hint="eastAsia"/>
          <w:sz w:val="32"/>
          <w:szCs w:val="32"/>
        </w:rPr>
        <w:t>3.4</w:t>
      </w:r>
      <w:r>
        <w:rPr>
          <w:rFonts w:ascii="方正仿宋_GB2312" w:eastAsia="方正仿宋_GB2312" w:hAnsi="方正仿宋_GB2312" w:cs="方正仿宋_GB2312" w:hint="eastAsia"/>
          <w:sz w:val="32"/>
          <w:szCs w:val="32"/>
        </w:rPr>
        <w:t>租赁期满后如甲方继续出租或出售租赁房屋，且乙方无违约情形的，则乙方享有同等条件下优先承租权，但应在甲方招租期间且未与第三方订立租赁或买卖合同前向甲方书面提出，若甲方以招标方式招租的，乙方还应在招标文件规定期限内向组织招标方申报优先承租，否则视为乙方放弃该相关权利。</w:t>
      </w:r>
    </w:p>
    <w:p w14:paraId="1BBC7742" w14:textId="77777777" w:rsidR="00530CD2" w:rsidRDefault="00000000">
      <w:pPr>
        <w:spacing w:beforeLines="30" w:before="89" w:afterLines="30" w:after="89" w:line="500" w:lineRule="exact"/>
        <w:ind w:firstLineChars="200" w:firstLine="607"/>
        <w:rPr>
          <w:rFonts w:ascii="黑体" w:eastAsia="黑体" w:hAnsi="黑体" w:cs="黑体" w:hint="eastAsia"/>
          <w:sz w:val="32"/>
          <w:szCs w:val="32"/>
        </w:rPr>
      </w:pPr>
      <w:r>
        <w:rPr>
          <w:rFonts w:ascii="黑体" w:eastAsia="黑体" w:hAnsi="黑体" w:cs="黑体" w:hint="eastAsia"/>
          <w:sz w:val="32"/>
          <w:szCs w:val="32"/>
        </w:rPr>
        <w:lastRenderedPageBreak/>
        <w:t>第四条  租金及费用</w:t>
      </w:r>
    </w:p>
    <w:p w14:paraId="5BD73A47" w14:textId="0A664351" w:rsidR="00921C50" w:rsidRDefault="00000000">
      <w:pPr>
        <w:spacing w:beforeLines="30" w:before="89" w:afterLines="30" w:after="89" w:line="500" w:lineRule="exact"/>
        <w:ind w:firstLineChars="196" w:firstLine="595"/>
        <w:rPr>
          <w:rFonts w:ascii="仿宋" w:eastAsia="仿宋" w:hAnsi="仿宋" w:cs="仿宋" w:hint="eastAsia"/>
          <w:color w:val="FF0000"/>
          <w:sz w:val="32"/>
          <w:szCs w:val="32"/>
        </w:rPr>
      </w:pPr>
      <w:r>
        <w:rPr>
          <w:rFonts w:ascii="楷体" w:eastAsia="楷体" w:hAnsi="楷体" w:cs="楷体" w:hint="eastAsia"/>
          <w:sz w:val="32"/>
          <w:szCs w:val="32"/>
        </w:rPr>
        <w:t xml:space="preserve">4.1 </w:t>
      </w:r>
      <w:r>
        <w:rPr>
          <w:rFonts w:ascii="仿宋" w:eastAsia="仿宋" w:hAnsi="仿宋" w:cs="仿宋" w:hint="eastAsia"/>
          <w:color w:val="FF0000"/>
          <w:sz w:val="32"/>
          <w:szCs w:val="32"/>
        </w:rPr>
        <w:t>租赁物业自     年   月   日（起租月）计租，</w:t>
      </w:r>
      <w:r w:rsidR="00921C50">
        <w:rPr>
          <w:rFonts w:ascii="仿宋" w:eastAsia="仿宋" w:hAnsi="仿宋" w:cs="仿宋" w:hint="eastAsia"/>
          <w:color w:val="FF0000"/>
          <w:sz w:val="32"/>
          <w:szCs w:val="32"/>
        </w:rPr>
        <w:t>以</w:t>
      </w:r>
      <w:r w:rsidR="006902E5">
        <w:rPr>
          <w:rFonts w:ascii="仿宋" w:eastAsia="仿宋" w:hAnsi="仿宋" w:cs="仿宋" w:hint="eastAsia"/>
          <w:color w:val="FF0000"/>
          <w:sz w:val="32"/>
          <w:szCs w:val="32"/>
        </w:rPr>
        <w:t>1.1确认的</w:t>
      </w:r>
      <w:r w:rsidR="00921C50">
        <w:rPr>
          <w:rFonts w:ascii="仿宋" w:eastAsia="仿宋" w:hAnsi="仿宋" w:cs="仿宋" w:hint="eastAsia"/>
          <w:color w:val="FF0000"/>
          <w:sz w:val="32"/>
          <w:szCs w:val="32"/>
        </w:rPr>
        <w:t>租赁物业计算租金</w:t>
      </w:r>
      <w:r w:rsidR="006902E5">
        <w:rPr>
          <w:rFonts w:ascii="仿宋" w:eastAsia="仿宋" w:hAnsi="仿宋" w:cs="仿宋" w:hint="eastAsia"/>
          <w:color w:val="FF0000"/>
          <w:sz w:val="32"/>
          <w:szCs w:val="32"/>
        </w:rPr>
        <w:t>即每月租金    元，</w:t>
      </w:r>
      <w:r w:rsidR="006902E5">
        <w:rPr>
          <w:rFonts w:ascii="仿宋" w:eastAsia="仿宋" w:hAnsi="仿宋" w:cs="仿宋" w:hint="eastAsia"/>
          <w:color w:val="FF0000"/>
          <w:sz w:val="32"/>
          <w:szCs w:val="32"/>
        </w:rPr>
        <w:t>具体计算方式为：</w:t>
      </w:r>
    </w:p>
    <w:p w14:paraId="38A5D9FA" w14:textId="54B928CA" w:rsidR="00921C50" w:rsidRDefault="00921C50">
      <w:pPr>
        <w:spacing w:beforeLines="30" w:before="89" w:afterLines="30" w:after="89" w:line="500" w:lineRule="exact"/>
        <w:ind w:firstLineChars="196" w:firstLine="595"/>
        <w:rPr>
          <w:rFonts w:ascii="仿宋" w:eastAsia="仿宋" w:hAnsi="仿宋" w:cs="仿宋"/>
          <w:color w:val="00B0F0"/>
          <w:sz w:val="32"/>
          <w:szCs w:val="32"/>
        </w:rPr>
      </w:pPr>
      <w:r>
        <w:rPr>
          <w:rFonts w:ascii="仿宋" w:eastAsia="仿宋" w:hAnsi="仿宋" w:cs="仿宋" w:hint="eastAsia"/>
          <w:color w:val="FF0000"/>
          <w:sz w:val="32"/>
          <w:szCs w:val="32"/>
        </w:rPr>
        <w:t xml:space="preserve">4.1.1 </w:t>
      </w:r>
      <w:r w:rsidR="00000000">
        <w:rPr>
          <w:rFonts w:ascii="仿宋" w:eastAsia="仿宋" w:hAnsi="仿宋" w:cs="仿宋" w:hint="eastAsia"/>
          <w:color w:val="FF0000"/>
          <w:sz w:val="32"/>
          <w:szCs w:val="32"/>
        </w:rPr>
        <w:t>一楼厂房933.04㎡×33.3元/㎡自起租月起每月租金为人民币</w:t>
      </w:r>
      <w:r w:rsidR="00000000">
        <w:rPr>
          <w:rFonts w:ascii="仿宋" w:eastAsia="仿宋" w:hAnsi="仿宋" w:cs="仿宋" w:hint="eastAsia"/>
          <w:color w:val="00B0F0"/>
          <w:sz w:val="32"/>
          <w:szCs w:val="32"/>
        </w:rPr>
        <w:t>叁万壹仟零柒拾圆整（￥31070元）</w:t>
      </w:r>
      <w:r>
        <w:rPr>
          <w:rFonts w:ascii="仿宋" w:eastAsia="仿宋" w:hAnsi="仿宋" w:cs="仿宋" w:hint="eastAsia"/>
          <w:color w:val="00B0F0"/>
          <w:sz w:val="32"/>
          <w:szCs w:val="32"/>
        </w:rPr>
        <w:t>；</w:t>
      </w:r>
    </w:p>
    <w:p w14:paraId="4888CFC0" w14:textId="3E3797C0" w:rsidR="00921C50" w:rsidRDefault="00921C50">
      <w:pPr>
        <w:spacing w:beforeLines="30" w:before="89" w:afterLines="30" w:after="89" w:line="500" w:lineRule="exact"/>
        <w:ind w:firstLineChars="196" w:firstLine="595"/>
        <w:rPr>
          <w:rFonts w:ascii="仿宋" w:eastAsia="仿宋" w:hAnsi="仿宋" w:cs="仿宋"/>
          <w:color w:val="00B0F0"/>
          <w:sz w:val="32"/>
          <w:szCs w:val="32"/>
        </w:rPr>
      </w:pPr>
      <w:r>
        <w:rPr>
          <w:rFonts w:ascii="仿宋" w:eastAsia="仿宋" w:hAnsi="仿宋" w:cs="仿宋" w:hint="eastAsia"/>
          <w:color w:val="FF0000"/>
          <w:sz w:val="32"/>
          <w:szCs w:val="32"/>
        </w:rPr>
        <w:t xml:space="preserve">4.1.2 </w:t>
      </w:r>
      <w:r w:rsidR="00000000">
        <w:rPr>
          <w:rFonts w:ascii="仿宋" w:eastAsia="仿宋" w:hAnsi="仿宋" w:cs="仿宋" w:hint="eastAsia"/>
          <w:color w:val="FF0000"/>
          <w:sz w:val="32"/>
          <w:szCs w:val="32"/>
        </w:rPr>
        <w:t>二楼厂房961㎡</w:t>
      </w:r>
      <w:r w:rsidR="00000000">
        <w:rPr>
          <w:rFonts w:ascii="Arial" w:eastAsia="仿宋" w:hAnsi="Arial" w:cs="Arial"/>
          <w:color w:val="FF0000"/>
          <w:sz w:val="32"/>
          <w:szCs w:val="32"/>
        </w:rPr>
        <w:t>×</w:t>
      </w:r>
      <w:r w:rsidR="00000000">
        <w:rPr>
          <w:rFonts w:ascii="仿宋" w:eastAsia="仿宋" w:hAnsi="仿宋" w:cs="仿宋" w:hint="eastAsia"/>
          <w:color w:val="FF0000"/>
          <w:sz w:val="32"/>
          <w:szCs w:val="32"/>
        </w:rPr>
        <w:t>10.7元/㎡自起租月起每月租金为人民币</w:t>
      </w:r>
      <w:r w:rsidR="00000000">
        <w:rPr>
          <w:rFonts w:ascii="仿宋" w:eastAsia="仿宋" w:hAnsi="仿宋" w:cs="仿宋" w:hint="eastAsia"/>
          <w:color w:val="00B0F0"/>
          <w:sz w:val="32"/>
          <w:szCs w:val="32"/>
        </w:rPr>
        <w:t>壹万零贰佰捌拾叁圆整（￥10283元）</w:t>
      </w:r>
      <w:r>
        <w:rPr>
          <w:rFonts w:ascii="仿宋" w:eastAsia="仿宋" w:hAnsi="仿宋" w:cs="仿宋" w:hint="eastAsia"/>
          <w:color w:val="00B0F0"/>
          <w:sz w:val="32"/>
          <w:szCs w:val="32"/>
        </w:rPr>
        <w:t>；</w:t>
      </w:r>
    </w:p>
    <w:p w14:paraId="43DD531D" w14:textId="77777777" w:rsidR="00921C50" w:rsidRDefault="00921C50">
      <w:pPr>
        <w:spacing w:beforeLines="30" w:before="89" w:afterLines="30" w:after="89" w:line="500" w:lineRule="exact"/>
        <w:ind w:firstLineChars="196" w:firstLine="595"/>
        <w:rPr>
          <w:rFonts w:ascii="仿宋" w:eastAsia="仿宋" w:hAnsi="仿宋" w:cs="仿宋"/>
          <w:color w:val="00B0F0"/>
          <w:sz w:val="32"/>
          <w:szCs w:val="32"/>
        </w:rPr>
      </w:pPr>
      <w:r w:rsidRPr="00921C50">
        <w:rPr>
          <w:rFonts w:ascii="仿宋" w:eastAsia="仿宋" w:hAnsi="仿宋" w:cs="仿宋" w:hint="eastAsia"/>
          <w:color w:val="FF0000"/>
          <w:sz w:val="32"/>
          <w:szCs w:val="32"/>
        </w:rPr>
        <w:t>4.1.3 厂房后面</w:t>
      </w:r>
      <w:r w:rsidR="00000000" w:rsidRPr="00921C50">
        <w:rPr>
          <w:rFonts w:ascii="仿宋" w:eastAsia="仿宋" w:hAnsi="仿宋" w:cs="仿宋" w:hint="eastAsia"/>
          <w:color w:val="FF0000"/>
          <w:sz w:val="32"/>
          <w:szCs w:val="32"/>
        </w:rPr>
        <w:t>临建铁</w:t>
      </w:r>
      <w:r w:rsidR="00000000">
        <w:rPr>
          <w:rFonts w:ascii="仿宋" w:eastAsia="仿宋" w:hAnsi="仿宋" w:cs="仿宋" w:hint="eastAsia"/>
          <w:color w:val="FF0000"/>
          <w:sz w:val="32"/>
          <w:szCs w:val="32"/>
        </w:rPr>
        <w:t>皮棚536㎡</w:t>
      </w:r>
      <w:r w:rsidR="00000000">
        <w:rPr>
          <w:rFonts w:ascii="Arial" w:eastAsia="仿宋" w:hAnsi="Arial" w:cs="Arial"/>
          <w:color w:val="FF0000"/>
          <w:sz w:val="32"/>
          <w:szCs w:val="32"/>
        </w:rPr>
        <w:t>×</w:t>
      </w:r>
      <w:r w:rsidR="00000000">
        <w:rPr>
          <w:rFonts w:ascii="仿宋" w:eastAsia="仿宋" w:hAnsi="仿宋" w:cs="仿宋" w:hint="eastAsia"/>
          <w:color w:val="FF0000"/>
          <w:sz w:val="32"/>
          <w:szCs w:val="32"/>
        </w:rPr>
        <w:t>6.1元/㎡自起租月起每月租金为人民币</w:t>
      </w:r>
      <w:r w:rsidR="00000000">
        <w:rPr>
          <w:rFonts w:ascii="仿宋" w:eastAsia="仿宋" w:hAnsi="仿宋" w:cs="仿宋" w:hint="eastAsia"/>
          <w:color w:val="00B0F0"/>
          <w:sz w:val="32"/>
          <w:szCs w:val="32"/>
        </w:rPr>
        <w:t>叁仟贰佰柒拾圆整（￥3270元）</w:t>
      </w:r>
      <w:r>
        <w:rPr>
          <w:rFonts w:ascii="仿宋" w:eastAsia="仿宋" w:hAnsi="仿宋" w:cs="仿宋" w:hint="eastAsia"/>
          <w:color w:val="00B0F0"/>
          <w:sz w:val="32"/>
          <w:szCs w:val="32"/>
        </w:rPr>
        <w:t>；</w:t>
      </w:r>
    </w:p>
    <w:p w14:paraId="7BF54096" w14:textId="40F4D100" w:rsidR="00921C50" w:rsidRDefault="00921C50">
      <w:pPr>
        <w:spacing w:beforeLines="30" w:before="89" w:afterLines="30" w:after="89" w:line="500" w:lineRule="exact"/>
        <w:ind w:firstLineChars="196" w:firstLine="595"/>
        <w:rPr>
          <w:rFonts w:ascii="仿宋" w:eastAsia="仿宋" w:hAnsi="仿宋" w:cs="仿宋"/>
          <w:color w:val="00B0F0"/>
          <w:sz w:val="32"/>
          <w:szCs w:val="32"/>
        </w:rPr>
      </w:pPr>
      <w:r w:rsidRPr="00921C50">
        <w:rPr>
          <w:rFonts w:ascii="仿宋" w:eastAsia="仿宋" w:hAnsi="仿宋" w:cs="仿宋" w:hint="eastAsia"/>
          <w:color w:val="FF0000"/>
          <w:sz w:val="32"/>
          <w:szCs w:val="32"/>
        </w:rPr>
        <w:t xml:space="preserve">4.1.4 </w:t>
      </w:r>
      <w:r w:rsidRPr="00921C50">
        <w:rPr>
          <w:rFonts w:ascii="仿宋" w:eastAsia="仿宋" w:hAnsi="仿宋" w:cs="仿宋" w:hint="eastAsia"/>
          <w:color w:val="FF0000"/>
          <w:sz w:val="32"/>
          <w:szCs w:val="32"/>
        </w:rPr>
        <w:t>厂房后面</w:t>
      </w:r>
      <w:r w:rsidR="00000000" w:rsidRPr="00921C50">
        <w:rPr>
          <w:rFonts w:ascii="仿宋" w:eastAsia="仿宋" w:hAnsi="仿宋" w:cs="仿宋" w:hint="eastAsia"/>
          <w:color w:val="FF0000"/>
          <w:sz w:val="32"/>
          <w:szCs w:val="32"/>
        </w:rPr>
        <w:t>空地91</w:t>
      </w:r>
      <w:r w:rsidR="00000000">
        <w:rPr>
          <w:rFonts w:ascii="仿宋" w:eastAsia="仿宋" w:hAnsi="仿宋" w:cs="仿宋" w:hint="eastAsia"/>
          <w:color w:val="FF0000"/>
          <w:sz w:val="32"/>
          <w:szCs w:val="32"/>
        </w:rPr>
        <w:t>3㎡</w:t>
      </w:r>
      <w:r w:rsidR="00000000">
        <w:rPr>
          <w:rFonts w:ascii="Arial" w:eastAsia="仿宋" w:hAnsi="Arial" w:cs="Arial"/>
          <w:color w:val="FF0000"/>
          <w:sz w:val="32"/>
          <w:szCs w:val="32"/>
        </w:rPr>
        <w:t>×</w:t>
      </w:r>
      <w:r w:rsidR="00000000">
        <w:rPr>
          <w:rFonts w:ascii="仿宋" w:eastAsia="仿宋" w:hAnsi="仿宋" w:cs="仿宋" w:hint="eastAsia"/>
          <w:color w:val="FF0000"/>
          <w:sz w:val="32"/>
          <w:szCs w:val="32"/>
        </w:rPr>
        <w:t>6.1元/㎡自起租月起每月租金为人民币</w:t>
      </w:r>
      <w:r w:rsidR="00000000">
        <w:rPr>
          <w:rFonts w:ascii="仿宋" w:eastAsia="仿宋" w:hAnsi="仿宋" w:cs="仿宋" w:hint="eastAsia"/>
          <w:color w:val="00B0F0"/>
          <w:sz w:val="32"/>
          <w:szCs w:val="32"/>
        </w:rPr>
        <w:t>伍仟伍佰陆拾玖圆整（￥5569元）</w:t>
      </w:r>
      <w:r>
        <w:rPr>
          <w:rFonts w:ascii="仿宋" w:eastAsia="仿宋" w:hAnsi="仿宋" w:cs="仿宋" w:hint="eastAsia"/>
          <w:color w:val="00B0F0"/>
          <w:sz w:val="32"/>
          <w:szCs w:val="32"/>
        </w:rPr>
        <w:t>。</w:t>
      </w:r>
    </w:p>
    <w:p w14:paraId="2837D4B4" w14:textId="5A2942D1" w:rsidR="00530CD2" w:rsidRDefault="00000000">
      <w:pPr>
        <w:spacing w:beforeLines="30" w:before="89" w:afterLines="30" w:after="89" w:line="500" w:lineRule="exact"/>
        <w:ind w:firstLineChars="196" w:firstLine="595"/>
        <w:rPr>
          <w:rFonts w:ascii="仿宋" w:eastAsia="仿宋" w:hAnsi="仿宋" w:cs="仿宋" w:hint="eastAsia"/>
          <w:color w:val="FF0000"/>
          <w:sz w:val="32"/>
          <w:szCs w:val="32"/>
        </w:rPr>
      </w:pPr>
      <w:r>
        <w:rPr>
          <w:rFonts w:ascii="仿宋" w:eastAsia="仿宋" w:hAnsi="仿宋" w:cs="仿宋" w:hint="eastAsia"/>
          <w:color w:val="FF0000"/>
          <w:sz w:val="32"/>
          <w:szCs w:val="32"/>
        </w:rPr>
        <w:t>乙方应自起租月起于每月</w:t>
      </w:r>
      <w:r>
        <w:rPr>
          <w:rFonts w:ascii="仿宋" w:eastAsia="仿宋" w:hAnsi="仿宋" w:cs="仿宋" w:hint="eastAsia"/>
          <w:color w:val="FF0000"/>
          <w:sz w:val="32"/>
          <w:szCs w:val="32"/>
          <w:u w:val="single"/>
        </w:rPr>
        <w:t>15</w:t>
      </w:r>
      <w:r>
        <w:rPr>
          <w:rFonts w:ascii="仿宋" w:eastAsia="仿宋" w:hAnsi="仿宋" w:cs="仿宋" w:hint="eastAsia"/>
          <w:color w:val="FF0000"/>
          <w:sz w:val="32"/>
          <w:szCs w:val="32"/>
        </w:rPr>
        <w:t>日前将当月租金付清给甲方。租金第二年起每年上浮5% 。</w:t>
      </w:r>
    </w:p>
    <w:p w14:paraId="00E7B9F0" w14:textId="77777777" w:rsidR="00530CD2" w:rsidRDefault="00000000">
      <w:pPr>
        <w:spacing w:beforeLines="30" w:before="89" w:afterLines="30" w:after="89" w:line="500" w:lineRule="exact"/>
        <w:rPr>
          <w:rFonts w:ascii="仿宋" w:eastAsia="仿宋" w:hAnsi="仿宋" w:cs="仿宋" w:hint="eastAsia"/>
          <w:sz w:val="32"/>
          <w:szCs w:val="32"/>
        </w:rPr>
      </w:pPr>
      <w:r>
        <w:rPr>
          <w:rFonts w:ascii="方正仿宋_GB2312" w:eastAsia="方正仿宋_GB2312" w:hAnsi="方正仿宋_GB2312" w:cs="方正仿宋_GB2312" w:hint="eastAsia"/>
          <w:sz w:val="32"/>
          <w:szCs w:val="32"/>
        </w:rPr>
        <w:t xml:space="preserve">   </w:t>
      </w:r>
      <w:r>
        <w:rPr>
          <w:rFonts w:ascii="楷体" w:eastAsia="楷体" w:hAnsi="楷体" w:cs="楷体" w:hint="eastAsia"/>
          <w:sz w:val="32"/>
          <w:szCs w:val="32"/>
        </w:rPr>
        <w:t>4.2</w:t>
      </w:r>
      <w:r>
        <w:rPr>
          <w:rFonts w:ascii="仿宋_GB2312" w:eastAsia="仿宋_GB2312" w:hAnsi="宋体" w:cs="宋体" w:hint="eastAsia"/>
          <w:sz w:val="32"/>
          <w:szCs w:val="32"/>
        </w:rPr>
        <w:t xml:space="preserve"> </w:t>
      </w:r>
      <w:r>
        <w:rPr>
          <w:rFonts w:ascii="仿宋" w:eastAsia="仿宋" w:hAnsi="仿宋" w:cs="仿宋" w:hint="eastAsia"/>
          <w:sz w:val="32"/>
          <w:szCs w:val="32"/>
        </w:rPr>
        <w:t>乙方应自接收租赁房屋或本合同约定交付期到期之日（以先到期日为准）的次月起，乙方负责办理水电报装手续等，水电费用由乙方承担，甲方有义务协助提供相关材料。</w:t>
      </w:r>
    </w:p>
    <w:p w14:paraId="54D4D6AC"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4.3 </w:t>
      </w:r>
      <w:r>
        <w:rPr>
          <w:rFonts w:ascii="仿宋_GB2312" w:eastAsia="仿宋_GB2312" w:hAnsi="宋体" w:cs="宋体" w:hint="eastAsia"/>
          <w:sz w:val="32"/>
          <w:szCs w:val="32"/>
        </w:rPr>
        <w:t xml:space="preserve"> </w:t>
      </w:r>
      <w:r>
        <w:rPr>
          <w:rFonts w:ascii="仿宋" w:eastAsia="仿宋" w:hAnsi="仿宋" w:cs="仿宋" w:hint="eastAsia"/>
          <w:sz w:val="32"/>
          <w:szCs w:val="32"/>
        </w:rPr>
        <w:t>甲方指定下列账户为租金收款账户；甲方收到乙方的租金后，应在一周内开具相应足额发票给乙方。</w:t>
      </w:r>
    </w:p>
    <w:p w14:paraId="043C5DF4" w14:textId="77777777" w:rsidR="00530CD2" w:rsidRDefault="00000000">
      <w:pPr>
        <w:spacing w:line="560" w:lineRule="exact"/>
        <w:ind w:firstLineChars="200" w:firstLine="607"/>
        <w:rPr>
          <w:rFonts w:ascii="仿宋" w:eastAsia="仿宋" w:hAnsi="仿宋" w:cs="仿宋" w:hint="eastAsia"/>
          <w:sz w:val="32"/>
          <w:szCs w:val="32"/>
        </w:rPr>
      </w:pPr>
      <w:r>
        <w:rPr>
          <w:rFonts w:ascii="仿宋" w:eastAsia="仿宋" w:hAnsi="仿宋" w:cs="仿宋" w:hint="eastAsia"/>
          <w:sz w:val="32"/>
          <w:szCs w:val="32"/>
        </w:rPr>
        <w:t>账户名：惠州大亚湾鸿鑫商贸有限公司；</w:t>
      </w:r>
    </w:p>
    <w:p w14:paraId="1AED13F0" w14:textId="77777777" w:rsidR="00530CD2" w:rsidRDefault="00000000">
      <w:pPr>
        <w:spacing w:line="560" w:lineRule="exact"/>
        <w:ind w:firstLineChars="200" w:firstLine="607"/>
        <w:rPr>
          <w:rFonts w:ascii="仿宋" w:eastAsia="仿宋" w:hAnsi="仿宋" w:cs="仿宋" w:hint="eastAsia"/>
          <w:sz w:val="32"/>
          <w:szCs w:val="32"/>
        </w:rPr>
      </w:pPr>
      <w:r>
        <w:rPr>
          <w:rFonts w:ascii="仿宋" w:eastAsia="仿宋" w:hAnsi="仿宋" w:cs="仿宋" w:hint="eastAsia"/>
          <w:sz w:val="32"/>
          <w:szCs w:val="32"/>
        </w:rPr>
        <w:t>账号：640574098487；</w:t>
      </w:r>
    </w:p>
    <w:p w14:paraId="14229DCE" w14:textId="77777777" w:rsidR="00530CD2" w:rsidRDefault="00000000">
      <w:pPr>
        <w:spacing w:line="560" w:lineRule="exact"/>
        <w:ind w:firstLineChars="200" w:firstLine="607"/>
        <w:rPr>
          <w:rFonts w:ascii="仿宋" w:eastAsia="仿宋" w:hAnsi="仿宋" w:cs="仿宋" w:hint="eastAsia"/>
          <w:sz w:val="32"/>
          <w:szCs w:val="32"/>
        </w:rPr>
      </w:pPr>
      <w:r>
        <w:rPr>
          <w:rFonts w:ascii="仿宋" w:eastAsia="仿宋" w:hAnsi="仿宋" w:cs="仿宋" w:hint="eastAsia"/>
          <w:sz w:val="32"/>
          <w:szCs w:val="32"/>
        </w:rPr>
        <w:t>开户行：中国银行惠州大亚湾支行营业部</w:t>
      </w:r>
    </w:p>
    <w:p w14:paraId="0F0CA37B"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4.4  </w:t>
      </w:r>
      <w:r>
        <w:rPr>
          <w:rFonts w:ascii="仿宋" w:eastAsia="仿宋" w:hAnsi="仿宋" w:cs="仿宋" w:hint="eastAsia"/>
          <w:sz w:val="32"/>
          <w:szCs w:val="32"/>
        </w:rPr>
        <w:t>乙方生产经营所产生的通讯、网络、税、费、经营开支、债权债务等，均由乙方据实自行处理和负担，与甲方无关。</w:t>
      </w:r>
    </w:p>
    <w:p w14:paraId="72E86FA3" w14:textId="77777777" w:rsidR="00530CD2" w:rsidRDefault="00000000">
      <w:pPr>
        <w:spacing w:beforeLines="30" w:before="89" w:afterLines="30" w:after="89" w:line="500" w:lineRule="exact"/>
        <w:ind w:leftChars="325" w:left="630" w:firstLineChars="43" w:firstLine="131"/>
        <w:rPr>
          <w:rFonts w:ascii="黑体" w:eastAsia="黑体" w:hAnsi="黑体" w:cs="黑体" w:hint="eastAsia"/>
          <w:sz w:val="32"/>
          <w:szCs w:val="32"/>
        </w:rPr>
      </w:pPr>
      <w:r>
        <w:rPr>
          <w:rFonts w:ascii="黑体" w:eastAsia="黑体" w:hAnsi="黑体" w:cs="黑体" w:hint="eastAsia"/>
          <w:sz w:val="32"/>
          <w:szCs w:val="32"/>
        </w:rPr>
        <w:t>第五条  租赁押金</w:t>
      </w:r>
    </w:p>
    <w:p w14:paraId="5A0FA4C4"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5.1</w:t>
      </w:r>
      <w:r>
        <w:rPr>
          <w:rFonts w:ascii="仿宋_GB2312" w:eastAsia="仿宋_GB2312" w:hAnsi="宋体" w:cs="宋体" w:hint="eastAsia"/>
          <w:sz w:val="32"/>
          <w:szCs w:val="32"/>
        </w:rPr>
        <w:t xml:space="preserve">  </w:t>
      </w:r>
      <w:r>
        <w:rPr>
          <w:rFonts w:ascii="仿宋" w:eastAsia="仿宋" w:hAnsi="仿宋" w:cs="仿宋" w:hint="eastAsia"/>
          <w:sz w:val="32"/>
          <w:szCs w:val="32"/>
        </w:rPr>
        <w:t>乙方应于本合同签订之日缴纳押金人民币</w:t>
      </w:r>
      <w:r>
        <w:rPr>
          <w:rFonts w:ascii="仿宋" w:eastAsia="仿宋" w:hAnsi="仿宋" w:cs="仿宋" w:hint="eastAsia"/>
          <w:sz w:val="32"/>
          <w:szCs w:val="32"/>
          <w:u w:val="single"/>
        </w:rPr>
        <w:t xml:space="preserve">        </w:t>
      </w:r>
      <w:r>
        <w:rPr>
          <w:rFonts w:ascii="仿宋" w:eastAsia="仿宋" w:hAnsi="仿宋" w:cs="仿宋" w:hint="eastAsia"/>
          <w:sz w:val="32"/>
          <w:szCs w:val="32"/>
        </w:rPr>
        <w:t>（    元）</w:t>
      </w:r>
      <w:r>
        <w:rPr>
          <w:rFonts w:ascii="仿宋" w:eastAsia="仿宋" w:hAnsi="仿宋" w:cs="仿宋" w:hint="eastAsia"/>
          <w:color w:val="FF0000"/>
          <w:sz w:val="32"/>
          <w:szCs w:val="32"/>
        </w:rPr>
        <w:t>（不少于两个月租金）</w:t>
      </w:r>
      <w:r>
        <w:rPr>
          <w:rFonts w:ascii="仿宋" w:eastAsia="仿宋" w:hAnsi="仿宋" w:cs="仿宋" w:hint="eastAsia"/>
          <w:sz w:val="32"/>
          <w:szCs w:val="32"/>
        </w:rPr>
        <w:t>给甲方，作为乙方履行本合同的保证金。</w:t>
      </w:r>
    </w:p>
    <w:p w14:paraId="2530EA6A"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lastRenderedPageBreak/>
        <w:t>5.2</w:t>
      </w:r>
      <w:r>
        <w:rPr>
          <w:rFonts w:ascii="仿宋_GB2312" w:eastAsia="仿宋_GB2312" w:hAnsi="宋体" w:cs="宋体" w:hint="eastAsia"/>
          <w:sz w:val="32"/>
          <w:szCs w:val="32"/>
        </w:rPr>
        <w:t xml:space="preserve"> </w:t>
      </w:r>
      <w:r>
        <w:rPr>
          <w:rFonts w:ascii="仿宋" w:eastAsia="仿宋" w:hAnsi="仿宋" w:cs="仿宋" w:hint="eastAsia"/>
          <w:sz w:val="32"/>
          <w:szCs w:val="32"/>
        </w:rPr>
        <w:t>乙方足额缴纳押金前，甲方可不交付租赁房屋给乙方；若乙方逾期超过</w:t>
      </w:r>
      <w:r>
        <w:rPr>
          <w:rFonts w:ascii="仿宋" w:eastAsia="仿宋" w:hAnsi="仿宋" w:cs="仿宋" w:hint="eastAsia"/>
          <w:b/>
          <w:bCs/>
          <w:color w:val="00B0F0"/>
          <w:sz w:val="32"/>
          <w:szCs w:val="32"/>
          <w:u w:val="single"/>
        </w:rPr>
        <w:t>30</w:t>
      </w:r>
      <w:r>
        <w:rPr>
          <w:rFonts w:ascii="仿宋" w:eastAsia="仿宋" w:hAnsi="仿宋" w:cs="仿宋" w:hint="eastAsia"/>
          <w:sz w:val="32"/>
          <w:szCs w:val="32"/>
        </w:rPr>
        <w:t>日仍未缴清押金的，本合同终止不再履行，甲方无需另行通知乙方而将租赁房屋出租给第三方使用，且乙方应支付约定押金金额的违约金给甲方，但双方另有约定的除外。</w:t>
      </w:r>
    </w:p>
    <w:p w14:paraId="609DBDF8"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5.3  </w:t>
      </w:r>
      <w:r>
        <w:rPr>
          <w:rFonts w:ascii="仿宋" w:eastAsia="仿宋" w:hAnsi="仿宋" w:cs="仿宋" w:hint="eastAsia"/>
          <w:sz w:val="32"/>
          <w:szCs w:val="32"/>
        </w:rPr>
        <w:t>租赁期满后，在乙方不存拖欠租金、应付费用及其它扣罚押金违约行为的前提下，甲方应在乙方合格返还租赁房屋并办理交接手续之日起</w:t>
      </w:r>
      <w:r>
        <w:rPr>
          <w:rFonts w:ascii="仿宋" w:eastAsia="仿宋" w:hAnsi="仿宋" w:cs="仿宋" w:hint="eastAsia"/>
          <w:b/>
          <w:bCs/>
          <w:color w:val="00B0F0"/>
          <w:sz w:val="32"/>
          <w:szCs w:val="32"/>
          <w:u w:val="single"/>
        </w:rPr>
        <w:t>15</w:t>
      </w:r>
      <w:r>
        <w:rPr>
          <w:rFonts w:ascii="仿宋" w:eastAsia="仿宋" w:hAnsi="仿宋" w:cs="仿宋" w:hint="eastAsia"/>
          <w:sz w:val="32"/>
          <w:szCs w:val="32"/>
        </w:rPr>
        <w:t>个工作日内，将押金不计利息全额返还给乙方。若乙方违约的，甲方有权没收押金。</w:t>
      </w:r>
    </w:p>
    <w:p w14:paraId="1E8DCEA7" w14:textId="77777777" w:rsidR="00530CD2" w:rsidRDefault="00000000">
      <w:pPr>
        <w:spacing w:beforeLines="30" w:before="89" w:afterLines="30" w:after="89" w:line="500" w:lineRule="exact"/>
        <w:ind w:leftChars="325" w:left="630" w:firstLineChars="43" w:firstLine="131"/>
        <w:rPr>
          <w:rFonts w:ascii="黑体" w:eastAsia="黑体" w:hAnsi="黑体" w:cs="黑体" w:hint="eastAsia"/>
          <w:sz w:val="32"/>
          <w:szCs w:val="32"/>
        </w:rPr>
      </w:pPr>
      <w:r>
        <w:rPr>
          <w:rFonts w:ascii="黑体" w:eastAsia="黑体" w:hAnsi="黑体" w:cs="黑体" w:hint="eastAsia"/>
          <w:sz w:val="32"/>
          <w:szCs w:val="32"/>
        </w:rPr>
        <w:t>第六条  租赁房屋交付使用</w:t>
      </w:r>
    </w:p>
    <w:p w14:paraId="413DA44D"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6.1</w:t>
      </w:r>
      <w:r>
        <w:rPr>
          <w:rFonts w:ascii="仿宋" w:eastAsia="仿宋" w:hAnsi="仿宋" w:cs="仿宋" w:hint="eastAsia"/>
          <w:sz w:val="32"/>
          <w:szCs w:val="32"/>
        </w:rPr>
        <w:t>乙方确认在本合同签订前已现场查看租赁房屋，且清楚知道租赁房屋的位置朝向、户型结构、附属设备设施、相邻关系、验收备案及权属登记等情况，同意租赁房屋符合本合同约定条件和满足乙方要求；乙方在本合同上签字盖章，即视为对承租租赁房屋无任何异议。</w:t>
      </w:r>
    </w:p>
    <w:p w14:paraId="74D4EA52"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6.2</w:t>
      </w:r>
      <w:r>
        <w:rPr>
          <w:rFonts w:ascii="仿宋" w:eastAsia="仿宋" w:hAnsi="仿宋" w:cs="仿宋" w:hint="eastAsia"/>
          <w:sz w:val="32"/>
          <w:szCs w:val="32"/>
        </w:rPr>
        <w:t>交付使用期：甲方应在本合同生效之日起将租赁房屋按现状交付乙方使用，乙方应在前述期限内接收租赁房屋。</w:t>
      </w:r>
    </w:p>
    <w:p w14:paraId="272E4F84" w14:textId="77777777" w:rsidR="00530CD2" w:rsidRDefault="00000000">
      <w:pPr>
        <w:spacing w:beforeLines="30" w:before="89" w:afterLines="30" w:after="89" w:line="500" w:lineRule="exact"/>
        <w:ind w:leftChars="325" w:left="630" w:firstLineChars="43" w:firstLine="131"/>
        <w:rPr>
          <w:rFonts w:ascii="黑体" w:eastAsia="黑体" w:hAnsi="黑体" w:cs="黑体" w:hint="eastAsia"/>
          <w:sz w:val="32"/>
          <w:szCs w:val="32"/>
        </w:rPr>
      </w:pPr>
      <w:r>
        <w:rPr>
          <w:rFonts w:ascii="黑体" w:eastAsia="黑体" w:hAnsi="黑体" w:cs="黑体" w:hint="eastAsia"/>
          <w:sz w:val="32"/>
          <w:szCs w:val="32"/>
        </w:rPr>
        <w:t>第七条  租赁房屋装修</w:t>
      </w:r>
    </w:p>
    <w:p w14:paraId="36AD3B05" w14:textId="77777777" w:rsidR="00530CD2" w:rsidRDefault="00000000">
      <w:pPr>
        <w:spacing w:beforeLines="30" w:before="89" w:afterLines="30" w:after="89" w:line="500" w:lineRule="exact"/>
        <w:ind w:firstLineChars="196" w:firstLine="595"/>
        <w:rPr>
          <w:rFonts w:ascii="仿宋_GB2312" w:eastAsia="仿宋_GB2312" w:hAnsi="宋体" w:cs="宋体" w:hint="eastAsia"/>
          <w:sz w:val="32"/>
          <w:szCs w:val="32"/>
        </w:rPr>
      </w:pPr>
      <w:r>
        <w:rPr>
          <w:rFonts w:ascii="楷体" w:eastAsia="楷体" w:hAnsi="楷体" w:cs="楷体" w:hint="eastAsia"/>
          <w:sz w:val="32"/>
          <w:szCs w:val="32"/>
        </w:rPr>
        <w:t>7.1</w:t>
      </w:r>
      <w:r>
        <w:rPr>
          <w:rFonts w:ascii="仿宋" w:eastAsia="仿宋" w:hAnsi="仿宋" w:cs="仿宋" w:hint="eastAsia"/>
          <w:sz w:val="32"/>
          <w:szCs w:val="32"/>
        </w:rPr>
        <w:t>乙方如需装修、改造租赁房屋的，应提前将装修、改造方案提交给甲方审批，并按甲方规定缴纳装修保证金，经甲方书面同意后才可组织施工。乙方完成装修、改造并经报请甲方验收合格后方可将租赁房屋用于经营。甲方应在验收合格之日起</w:t>
      </w:r>
      <w:r>
        <w:rPr>
          <w:rFonts w:ascii="仿宋" w:eastAsia="仿宋" w:hAnsi="仿宋" w:cs="仿宋" w:hint="eastAsia"/>
          <w:b/>
          <w:bCs/>
          <w:color w:val="00B0F0"/>
          <w:sz w:val="32"/>
          <w:szCs w:val="32"/>
          <w:u w:val="single"/>
        </w:rPr>
        <w:t>15</w:t>
      </w:r>
      <w:r>
        <w:rPr>
          <w:rFonts w:ascii="仿宋" w:eastAsia="仿宋" w:hAnsi="仿宋" w:cs="仿宋" w:hint="eastAsia"/>
          <w:sz w:val="32"/>
          <w:szCs w:val="32"/>
        </w:rPr>
        <w:t>个工作日内将装修</w:t>
      </w:r>
      <w:r>
        <w:rPr>
          <w:rFonts w:ascii="仿宋_GB2312" w:eastAsia="仿宋_GB2312" w:hAnsi="宋体" w:cs="宋体" w:hint="eastAsia"/>
          <w:sz w:val="32"/>
          <w:szCs w:val="32"/>
        </w:rPr>
        <w:t>保证金无息返还给乙方。</w:t>
      </w:r>
    </w:p>
    <w:p w14:paraId="2EBDEDE8"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7.2</w:t>
      </w:r>
      <w:r>
        <w:rPr>
          <w:rFonts w:ascii="仿宋" w:eastAsia="仿宋" w:hAnsi="仿宋" w:cs="仿宋" w:hint="eastAsia"/>
          <w:sz w:val="32"/>
          <w:szCs w:val="32"/>
        </w:rPr>
        <w:t>乙方装修、改造租赁房屋须遵守下列约定和自行承担相关全部费用及后果：</w:t>
      </w:r>
    </w:p>
    <w:p w14:paraId="475CB4DF" w14:textId="77777777" w:rsidR="00530CD2" w:rsidRDefault="00000000">
      <w:pPr>
        <w:spacing w:beforeLines="30" w:before="89" w:afterLines="30" w:after="89" w:line="500" w:lineRule="exact"/>
        <w:ind w:leftChars="312" w:left="780" w:hangingChars="58" w:hanging="176"/>
        <w:rPr>
          <w:rFonts w:ascii="仿宋" w:eastAsia="仿宋" w:hAnsi="仿宋" w:cs="仿宋" w:hint="eastAsia"/>
          <w:sz w:val="32"/>
          <w:szCs w:val="32"/>
        </w:rPr>
      </w:pPr>
      <w:r>
        <w:rPr>
          <w:rFonts w:ascii="楷体" w:eastAsia="楷体" w:hAnsi="楷体" w:cs="楷体" w:hint="eastAsia"/>
          <w:sz w:val="32"/>
          <w:szCs w:val="32"/>
        </w:rPr>
        <w:t>7.2.1</w:t>
      </w:r>
      <w:r>
        <w:rPr>
          <w:rFonts w:ascii="仿宋" w:eastAsia="仿宋" w:hAnsi="仿宋" w:cs="仿宋" w:hint="eastAsia"/>
          <w:sz w:val="32"/>
          <w:szCs w:val="32"/>
        </w:rPr>
        <w:t>按装修管理法规政策规定向政府职能部门申报并取得许可；</w:t>
      </w:r>
    </w:p>
    <w:p w14:paraId="4A93B5D0"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7.2.2</w:t>
      </w:r>
      <w:r>
        <w:rPr>
          <w:rFonts w:ascii="仿宋" w:eastAsia="仿宋" w:hAnsi="仿宋" w:cs="仿宋" w:hint="eastAsia"/>
          <w:sz w:val="32"/>
          <w:szCs w:val="32"/>
        </w:rPr>
        <w:t>不得擅自更改或损害租赁房屋的地基、承重墙梁柱、主体结构等；</w:t>
      </w:r>
    </w:p>
    <w:p w14:paraId="1FB2CE7F" w14:textId="77777777" w:rsidR="00530CD2" w:rsidRDefault="00000000">
      <w:pPr>
        <w:spacing w:beforeLines="30" w:before="89" w:afterLines="30" w:after="89" w:line="500" w:lineRule="exact"/>
        <w:ind w:leftChars="312" w:left="780" w:hangingChars="58" w:hanging="176"/>
        <w:rPr>
          <w:rFonts w:ascii="仿宋" w:eastAsia="仿宋" w:hAnsi="仿宋" w:cs="仿宋" w:hint="eastAsia"/>
          <w:sz w:val="32"/>
          <w:szCs w:val="32"/>
        </w:rPr>
      </w:pPr>
      <w:r>
        <w:rPr>
          <w:rFonts w:ascii="楷体" w:eastAsia="楷体" w:hAnsi="楷体" w:cs="楷体" w:hint="eastAsia"/>
          <w:sz w:val="32"/>
          <w:szCs w:val="32"/>
        </w:rPr>
        <w:lastRenderedPageBreak/>
        <w:t>7.2.3</w:t>
      </w:r>
      <w:r>
        <w:rPr>
          <w:rFonts w:ascii="仿宋" w:eastAsia="仿宋" w:hAnsi="仿宋" w:cs="仿宋" w:hint="eastAsia"/>
          <w:sz w:val="32"/>
          <w:szCs w:val="32"/>
        </w:rPr>
        <w:t>不得加装超过租赁房屋规划设计标准的设施设备；</w:t>
      </w:r>
    </w:p>
    <w:p w14:paraId="29A8A120" w14:textId="77777777" w:rsidR="00530CD2" w:rsidRDefault="00000000">
      <w:pPr>
        <w:spacing w:beforeLines="30" w:before="89" w:afterLines="30" w:after="89" w:line="500" w:lineRule="exact"/>
        <w:ind w:leftChars="312" w:left="780" w:hangingChars="58" w:hanging="176"/>
        <w:rPr>
          <w:rFonts w:ascii="仿宋" w:eastAsia="仿宋" w:hAnsi="仿宋" w:cs="仿宋" w:hint="eastAsia"/>
          <w:sz w:val="32"/>
          <w:szCs w:val="32"/>
        </w:rPr>
      </w:pPr>
      <w:r>
        <w:rPr>
          <w:rFonts w:ascii="楷体" w:eastAsia="楷体" w:hAnsi="楷体" w:cs="楷体" w:hint="eastAsia"/>
          <w:sz w:val="32"/>
          <w:szCs w:val="32"/>
        </w:rPr>
        <w:t>7.2.4</w:t>
      </w:r>
      <w:r>
        <w:rPr>
          <w:rFonts w:ascii="仿宋" w:eastAsia="仿宋" w:hAnsi="仿宋" w:cs="仿宋" w:hint="eastAsia"/>
          <w:sz w:val="32"/>
          <w:szCs w:val="32"/>
        </w:rPr>
        <w:t>不得搭建违反租赁房屋规划设计规定建筑物或构筑物；</w:t>
      </w:r>
    </w:p>
    <w:p w14:paraId="453A0AF0" w14:textId="77777777" w:rsidR="00530CD2" w:rsidRDefault="00000000">
      <w:pPr>
        <w:spacing w:beforeLines="30" w:before="89" w:afterLines="30" w:after="89" w:line="500" w:lineRule="exact"/>
        <w:ind w:leftChars="312" w:left="780" w:hangingChars="58" w:hanging="176"/>
        <w:rPr>
          <w:rFonts w:ascii="仿宋" w:eastAsia="仿宋" w:hAnsi="仿宋" w:cs="仿宋" w:hint="eastAsia"/>
          <w:sz w:val="32"/>
          <w:szCs w:val="32"/>
        </w:rPr>
      </w:pPr>
      <w:r>
        <w:rPr>
          <w:rFonts w:ascii="楷体" w:eastAsia="楷体" w:hAnsi="楷体" w:cs="楷体" w:hint="eastAsia"/>
          <w:sz w:val="32"/>
          <w:szCs w:val="32"/>
        </w:rPr>
        <w:t>7.2.5</w:t>
      </w:r>
      <w:r>
        <w:rPr>
          <w:rFonts w:ascii="仿宋" w:eastAsia="仿宋" w:hAnsi="仿宋" w:cs="仿宋" w:hint="eastAsia"/>
          <w:sz w:val="32"/>
          <w:szCs w:val="32"/>
        </w:rPr>
        <w:t>施工单位必须具备相应的资质条件；</w:t>
      </w:r>
    </w:p>
    <w:p w14:paraId="5EC26982"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7.2.6</w:t>
      </w:r>
      <w:r>
        <w:rPr>
          <w:rFonts w:ascii="仿宋" w:eastAsia="仿宋" w:hAnsi="仿宋" w:cs="仿宋" w:hint="eastAsia"/>
          <w:sz w:val="32"/>
          <w:szCs w:val="32"/>
        </w:rPr>
        <w:t>施工必须严格执行安全生产操作规定，严格落实安全防护措施，杜绝安全责任事故；</w:t>
      </w:r>
    </w:p>
    <w:p w14:paraId="635695A3"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7.2.7</w:t>
      </w:r>
      <w:r>
        <w:rPr>
          <w:rFonts w:ascii="仿宋" w:eastAsia="仿宋" w:hAnsi="仿宋" w:cs="仿宋" w:hint="eastAsia"/>
          <w:sz w:val="32"/>
          <w:szCs w:val="32"/>
        </w:rPr>
        <w:t>施工必须严格遵守甲方的装修管理制度，不得损坏他人合法权益。</w:t>
      </w:r>
    </w:p>
    <w:p w14:paraId="0BB78042"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7.3  </w:t>
      </w:r>
      <w:r>
        <w:rPr>
          <w:rFonts w:ascii="仿宋" w:eastAsia="仿宋" w:hAnsi="仿宋" w:cs="仿宋" w:hint="eastAsia"/>
          <w:sz w:val="32"/>
          <w:szCs w:val="32"/>
        </w:rPr>
        <w:t>乙方违反上述约定装修、改造的租赁房屋的，甲方有权采取劝阻、制止和要求整改、拆除、修复等措施，并扣罚乙方装修保证金；乙方经甲方催告仍不停止违规装修或拒绝整改、拆除、修复的，甲方有权没收乙方押金，以及报请政府职能部门查处；因此造成甲方或第三方损失的，乙方仍应依法赔偿。</w:t>
      </w:r>
    </w:p>
    <w:p w14:paraId="19C028FD" w14:textId="77777777" w:rsidR="00530CD2" w:rsidRDefault="00000000">
      <w:pPr>
        <w:spacing w:beforeLines="30" w:before="89" w:afterLines="30" w:after="89" w:line="500" w:lineRule="exact"/>
        <w:ind w:leftChars="325" w:left="630" w:firstLineChars="43" w:firstLine="131"/>
        <w:rPr>
          <w:rFonts w:ascii="黑体" w:eastAsia="黑体" w:hAnsi="黑体" w:cs="黑体" w:hint="eastAsia"/>
          <w:sz w:val="32"/>
          <w:szCs w:val="32"/>
        </w:rPr>
      </w:pPr>
      <w:r>
        <w:rPr>
          <w:rFonts w:ascii="黑体" w:eastAsia="黑体" w:hAnsi="黑体" w:cs="黑体" w:hint="eastAsia"/>
          <w:sz w:val="32"/>
          <w:szCs w:val="32"/>
        </w:rPr>
        <w:t>第八条  租赁房屋养护维修</w:t>
      </w:r>
    </w:p>
    <w:p w14:paraId="7BF1308C"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8.1 </w:t>
      </w:r>
      <w:r>
        <w:rPr>
          <w:rFonts w:ascii="仿宋_GB2312" w:eastAsia="仿宋_GB2312" w:hAnsi="宋体" w:cs="宋体" w:hint="eastAsia"/>
          <w:sz w:val="32"/>
          <w:szCs w:val="32"/>
        </w:rPr>
        <w:t xml:space="preserve"> </w:t>
      </w:r>
      <w:r>
        <w:rPr>
          <w:rFonts w:ascii="仿宋" w:eastAsia="仿宋" w:hAnsi="仿宋" w:cs="仿宋" w:hint="eastAsia"/>
          <w:sz w:val="32"/>
          <w:szCs w:val="32"/>
        </w:rPr>
        <w:t>双方租赁合同关系存续期间，租赁房屋的地基、主体结构、承重墙梁柱、外墙、防水防漏工程的养护、维修由甲方负责和承担相关费用；但乙方加装或改造过的部分由乙方按第8.2条约定执行。</w:t>
      </w:r>
    </w:p>
    <w:p w14:paraId="6EE0655D" w14:textId="77777777" w:rsidR="00530CD2" w:rsidRDefault="00000000">
      <w:pPr>
        <w:spacing w:beforeLines="30" w:before="89" w:afterLines="30" w:after="89" w:line="500" w:lineRule="exact"/>
        <w:ind w:firstLineChars="196" w:firstLine="595"/>
        <w:rPr>
          <w:rFonts w:ascii="仿宋_GB2312" w:eastAsia="仿宋_GB2312" w:hAnsi="宋体" w:cs="宋体" w:hint="eastAsia"/>
          <w:sz w:val="32"/>
          <w:szCs w:val="32"/>
        </w:rPr>
      </w:pPr>
      <w:r>
        <w:rPr>
          <w:rFonts w:ascii="楷体" w:eastAsia="楷体" w:hAnsi="楷体" w:cs="楷体" w:hint="eastAsia"/>
          <w:sz w:val="32"/>
          <w:szCs w:val="32"/>
        </w:rPr>
        <w:t xml:space="preserve">8.2 </w:t>
      </w:r>
      <w:r>
        <w:rPr>
          <w:rFonts w:ascii="仿宋_GB2312" w:eastAsia="仿宋_GB2312" w:hAnsi="宋体" w:cs="宋体" w:hint="eastAsia"/>
          <w:sz w:val="32"/>
          <w:szCs w:val="32"/>
        </w:rPr>
        <w:t xml:space="preserve"> </w:t>
      </w:r>
      <w:r>
        <w:rPr>
          <w:rFonts w:ascii="仿宋" w:eastAsia="仿宋" w:hAnsi="仿宋" w:cs="仿宋" w:hint="eastAsia"/>
          <w:sz w:val="32"/>
          <w:szCs w:val="32"/>
        </w:rPr>
        <w:t>双方租赁合同关系存续期间，租赁房屋范围内除8.1条约定之外的建筑及配套设施设备部分，和乙方加建/装修/改造过的建筑/构筑物及配套设施设备部分，由乙方负责养护、维修和承担相关费用。</w:t>
      </w:r>
    </w:p>
    <w:p w14:paraId="319DA064"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8.3</w:t>
      </w:r>
      <w:r>
        <w:rPr>
          <w:rFonts w:ascii="仿宋_GB2312" w:eastAsia="仿宋_GB2312" w:hAnsi="宋体" w:cs="宋体" w:hint="eastAsia"/>
          <w:sz w:val="32"/>
          <w:szCs w:val="32"/>
        </w:rPr>
        <w:t xml:space="preserve">  </w:t>
      </w:r>
      <w:r>
        <w:rPr>
          <w:rFonts w:ascii="仿宋" w:eastAsia="仿宋" w:hAnsi="仿宋" w:cs="仿宋" w:hint="eastAsia"/>
          <w:sz w:val="32"/>
          <w:szCs w:val="32"/>
        </w:rPr>
        <w:t>因甲、乙任何一方原因造成的租赁房屋及配套设施设备损坏、损毁的，相应的维修、赔偿责任由该方依法承担。</w:t>
      </w:r>
    </w:p>
    <w:p w14:paraId="071EDCB2"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8.4 </w:t>
      </w:r>
      <w:r>
        <w:rPr>
          <w:rFonts w:ascii="仿宋" w:eastAsia="仿宋" w:hAnsi="仿宋" w:cs="仿宋" w:hint="eastAsia"/>
          <w:sz w:val="32"/>
          <w:szCs w:val="32"/>
        </w:rPr>
        <w:t xml:space="preserve"> 因台风、地震等自然灾害和社会暴乱等不可预见、不可克服的不可抗力原因造成租赁房屋及配套设施设备损坏、损毁的，相关维修责任由被损坏、损毁的租赁房屋及配套设施设备的建设/加建/装修/改造方自行承担，双方互不承担违约责任。</w:t>
      </w:r>
    </w:p>
    <w:p w14:paraId="46054D44"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8.5</w:t>
      </w:r>
      <w:r>
        <w:rPr>
          <w:rFonts w:ascii="仿宋_GB2312" w:eastAsia="仿宋_GB2312" w:hAnsi="宋体" w:cs="宋体" w:hint="eastAsia"/>
          <w:sz w:val="32"/>
          <w:szCs w:val="32"/>
        </w:rPr>
        <w:t xml:space="preserve"> </w:t>
      </w:r>
      <w:r>
        <w:rPr>
          <w:rFonts w:ascii="仿宋" w:eastAsia="仿宋" w:hAnsi="仿宋" w:cs="仿宋" w:hint="eastAsia"/>
          <w:sz w:val="32"/>
          <w:szCs w:val="32"/>
        </w:rPr>
        <w:t xml:space="preserve"> 甲方需对租赁房屋及配套设施设备进行检查、养护、维修的，</w:t>
      </w:r>
      <w:r>
        <w:rPr>
          <w:rFonts w:ascii="仿宋" w:eastAsia="仿宋" w:hAnsi="仿宋" w:cs="仿宋" w:hint="eastAsia"/>
          <w:sz w:val="32"/>
          <w:szCs w:val="32"/>
        </w:rPr>
        <w:lastRenderedPageBreak/>
        <w:t>应至少提前2日通知乙方，并应尽可能减少对乙方使用租赁房屋及配套设施设备的影响；需要乙方协助配合的，乙方应予无偿协助配合。</w:t>
      </w:r>
    </w:p>
    <w:p w14:paraId="5471F0CF"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8.6</w:t>
      </w:r>
      <w:r>
        <w:rPr>
          <w:rFonts w:ascii="仿宋_GB2312" w:eastAsia="仿宋_GB2312" w:hAnsi="宋体" w:cs="宋体" w:hint="eastAsia"/>
          <w:sz w:val="32"/>
          <w:szCs w:val="32"/>
        </w:rPr>
        <w:t xml:space="preserve">  </w:t>
      </w:r>
      <w:r>
        <w:rPr>
          <w:rFonts w:ascii="仿宋" w:eastAsia="仿宋" w:hAnsi="仿宋" w:cs="仿宋" w:hint="eastAsia"/>
          <w:sz w:val="32"/>
          <w:szCs w:val="32"/>
        </w:rPr>
        <w:t>双方租赁合同关系存续期间，任何一方发现租赁房屋及配套设施设备存在须维修的缺陷的，属于己方养护维修义务的应立即在合理期限内进行维修，属于对方养护维修义务的，应立即通知对方并采取可能之有效措施防止缺陷的进一步扩大；对方应在接到通知后的合理时限内进行维修。</w:t>
      </w:r>
    </w:p>
    <w:p w14:paraId="32301D80"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楷体" w:eastAsia="楷体" w:hAnsi="楷体" w:cs="楷体" w:hint="eastAsia"/>
          <w:sz w:val="32"/>
          <w:szCs w:val="32"/>
        </w:rPr>
        <w:t xml:space="preserve">8.7 </w:t>
      </w:r>
      <w:r>
        <w:rPr>
          <w:rFonts w:ascii="仿宋" w:eastAsia="仿宋" w:hAnsi="仿宋" w:cs="仿宋" w:hint="eastAsia"/>
          <w:sz w:val="32"/>
          <w:szCs w:val="32"/>
        </w:rPr>
        <w:t>任何一方未按本合同履行租赁房屋养护维修义务且经对方催告仍不履行的，对方有权聘请第三方代为履行，因此产生的费用由该责任方承担；若因此造成租赁房屋损坏及对方损失的，该责任方应依法赔偿相关全部损失。</w:t>
      </w:r>
    </w:p>
    <w:p w14:paraId="7AE88B57" w14:textId="77777777" w:rsidR="00530CD2" w:rsidRDefault="00000000">
      <w:pPr>
        <w:spacing w:beforeLines="30" w:before="89" w:afterLines="30" w:after="89" w:line="500" w:lineRule="exact"/>
        <w:ind w:leftChars="325" w:left="630" w:firstLineChars="43" w:firstLine="131"/>
        <w:rPr>
          <w:rFonts w:ascii="黑体" w:eastAsia="黑体" w:hAnsi="黑体" w:cs="黑体" w:hint="eastAsia"/>
          <w:sz w:val="32"/>
          <w:szCs w:val="32"/>
        </w:rPr>
      </w:pPr>
      <w:r>
        <w:rPr>
          <w:rFonts w:ascii="黑体" w:eastAsia="黑体" w:hAnsi="黑体" w:cs="黑体" w:hint="eastAsia"/>
          <w:sz w:val="32"/>
          <w:szCs w:val="32"/>
        </w:rPr>
        <w:t>第九条 租赁房屋的返还</w:t>
      </w:r>
    </w:p>
    <w:p w14:paraId="463692A0"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9.1 </w:t>
      </w:r>
      <w:r>
        <w:rPr>
          <w:rFonts w:ascii="仿宋" w:eastAsia="仿宋" w:hAnsi="仿宋" w:cs="仿宋" w:hint="eastAsia"/>
          <w:sz w:val="32"/>
          <w:szCs w:val="32"/>
        </w:rPr>
        <w:t>本合同不论因何原因终止，乙方应于合同终止之日起</w:t>
      </w:r>
      <w:r>
        <w:rPr>
          <w:rFonts w:ascii="仿宋" w:eastAsia="仿宋" w:hAnsi="仿宋" w:cs="仿宋" w:hint="eastAsia"/>
          <w:b/>
          <w:bCs/>
          <w:color w:val="00B0F0"/>
          <w:sz w:val="32"/>
          <w:szCs w:val="32"/>
          <w:u w:val="single"/>
        </w:rPr>
        <w:t>5</w:t>
      </w:r>
      <w:r>
        <w:rPr>
          <w:rFonts w:ascii="仿宋" w:eastAsia="仿宋" w:hAnsi="仿宋" w:cs="仿宋" w:hint="eastAsia"/>
          <w:sz w:val="32"/>
          <w:szCs w:val="32"/>
        </w:rPr>
        <w:t>日内无条件离场返还租赁房屋给甲方，并于合同终止之日起</w:t>
      </w:r>
      <w:r>
        <w:rPr>
          <w:rFonts w:ascii="仿宋" w:eastAsia="仿宋" w:hAnsi="仿宋" w:cs="仿宋" w:hint="eastAsia"/>
          <w:b/>
          <w:bCs/>
          <w:color w:val="00B0F0"/>
          <w:sz w:val="32"/>
          <w:szCs w:val="32"/>
          <w:u w:val="single"/>
        </w:rPr>
        <w:t>15</w:t>
      </w:r>
      <w:r>
        <w:rPr>
          <w:rFonts w:ascii="仿宋" w:eastAsia="仿宋" w:hAnsi="仿宋" w:cs="仿宋" w:hint="eastAsia"/>
          <w:sz w:val="32"/>
          <w:szCs w:val="32"/>
        </w:rPr>
        <w:t>个工作日内办妥乙方公司住所地迁出租赁房屋地址的工商变更登记手续（若有）。</w:t>
      </w:r>
    </w:p>
    <w:p w14:paraId="36A3CE15"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9.2 </w:t>
      </w:r>
      <w:r>
        <w:rPr>
          <w:rFonts w:ascii="仿宋" w:eastAsia="仿宋" w:hAnsi="仿宋" w:cs="仿宋" w:hint="eastAsia"/>
          <w:sz w:val="32"/>
          <w:szCs w:val="32"/>
        </w:rPr>
        <w:t>乙方搬离租赁房屋时，对租赁房屋内存放的乙方财物和加装的装修和设施设备，其中未与租赁房屋形成附合添附关系的应自行搬离；已与租赁房屋形成附合关系的应予拆除恢复原状（以甲方交付使用时拍摄的现场照片为准），但甲方同意保留的除外，且保留部分无偿归甲方所有，乙方不得损毁、拆除；若乙方人为损毁、拆除甲方财物（含依前述约定应归甲方所有的财物）的，乙方应当负责修复正常。若乙方逾期履行前述拆除、修复等义务的，甲方有权聘请第三方代为履行，因此产生的费用由乙方承担，且乙方应当赔偿甲方全部损失。</w:t>
      </w:r>
    </w:p>
    <w:p w14:paraId="4525B9D2"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9.3</w:t>
      </w:r>
      <w:r>
        <w:rPr>
          <w:rFonts w:ascii="仿宋" w:eastAsia="仿宋" w:hAnsi="仿宋" w:cs="仿宋" w:hint="eastAsia"/>
          <w:sz w:val="32"/>
          <w:szCs w:val="32"/>
        </w:rPr>
        <w:t>乙方合格返还租赁房屋给甲方后，双方应签署租赁房屋返还确认文件，作为租赁房屋已合格返还给甲方的依据。</w:t>
      </w:r>
    </w:p>
    <w:p w14:paraId="53567DFC"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9.4</w:t>
      </w:r>
      <w:r>
        <w:rPr>
          <w:rFonts w:ascii="仿宋" w:eastAsia="仿宋" w:hAnsi="仿宋" w:cs="仿宋" w:hint="eastAsia"/>
          <w:sz w:val="32"/>
          <w:szCs w:val="32"/>
        </w:rPr>
        <w:t>若乙方逾期返还租赁房屋的，甲方有权停水、停电和停止物业管理服务，且乙方应按本合同相关约定承担逾期返还租赁房屋的违约责</w:t>
      </w:r>
      <w:r>
        <w:rPr>
          <w:rFonts w:ascii="仿宋" w:eastAsia="仿宋" w:hAnsi="仿宋" w:cs="仿宋" w:hint="eastAsia"/>
          <w:sz w:val="32"/>
          <w:szCs w:val="32"/>
        </w:rPr>
        <w:lastRenderedPageBreak/>
        <w:t>任。</w:t>
      </w:r>
    </w:p>
    <w:p w14:paraId="382C1E70"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9.5</w:t>
      </w:r>
      <w:r>
        <w:rPr>
          <w:rFonts w:ascii="仿宋" w:eastAsia="仿宋" w:hAnsi="仿宋" w:cs="仿宋" w:hint="eastAsia"/>
          <w:b/>
          <w:bCs/>
          <w:sz w:val="32"/>
          <w:szCs w:val="32"/>
        </w:rPr>
        <w:t>特别约定：经甲方书面催告乙方仍未返还租赁房屋的，</w:t>
      </w:r>
      <w:r>
        <w:rPr>
          <w:rFonts w:ascii="仿宋" w:eastAsia="仿宋" w:hAnsi="仿宋" w:cs="仿宋" w:hint="eastAsia"/>
          <w:b/>
          <w:bCs/>
          <w:sz w:val="32"/>
          <w:szCs w:val="32"/>
          <w:u w:val="single"/>
        </w:rPr>
        <w:t>甲方有权在惠州市辖区范围内选聘依法成立的公证机关，并在聘用公证机关见证或证据保全措施下，采取自行撬锁开门等措施强制清场收回租赁房屋</w:t>
      </w:r>
      <w:r>
        <w:rPr>
          <w:rFonts w:ascii="仿宋" w:eastAsia="仿宋" w:hAnsi="仿宋" w:cs="仿宋" w:hint="eastAsia"/>
          <w:b/>
          <w:bCs/>
          <w:sz w:val="32"/>
          <w:szCs w:val="32"/>
        </w:rPr>
        <w:t>；</w:t>
      </w:r>
      <w:r>
        <w:rPr>
          <w:rFonts w:ascii="仿宋" w:eastAsia="仿宋" w:hAnsi="仿宋" w:cs="仿宋" w:hint="eastAsia"/>
          <w:b/>
          <w:bCs/>
          <w:sz w:val="32"/>
          <w:szCs w:val="32"/>
          <w:u w:val="single"/>
        </w:rPr>
        <w:t>该情形下，乙方滞留于房屋内的财物（若有）均视为乙方放弃权益，甲方有权自行处置，处置方式包括但不限于选定地点集中存放、拆除、销毁、抛弃、变卖、继续使用等，因此产生的费用和造成的损失及其它不利后果均由乙方负担</w:t>
      </w:r>
      <w:r>
        <w:rPr>
          <w:rFonts w:ascii="仿宋" w:eastAsia="仿宋" w:hAnsi="仿宋" w:cs="仿宋" w:hint="eastAsia"/>
          <w:b/>
          <w:bCs/>
          <w:sz w:val="32"/>
          <w:szCs w:val="32"/>
        </w:rPr>
        <w:t>；且双方同意：</w:t>
      </w:r>
    </w:p>
    <w:p w14:paraId="0F988C20"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9.5.1</w:t>
      </w:r>
      <w:r>
        <w:rPr>
          <w:rFonts w:ascii="仿宋" w:eastAsia="仿宋" w:hAnsi="仿宋" w:cs="仿宋" w:hint="eastAsia"/>
          <w:sz w:val="32"/>
          <w:szCs w:val="32"/>
        </w:rPr>
        <w:t>甲方上述强制清场和自行处置乙方滞留财物行为，系为减少双方损失的合法行为，而非成违约、侵权行为，无需承担违约、侵权等任何责任，无需给予乙方任何补偿或赔偿；</w:t>
      </w:r>
    </w:p>
    <w:p w14:paraId="6A446E81"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9.5.2</w:t>
      </w:r>
      <w:r>
        <w:rPr>
          <w:rFonts w:ascii="仿宋" w:eastAsia="仿宋" w:hAnsi="仿宋" w:cs="仿宋" w:hint="eastAsia"/>
          <w:sz w:val="32"/>
          <w:szCs w:val="32"/>
        </w:rPr>
        <w:t>甲方是否强制清场收回租赁房屋是甲方权利而非义务，租赁房屋返还日期以甲方采取强制清场措施实际收回租赁房屋之日为准；乙方无权以甲方有权强制清场收回租赁房屋作为主张减免乙方逾期返还租赁房屋违约责任的事由；</w:t>
      </w:r>
    </w:p>
    <w:p w14:paraId="5E50449F"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9.5.3 </w:t>
      </w:r>
      <w:r>
        <w:rPr>
          <w:rFonts w:ascii="仿宋" w:eastAsia="仿宋" w:hAnsi="仿宋" w:cs="仿宋" w:hint="eastAsia"/>
          <w:sz w:val="32"/>
          <w:szCs w:val="32"/>
        </w:rPr>
        <w:t>乙方确认：本协议签署时甲方已就本条特别约定向乙方作了明确的提示和解释，乙方清晰无任何疑义地了解本条约定的内容和法律后果，并同意接受本条约定及因此可能产生的一切法律后果。</w:t>
      </w:r>
    </w:p>
    <w:p w14:paraId="486567F8" w14:textId="77777777" w:rsidR="00530CD2" w:rsidRDefault="00000000">
      <w:pPr>
        <w:spacing w:beforeLines="30" w:before="89" w:afterLines="30" w:after="89" w:line="500" w:lineRule="exact"/>
        <w:ind w:firstLineChars="200" w:firstLine="607"/>
        <w:rPr>
          <w:rFonts w:ascii="黑体" w:eastAsia="黑体" w:hAnsi="黑体" w:cs="黑体" w:hint="eastAsia"/>
          <w:color w:val="00B0F0"/>
          <w:sz w:val="32"/>
          <w:szCs w:val="32"/>
        </w:rPr>
      </w:pPr>
      <w:r>
        <w:rPr>
          <w:rFonts w:ascii="黑体" w:eastAsia="黑体" w:hAnsi="黑体" w:cs="黑体" w:hint="eastAsia"/>
          <w:color w:val="FF0000"/>
          <w:sz w:val="32"/>
          <w:szCs w:val="32"/>
        </w:rPr>
        <w:t>第十条  物业管理服务【</w:t>
      </w:r>
      <w:r>
        <w:rPr>
          <w:rFonts w:ascii="黑体" w:eastAsia="黑体" w:hAnsi="黑体" w:cs="黑体" w:hint="eastAsia"/>
          <w:color w:val="FF0000"/>
          <w:sz w:val="32"/>
          <w:szCs w:val="32"/>
        </w:rPr>
        <w:sym w:font="Wingdings 2" w:char="0052"/>
      </w:r>
      <w:r>
        <w:rPr>
          <w:rFonts w:ascii="黑体" w:eastAsia="黑体" w:hAnsi="黑体" w:cs="黑体" w:hint="eastAsia"/>
          <w:color w:val="FF0000"/>
          <w:sz w:val="32"/>
          <w:szCs w:val="32"/>
        </w:rPr>
        <w:t>不提供物业管理服务，本条不适用】</w:t>
      </w:r>
    </w:p>
    <w:p w14:paraId="7552779F"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楷体" w:eastAsia="楷体" w:hAnsi="楷体" w:cs="楷体" w:hint="eastAsia"/>
          <w:sz w:val="32"/>
          <w:szCs w:val="32"/>
        </w:rPr>
        <w:t xml:space="preserve">10.1 </w:t>
      </w:r>
      <w:r>
        <w:rPr>
          <w:rFonts w:ascii="仿宋" w:eastAsia="仿宋" w:hAnsi="仿宋" w:cs="仿宋" w:hint="eastAsia"/>
          <w:sz w:val="32"/>
          <w:szCs w:val="32"/>
        </w:rPr>
        <w:t xml:space="preserve">乙方在本合同上盖章/签字，即视为乙方同意甲方为租赁房    </w:t>
      </w:r>
    </w:p>
    <w:p w14:paraId="77C4097E" w14:textId="77777777" w:rsidR="00530CD2" w:rsidRDefault="00000000">
      <w:pPr>
        <w:spacing w:beforeLines="30" w:before="89" w:afterLines="30" w:after="89" w:line="500" w:lineRule="exact"/>
        <w:rPr>
          <w:rFonts w:ascii="仿宋" w:eastAsia="仿宋" w:hAnsi="仿宋" w:cs="仿宋" w:hint="eastAsia"/>
          <w:sz w:val="32"/>
          <w:szCs w:val="32"/>
        </w:rPr>
      </w:pPr>
      <w:r>
        <w:rPr>
          <w:rFonts w:ascii="仿宋" w:eastAsia="仿宋" w:hAnsi="仿宋" w:cs="仿宋" w:hint="eastAsia"/>
          <w:sz w:val="32"/>
          <w:szCs w:val="32"/>
        </w:rPr>
        <w:t>屋提供有偿物业管理服务，和承诺严格遵守甲方依法制定的物业管理规约（据实），及自愿协助配合甲方物业管理工作。</w:t>
      </w:r>
    </w:p>
    <w:p w14:paraId="36AD14FE"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楷体" w:eastAsia="楷体" w:hAnsi="楷体" w:cs="楷体" w:hint="eastAsia"/>
          <w:sz w:val="32"/>
          <w:szCs w:val="32"/>
        </w:rPr>
        <w:t xml:space="preserve">10.2 </w:t>
      </w:r>
      <w:r>
        <w:rPr>
          <w:rFonts w:ascii="仿宋" w:eastAsia="仿宋" w:hAnsi="仿宋" w:cs="仿宋" w:hint="eastAsia"/>
          <w:sz w:val="32"/>
          <w:szCs w:val="32"/>
        </w:rPr>
        <w:t>对乙方违反物业管理规约的行为，甲方有权教育、劝阻、制止或要求整改等，并可根据实际情况报请政府职能部门查处，和配合协助政府职能部门查处。</w:t>
      </w:r>
    </w:p>
    <w:p w14:paraId="290B359B" w14:textId="77777777" w:rsidR="00530CD2" w:rsidRDefault="00000000">
      <w:pPr>
        <w:spacing w:beforeLines="30" w:before="89" w:afterLines="30" w:after="89" w:line="500" w:lineRule="exact"/>
        <w:rPr>
          <w:rFonts w:ascii="仿宋" w:eastAsia="仿宋" w:hAnsi="仿宋" w:cs="仿宋" w:hint="eastAsia"/>
          <w:sz w:val="32"/>
          <w:szCs w:val="32"/>
        </w:rPr>
      </w:pPr>
      <w:r>
        <w:rPr>
          <w:rFonts w:ascii="仿宋_GB2312" w:eastAsia="仿宋_GB2312" w:hAnsi="宋体" w:cs="宋体" w:hint="eastAsia"/>
          <w:b/>
          <w:bCs/>
          <w:sz w:val="32"/>
          <w:szCs w:val="32"/>
        </w:rPr>
        <w:t xml:space="preserve">   </w:t>
      </w:r>
      <w:r>
        <w:rPr>
          <w:rFonts w:ascii="楷体" w:eastAsia="楷体" w:hAnsi="楷体" w:cs="楷体" w:hint="eastAsia"/>
          <w:sz w:val="32"/>
          <w:szCs w:val="32"/>
        </w:rPr>
        <w:t>10.3</w:t>
      </w:r>
      <w:r>
        <w:rPr>
          <w:rFonts w:ascii="仿宋" w:eastAsia="仿宋" w:hAnsi="仿宋" w:cs="仿宋" w:hint="eastAsia"/>
          <w:sz w:val="32"/>
          <w:szCs w:val="32"/>
        </w:rPr>
        <w:t>乙方因其他租户或第三方实施的侵权、违法、犯罪等行为，或其它安全责任事故（事件）所产生的损失，仅在未合格履行约定或法定</w:t>
      </w:r>
      <w:r>
        <w:rPr>
          <w:rFonts w:ascii="仿宋" w:eastAsia="仿宋" w:hAnsi="仿宋" w:cs="仿宋" w:hint="eastAsia"/>
          <w:sz w:val="32"/>
          <w:szCs w:val="32"/>
        </w:rPr>
        <w:lastRenderedPageBreak/>
        <w:t>义务且存在过错的情况下依法承担相应责任，否则甲方无需承担责任。</w:t>
      </w:r>
    </w:p>
    <w:p w14:paraId="2E145347" w14:textId="77777777" w:rsidR="00530CD2" w:rsidRDefault="00000000">
      <w:pPr>
        <w:spacing w:beforeLines="30" w:before="89" w:afterLines="30" w:after="89" w:line="500" w:lineRule="exact"/>
        <w:ind w:firstLineChars="200" w:firstLine="607"/>
        <w:rPr>
          <w:rFonts w:ascii="黑体" w:eastAsia="黑体" w:hAnsi="黑体" w:cs="黑体" w:hint="eastAsia"/>
          <w:sz w:val="32"/>
          <w:szCs w:val="32"/>
        </w:rPr>
      </w:pPr>
      <w:r>
        <w:rPr>
          <w:rFonts w:ascii="黑体" w:eastAsia="黑体" w:hAnsi="黑体" w:cs="黑体" w:hint="eastAsia"/>
          <w:sz w:val="32"/>
          <w:szCs w:val="32"/>
        </w:rPr>
        <w:t>第十一条甲方其他权利或义务</w:t>
      </w:r>
    </w:p>
    <w:p w14:paraId="5CCB87B5" w14:textId="77777777" w:rsidR="00530CD2" w:rsidRDefault="00000000">
      <w:pPr>
        <w:spacing w:beforeLines="30" w:before="89" w:afterLines="30" w:after="89" w:line="500" w:lineRule="exact"/>
        <w:ind w:firstLineChars="200" w:firstLine="607"/>
        <w:rPr>
          <w:rFonts w:ascii="仿宋" w:eastAsia="仿宋" w:hAnsi="仿宋" w:cs="仿宋" w:hint="eastAsia"/>
          <w:b/>
          <w:bCs/>
          <w:sz w:val="32"/>
          <w:szCs w:val="32"/>
        </w:rPr>
      </w:pPr>
      <w:r>
        <w:rPr>
          <w:rFonts w:ascii="楷体" w:eastAsia="楷体" w:hAnsi="楷体" w:cs="楷体" w:hint="eastAsia"/>
          <w:sz w:val="32"/>
          <w:szCs w:val="32"/>
        </w:rPr>
        <w:t>11.1</w:t>
      </w:r>
      <w:r>
        <w:rPr>
          <w:rFonts w:ascii="仿宋_GB2312" w:eastAsia="仿宋_GB2312" w:hAnsi="宋体" w:cs="宋体" w:hint="eastAsia"/>
          <w:sz w:val="32"/>
          <w:szCs w:val="32"/>
        </w:rPr>
        <w:t xml:space="preserve"> </w:t>
      </w:r>
      <w:r>
        <w:rPr>
          <w:rFonts w:ascii="仿宋" w:eastAsia="仿宋" w:hAnsi="仿宋" w:cs="仿宋" w:hint="eastAsia"/>
          <w:sz w:val="32"/>
          <w:szCs w:val="32"/>
        </w:rPr>
        <w:t>除有法定或约定依据外，不得无故干涉乙方正常生产经营。</w:t>
      </w:r>
    </w:p>
    <w:p w14:paraId="07221E72"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楷体" w:eastAsia="楷体" w:hAnsi="楷体" w:cs="楷体" w:hint="eastAsia"/>
          <w:sz w:val="32"/>
          <w:szCs w:val="32"/>
        </w:rPr>
        <w:t xml:space="preserve">11.2 </w:t>
      </w:r>
      <w:r>
        <w:rPr>
          <w:rFonts w:ascii="仿宋" w:eastAsia="仿宋" w:hAnsi="仿宋" w:cs="仿宋" w:hint="eastAsia"/>
          <w:sz w:val="32"/>
          <w:szCs w:val="32"/>
        </w:rPr>
        <w:t>按约定提供租赁房屋给乙方使用，保证租赁房屋符合本合同约定条件。</w:t>
      </w:r>
    </w:p>
    <w:p w14:paraId="42F6C046"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11.3 </w:t>
      </w:r>
      <w:r>
        <w:rPr>
          <w:rFonts w:ascii="仿宋" w:eastAsia="仿宋" w:hAnsi="仿宋" w:cs="仿宋" w:hint="eastAsia"/>
          <w:sz w:val="32"/>
          <w:szCs w:val="32"/>
        </w:rPr>
        <w:t>对乙方使用租赁房屋过程中违约、侵权、违法、犯罪行为，有权合理采取劝阻、制止、要求整改和报请政府职能部门查处等措施，并配合协助政府职能部门查处。</w:t>
      </w:r>
    </w:p>
    <w:p w14:paraId="0F3B1480"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11.4</w:t>
      </w:r>
      <w:r>
        <w:rPr>
          <w:rFonts w:ascii="仿宋_GB2312" w:eastAsia="仿宋_GB2312" w:hAnsi="宋体" w:cs="宋体" w:hint="eastAsia"/>
          <w:sz w:val="32"/>
          <w:szCs w:val="32"/>
        </w:rPr>
        <w:t xml:space="preserve"> </w:t>
      </w:r>
      <w:r>
        <w:rPr>
          <w:rFonts w:ascii="仿宋" w:eastAsia="仿宋" w:hAnsi="仿宋" w:cs="仿宋" w:hint="eastAsia"/>
          <w:sz w:val="32"/>
          <w:szCs w:val="32"/>
        </w:rPr>
        <w:t>协助乙方调解处理因租赁房屋使用而与第三方（包括其他租户）发生的争议。</w:t>
      </w:r>
    </w:p>
    <w:p w14:paraId="688E2885"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11.5 </w:t>
      </w:r>
      <w:r>
        <w:rPr>
          <w:rFonts w:ascii="仿宋" w:eastAsia="仿宋" w:hAnsi="仿宋" w:cs="仿宋" w:hint="eastAsia"/>
          <w:sz w:val="32"/>
          <w:szCs w:val="32"/>
        </w:rPr>
        <w:t>有权根据实际需要自主对租赁房屋整体或部分进行修缮、改造升级等，为修缮、改造升级租赁房屋，有权进入租赁房屋进行排查、施工等。</w:t>
      </w:r>
    </w:p>
    <w:p w14:paraId="30B57519"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楷体" w:eastAsia="楷体" w:hAnsi="楷体" w:cs="楷体" w:hint="eastAsia"/>
          <w:sz w:val="32"/>
          <w:szCs w:val="32"/>
        </w:rPr>
        <w:t xml:space="preserve">11.6 </w:t>
      </w:r>
      <w:r>
        <w:rPr>
          <w:rFonts w:ascii="仿宋" w:eastAsia="仿宋" w:hAnsi="仿宋" w:cs="仿宋" w:hint="eastAsia"/>
          <w:sz w:val="32"/>
          <w:szCs w:val="32"/>
        </w:rPr>
        <w:t>有权依法经营租赁房屋公共部分、公共设备设施，并独立享有相关收益。</w:t>
      </w:r>
    </w:p>
    <w:p w14:paraId="3C5A0072"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楷体" w:eastAsia="楷体" w:hAnsi="楷体" w:cs="楷体" w:hint="eastAsia"/>
          <w:sz w:val="32"/>
          <w:szCs w:val="32"/>
        </w:rPr>
        <w:t xml:space="preserve">11.7 </w:t>
      </w:r>
      <w:r>
        <w:rPr>
          <w:rFonts w:ascii="仿宋" w:eastAsia="仿宋" w:hAnsi="仿宋" w:cs="仿宋" w:hint="eastAsia"/>
          <w:sz w:val="32"/>
          <w:szCs w:val="32"/>
        </w:rPr>
        <w:t>有权以转让、抵押等合法方式处置租赁房屋，有权将本合同权利义务整体或部分转让给第三方。</w:t>
      </w:r>
    </w:p>
    <w:p w14:paraId="63CFF060" w14:textId="77777777" w:rsidR="00530CD2" w:rsidRDefault="00000000">
      <w:pPr>
        <w:spacing w:beforeLines="30" w:before="89" w:afterLines="30" w:after="89" w:line="500" w:lineRule="exact"/>
        <w:ind w:firstLineChars="200" w:firstLine="607"/>
        <w:rPr>
          <w:rFonts w:ascii="黑体" w:eastAsia="黑体" w:hAnsi="黑体" w:cs="黑体" w:hint="eastAsia"/>
          <w:sz w:val="32"/>
          <w:szCs w:val="32"/>
        </w:rPr>
      </w:pPr>
      <w:r>
        <w:rPr>
          <w:rFonts w:ascii="黑体" w:eastAsia="黑体" w:hAnsi="黑体" w:cs="黑体" w:hint="eastAsia"/>
          <w:sz w:val="32"/>
          <w:szCs w:val="32"/>
        </w:rPr>
        <w:t>第十二条  乙方其他权利和义务</w:t>
      </w:r>
    </w:p>
    <w:p w14:paraId="3B458059"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12.</w:t>
      </w:r>
      <w:r>
        <w:rPr>
          <w:rFonts w:ascii="仿宋" w:eastAsia="仿宋" w:hAnsi="仿宋" w:cs="仿宋" w:hint="eastAsia"/>
          <w:sz w:val="32"/>
          <w:szCs w:val="32"/>
        </w:rPr>
        <w:t>1 依据本合同约定及相关法律法规享有租赁房屋承租权，对甲方违约行为有权要求改正和追究违约责任。</w:t>
      </w:r>
    </w:p>
    <w:p w14:paraId="74599844"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12.2</w:t>
      </w:r>
      <w:r>
        <w:rPr>
          <w:rFonts w:ascii="仿宋_GB2312" w:eastAsia="仿宋_GB2312" w:hAnsi="宋体" w:cs="宋体" w:hint="eastAsia"/>
          <w:sz w:val="32"/>
          <w:szCs w:val="32"/>
        </w:rPr>
        <w:t xml:space="preserve"> </w:t>
      </w:r>
      <w:r>
        <w:rPr>
          <w:rFonts w:ascii="仿宋" w:eastAsia="仿宋" w:hAnsi="仿宋" w:cs="仿宋" w:hint="eastAsia"/>
          <w:sz w:val="32"/>
          <w:szCs w:val="32"/>
        </w:rPr>
        <w:t>应当按期、足额支付本合同约定租金及各项费用给甲方。</w:t>
      </w:r>
    </w:p>
    <w:p w14:paraId="2C3362EA"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12.3 </w:t>
      </w:r>
      <w:r>
        <w:rPr>
          <w:rFonts w:ascii="仿宋" w:eastAsia="仿宋" w:hAnsi="仿宋" w:cs="仿宋" w:hint="eastAsia"/>
          <w:sz w:val="32"/>
          <w:szCs w:val="32"/>
        </w:rPr>
        <w:t>遵守甲方依法制定的各项规约，合理使用且不得损毁租赁房屋和公共物业及配套设施设备，无条件配合协助甲方物业管理工作，自觉维护、提升租赁房屋的整体形象。</w:t>
      </w:r>
    </w:p>
    <w:p w14:paraId="4A666860"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12.4 </w:t>
      </w:r>
      <w:r>
        <w:rPr>
          <w:rFonts w:ascii="仿宋" w:eastAsia="仿宋" w:hAnsi="仿宋" w:cs="仿宋" w:hint="eastAsia"/>
          <w:sz w:val="32"/>
          <w:szCs w:val="32"/>
        </w:rPr>
        <w:t>合理妥善依法处理租赁房屋所涉相邻关系，不得影响他人正常使用租赁房屋。</w:t>
      </w:r>
    </w:p>
    <w:p w14:paraId="55BEFBA6"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lastRenderedPageBreak/>
        <w:t xml:space="preserve">12.5 </w:t>
      </w:r>
      <w:r>
        <w:rPr>
          <w:rFonts w:ascii="仿宋" w:eastAsia="仿宋" w:hAnsi="仿宋" w:cs="仿宋" w:hint="eastAsia"/>
          <w:sz w:val="32"/>
          <w:szCs w:val="32"/>
        </w:rPr>
        <w:t>严格落实安全生产经营责任，严格遵守安保、环保、消防相关规定，采取合理措施防患安保、环保、消防等安全责任事故，禁止在租赁房屋内实施违规排污、乱堆乱放、堵塞消防通道、损毁消防设施设备、高空抛物等危及公共卫生、公共安全的行为。</w:t>
      </w:r>
    </w:p>
    <w:p w14:paraId="1AC8E1CE"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12.6 </w:t>
      </w:r>
      <w:r>
        <w:rPr>
          <w:rFonts w:ascii="仿宋" w:eastAsia="仿宋" w:hAnsi="仿宋" w:cs="仿宋" w:hint="eastAsia"/>
          <w:sz w:val="32"/>
          <w:szCs w:val="32"/>
        </w:rPr>
        <w:t>禁止在租赁房屋范围内存储有毒、有害、易燃、易爆物品，禁止利用租赁房屋从事侵权、违法、犯罪行为。</w:t>
      </w:r>
    </w:p>
    <w:p w14:paraId="278B4ECA"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12.7</w:t>
      </w:r>
      <w:r>
        <w:rPr>
          <w:rFonts w:ascii="仿宋_GB2312" w:eastAsia="仿宋_GB2312" w:hAnsi="宋体" w:cs="宋体" w:hint="eastAsia"/>
          <w:sz w:val="32"/>
          <w:szCs w:val="32"/>
        </w:rPr>
        <w:t xml:space="preserve"> </w:t>
      </w:r>
      <w:r>
        <w:rPr>
          <w:rFonts w:ascii="仿宋" w:eastAsia="仿宋" w:hAnsi="仿宋" w:cs="仿宋" w:hint="eastAsia"/>
          <w:sz w:val="32"/>
          <w:szCs w:val="32"/>
        </w:rPr>
        <w:t>自行办理生产经营所需的工商登记、财产保险、消防、环保、治安、卫生、能源、市政、水、电、通讯等有关手续，相关费用由乙方自负。</w:t>
      </w:r>
    </w:p>
    <w:p w14:paraId="265A62A4"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12.8</w:t>
      </w:r>
      <w:r>
        <w:rPr>
          <w:rFonts w:ascii="仿宋_GB2312" w:eastAsia="仿宋_GB2312" w:hAnsi="宋体" w:cs="宋体" w:hint="eastAsia"/>
          <w:b/>
          <w:bCs/>
          <w:sz w:val="32"/>
          <w:szCs w:val="32"/>
        </w:rPr>
        <w:t xml:space="preserve"> </w:t>
      </w:r>
      <w:r>
        <w:rPr>
          <w:rFonts w:ascii="仿宋" w:eastAsia="仿宋" w:hAnsi="仿宋" w:cs="仿宋" w:hint="eastAsia"/>
          <w:sz w:val="32"/>
          <w:szCs w:val="32"/>
        </w:rPr>
        <w:t>严格遵守国家有关法律、法规进行生产经营，自行承担生产经营债务及风险，不得拖欠员工工资福利待遇，不得因乙方生产经营债务、责任及风险影响租赁房屋及租赁房屋的正常使用。</w:t>
      </w:r>
    </w:p>
    <w:p w14:paraId="7486FD73"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12.9</w:t>
      </w:r>
      <w:r>
        <w:rPr>
          <w:rFonts w:ascii="仿宋_GB2312" w:eastAsia="仿宋_GB2312" w:hAnsi="宋体" w:cs="宋体" w:hint="eastAsia"/>
          <w:b/>
          <w:bCs/>
          <w:sz w:val="32"/>
          <w:szCs w:val="32"/>
        </w:rPr>
        <w:t xml:space="preserve"> </w:t>
      </w:r>
      <w:r>
        <w:rPr>
          <w:rFonts w:ascii="仿宋" w:eastAsia="仿宋" w:hAnsi="仿宋" w:cs="仿宋" w:hint="eastAsia"/>
          <w:sz w:val="32"/>
          <w:szCs w:val="32"/>
        </w:rPr>
        <w:t>未经甲方书面同意，不得将租赁房屋转租、分租、出借或以其他方式给第三方使用；经甲方同意的，必须要求第三方与甲方签订相关协议办理相关手续，否则按未经甲方同意处理。</w:t>
      </w:r>
    </w:p>
    <w:p w14:paraId="79B616BD" w14:textId="77777777" w:rsidR="00530CD2" w:rsidRDefault="00000000">
      <w:pPr>
        <w:spacing w:beforeLines="30" w:before="89" w:afterLines="30" w:after="89" w:line="500" w:lineRule="exact"/>
        <w:ind w:firstLineChars="200" w:firstLine="607"/>
        <w:rPr>
          <w:rFonts w:ascii="黑体" w:eastAsia="黑体" w:hAnsi="黑体" w:cs="黑体" w:hint="eastAsia"/>
          <w:sz w:val="32"/>
          <w:szCs w:val="32"/>
        </w:rPr>
      </w:pPr>
      <w:r>
        <w:rPr>
          <w:rFonts w:ascii="黑体" w:eastAsia="黑体" w:hAnsi="黑体" w:cs="黑体" w:hint="eastAsia"/>
          <w:sz w:val="32"/>
          <w:szCs w:val="32"/>
        </w:rPr>
        <w:t>第十三条  合同的变更、解除和终止</w:t>
      </w:r>
    </w:p>
    <w:p w14:paraId="59935B80"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13.1</w:t>
      </w:r>
      <w:r>
        <w:rPr>
          <w:rFonts w:ascii="仿宋_GB2312" w:eastAsia="仿宋_GB2312" w:hAnsi="宋体" w:cs="宋体" w:hint="eastAsia"/>
          <w:sz w:val="32"/>
          <w:szCs w:val="32"/>
        </w:rPr>
        <w:t xml:space="preserve"> </w:t>
      </w:r>
      <w:r>
        <w:rPr>
          <w:rFonts w:ascii="仿宋" w:eastAsia="仿宋" w:hAnsi="仿宋" w:cs="仿宋" w:hint="eastAsia"/>
          <w:sz w:val="32"/>
          <w:szCs w:val="32"/>
        </w:rPr>
        <w:t>本合同生效后，未经双方协商一致并签订补充协议确认，任何一方不得单方变更或提前终止本合同。任何一方要求变更或提前终止本合同的，应提前至少</w:t>
      </w:r>
      <w:r>
        <w:rPr>
          <w:rFonts w:ascii="仿宋" w:eastAsia="仿宋" w:hAnsi="仿宋" w:cs="仿宋" w:hint="eastAsia"/>
          <w:b/>
          <w:bCs/>
          <w:color w:val="00B0F0"/>
          <w:sz w:val="32"/>
          <w:szCs w:val="32"/>
          <w:u w:val="single"/>
        </w:rPr>
        <w:t>1</w:t>
      </w:r>
      <w:r>
        <w:rPr>
          <w:rFonts w:ascii="仿宋" w:eastAsia="仿宋" w:hAnsi="仿宋" w:cs="仿宋" w:hint="eastAsia"/>
          <w:sz w:val="32"/>
          <w:szCs w:val="32"/>
        </w:rPr>
        <w:t>个月通知对方，经双方协商一致后方可变更或提前终止本合同。</w:t>
      </w:r>
    </w:p>
    <w:p w14:paraId="052A2DAC"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13.2</w:t>
      </w:r>
      <w:r>
        <w:rPr>
          <w:rFonts w:ascii="仿宋_GB2312" w:eastAsia="仿宋_GB2312" w:hAnsi="宋体" w:cs="宋体" w:hint="eastAsia"/>
          <w:sz w:val="32"/>
          <w:szCs w:val="32"/>
        </w:rPr>
        <w:t xml:space="preserve"> </w:t>
      </w:r>
      <w:r>
        <w:rPr>
          <w:rFonts w:ascii="仿宋" w:eastAsia="仿宋" w:hAnsi="仿宋" w:cs="仿宋" w:hint="eastAsia"/>
          <w:sz w:val="32"/>
          <w:szCs w:val="32"/>
        </w:rPr>
        <w:t>乙方单方提出提前终止本合同的，即便双方经协商同意解除，也视为乙方违约，甲方无需返还押金给乙方，且乙应赔偿因此造成甲方的全部损失，但双方另有不同书面约定的除外。</w:t>
      </w:r>
    </w:p>
    <w:p w14:paraId="3E26CFBD" w14:textId="77777777" w:rsidR="00530CD2" w:rsidRDefault="00000000">
      <w:pPr>
        <w:spacing w:beforeLines="30" w:before="89" w:afterLines="30" w:after="89" w:line="500" w:lineRule="exact"/>
        <w:ind w:firstLineChars="200" w:firstLine="607"/>
        <w:rPr>
          <w:rFonts w:ascii="黑体" w:eastAsia="黑体" w:hAnsi="黑体" w:cs="黑体" w:hint="eastAsia"/>
          <w:sz w:val="32"/>
          <w:szCs w:val="32"/>
        </w:rPr>
      </w:pPr>
      <w:r>
        <w:rPr>
          <w:rFonts w:ascii="黑体" w:eastAsia="黑体" w:hAnsi="黑体" w:cs="黑体" w:hint="eastAsia"/>
          <w:sz w:val="32"/>
          <w:szCs w:val="32"/>
        </w:rPr>
        <w:t>第十四条 违约责任</w:t>
      </w:r>
    </w:p>
    <w:p w14:paraId="71FC5E99"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14.1</w:t>
      </w:r>
      <w:r>
        <w:rPr>
          <w:rFonts w:ascii="仿宋_GB2312" w:eastAsia="仿宋_GB2312" w:hAnsi="宋体" w:cs="宋体" w:hint="eastAsia"/>
          <w:b/>
          <w:bCs/>
          <w:sz w:val="32"/>
          <w:szCs w:val="32"/>
        </w:rPr>
        <w:t xml:space="preserve"> </w:t>
      </w:r>
      <w:r>
        <w:rPr>
          <w:rFonts w:ascii="仿宋" w:eastAsia="仿宋" w:hAnsi="仿宋" w:cs="仿宋" w:hint="eastAsia"/>
          <w:sz w:val="32"/>
          <w:szCs w:val="32"/>
        </w:rPr>
        <w:t>甲方若逾期交付租赁房屋给乙方的，租赁期限顺延，逾期交付超过30日的，乙方有权解除本合同，乙方解除本合同的，甲方应双倍返还乙方已付押金。</w:t>
      </w:r>
    </w:p>
    <w:p w14:paraId="79C604B8"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lastRenderedPageBreak/>
        <w:t xml:space="preserve">14.2 </w:t>
      </w:r>
      <w:r>
        <w:rPr>
          <w:rFonts w:ascii="仿宋" w:eastAsia="仿宋" w:hAnsi="仿宋" w:cs="仿宋" w:hint="eastAsia"/>
          <w:sz w:val="32"/>
          <w:szCs w:val="32"/>
        </w:rPr>
        <w:t>甲方违约提前终止本合同的，应双倍返还乙方押金，并按乙方装饰装修物评估残值（若有）赔偿乙方损失。</w:t>
      </w:r>
    </w:p>
    <w:p w14:paraId="3CB011D6"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14.3</w:t>
      </w:r>
      <w:r>
        <w:rPr>
          <w:rFonts w:ascii="仿宋_GB2312" w:eastAsia="仿宋_GB2312" w:hAnsi="宋体" w:cs="宋体" w:hint="eastAsia"/>
          <w:sz w:val="32"/>
          <w:szCs w:val="32"/>
        </w:rPr>
        <w:t xml:space="preserve"> </w:t>
      </w:r>
      <w:r>
        <w:rPr>
          <w:rFonts w:ascii="仿宋" w:eastAsia="仿宋" w:hAnsi="仿宋" w:cs="仿宋" w:hint="eastAsia"/>
          <w:sz w:val="32"/>
          <w:szCs w:val="32"/>
        </w:rPr>
        <w:t>乙方原因导致租赁房屋、设施设备或甲方其他财物被损毁且未按本合同约定修复正常的，乙方应当赔偿被损毁财物的同期市场价格和甲方其他全部损失。</w:t>
      </w:r>
    </w:p>
    <w:p w14:paraId="49A9167C" w14:textId="77777777" w:rsidR="00530CD2" w:rsidRDefault="00000000">
      <w:pPr>
        <w:spacing w:beforeLines="30" w:before="89" w:afterLines="30" w:after="89" w:line="500" w:lineRule="exact"/>
        <w:ind w:firstLineChars="200" w:firstLine="607"/>
        <w:rPr>
          <w:rFonts w:ascii="仿宋" w:eastAsia="仿宋" w:hAnsi="仿宋" w:cs="仿宋" w:hint="eastAsia"/>
          <w:sz w:val="32"/>
          <w:szCs w:val="32"/>
        </w:rPr>
      </w:pPr>
      <w:r>
        <w:rPr>
          <w:rFonts w:ascii="楷体" w:eastAsia="楷体" w:hAnsi="楷体" w:cs="楷体" w:hint="eastAsia"/>
          <w:sz w:val="32"/>
          <w:szCs w:val="32"/>
        </w:rPr>
        <w:t>14.4</w:t>
      </w:r>
      <w:r>
        <w:rPr>
          <w:rFonts w:ascii="仿宋_GB2312" w:eastAsia="仿宋_GB2312" w:hAnsi="宋体" w:cs="宋体" w:hint="eastAsia"/>
          <w:sz w:val="32"/>
          <w:szCs w:val="32"/>
        </w:rPr>
        <w:t xml:space="preserve"> </w:t>
      </w:r>
      <w:r>
        <w:rPr>
          <w:rFonts w:ascii="仿宋" w:eastAsia="仿宋" w:hAnsi="仿宋" w:cs="仿宋" w:hint="eastAsia"/>
          <w:sz w:val="32"/>
          <w:szCs w:val="32"/>
        </w:rPr>
        <w:t>乙方若逾期支付租金或其它费用的，每逾期一天应支付逾期金额</w:t>
      </w:r>
      <w:r>
        <w:rPr>
          <w:rFonts w:ascii="仿宋" w:eastAsia="仿宋" w:hAnsi="仿宋" w:cs="仿宋" w:hint="eastAsia"/>
          <w:b/>
          <w:bCs/>
          <w:color w:val="00B0F0"/>
          <w:sz w:val="32"/>
          <w:szCs w:val="32"/>
          <w:u w:val="single"/>
        </w:rPr>
        <w:t>1‰</w:t>
      </w:r>
      <w:r>
        <w:rPr>
          <w:rFonts w:ascii="仿宋" w:eastAsia="仿宋" w:hAnsi="仿宋" w:cs="仿宋" w:hint="eastAsia"/>
          <w:sz w:val="32"/>
          <w:szCs w:val="32"/>
        </w:rPr>
        <w:t>的违约金给甲方。</w:t>
      </w:r>
    </w:p>
    <w:p w14:paraId="76D0616B"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14.5</w:t>
      </w:r>
      <w:r>
        <w:rPr>
          <w:rFonts w:ascii="仿宋_GB2312" w:eastAsia="仿宋_GB2312" w:hAnsi="宋体" w:cs="宋体" w:hint="eastAsia"/>
          <w:sz w:val="32"/>
          <w:szCs w:val="32"/>
        </w:rPr>
        <w:t xml:space="preserve"> </w:t>
      </w:r>
      <w:r>
        <w:rPr>
          <w:rFonts w:ascii="仿宋" w:eastAsia="仿宋" w:hAnsi="仿宋" w:cs="仿宋" w:hint="eastAsia"/>
          <w:sz w:val="32"/>
          <w:szCs w:val="32"/>
        </w:rPr>
        <w:t>乙方若存在以下任一或多项违约情形的，甲方可解除本合同，甲方解除本合同的，乙方除应清偿拖欠租金、费用和支付逾期金额每日</w:t>
      </w:r>
      <w:r>
        <w:rPr>
          <w:rFonts w:ascii="仿宋" w:eastAsia="仿宋" w:hAnsi="仿宋" w:cs="仿宋" w:hint="eastAsia"/>
          <w:b/>
          <w:bCs/>
          <w:color w:val="00B0F0"/>
          <w:sz w:val="32"/>
          <w:szCs w:val="32"/>
          <w:u w:val="single"/>
        </w:rPr>
        <w:t>1‰</w:t>
      </w:r>
      <w:r>
        <w:rPr>
          <w:rFonts w:ascii="仿宋" w:eastAsia="仿宋" w:hAnsi="仿宋" w:cs="仿宋" w:hint="eastAsia"/>
          <w:sz w:val="32"/>
          <w:szCs w:val="32"/>
        </w:rPr>
        <w:t>的违约金，及已付押金归甲方所有之外，另应赔偿甲方的其他全部损失：</w:t>
      </w:r>
    </w:p>
    <w:p w14:paraId="333645ED"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14.5.1</w:t>
      </w:r>
      <w:r>
        <w:rPr>
          <w:rFonts w:ascii="仿宋_GB2312" w:eastAsia="仿宋_GB2312" w:hAnsi="宋体" w:cs="宋体" w:hint="eastAsia"/>
          <w:b/>
          <w:bCs/>
          <w:sz w:val="32"/>
          <w:szCs w:val="32"/>
        </w:rPr>
        <w:t xml:space="preserve"> </w:t>
      </w:r>
      <w:r>
        <w:rPr>
          <w:rFonts w:ascii="仿宋" w:eastAsia="仿宋" w:hAnsi="仿宋" w:cs="仿宋" w:hint="eastAsia"/>
          <w:sz w:val="32"/>
          <w:szCs w:val="32"/>
        </w:rPr>
        <w:t>逾期支付租金或其它费用超过</w:t>
      </w:r>
      <w:r>
        <w:rPr>
          <w:rFonts w:ascii="仿宋" w:eastAsia="仿宋" w:hAnsi="仿宋" w:cs="仿宋" w:hint="eastAsia"/>
          <w:b/>
          <w:bCs/>
          <w:color w:val="00B0F0"/>
          <w:sz w:val="32"/>
          <w:szCs w:val="32"/>
          <w:u w:val="single"/>
        </w:rPr>
        <w:t>60</w:t>
      </w:r>
      <w:r>
        <w:rPr>
          <w:rFonts w:ascii="仿宋" w:eastAsia="仿宋" w:hAnsi="仿宋" w:cs="仿宋" w:hint="eastAsia"/>
          <w:sz w:val="32"/>
          <w:szCs w:val="32"/>
        </w:rPr>
        <w:t>日的，或逾期金额累计超过两个月租金的；</w:t>
      </w:r>
    </w:p>
    <w:p w14:paraId="442558E8" w14:textId="77777777" w:rsidR="00530CD2" w:rsidRDefault="00000000">
      <w:pPr>
        <w:spacing w:beforeLines="30" w:before="89" w:afterLines="30" w:after="89" w:line="500" w:lineRule="exact"/>
        <w:ind w:firstLineChars="196" w:firstLine="595"/>
        <w:rPr>
          <w:rFonts w:ascii="仿宋" w:eastAsia="仿宋" w:hAnsi="仿宋" w:cs="仿宋" w:hint="eastAsia"/>
          <w:b/>
          <w:bCs/>
          <w:sz w:val="32"/>
          <w:szCs w:val="32"/>
        </w:rPr>
      </w:pPr>
      <w:r>
        <w:rPr>
          <w:rFonts w:ascii="楷体" w:eastAsia="楷体" w:hAnsi="楷体" w:cs="楷体" w:hint="eastAsia"/>
          <w:sz w:val="32"/>
          <w:szCs w:val="32"/>
        </w:rPr>
        <w:t>14.5.2</w:t>
      </w:r>
      <w:r>
        <w:rPr>
          <w:rFonts w:ascii="仿宋_GB2312" w:eastAsia="仿宋_GB2312" w:hAnsi="宋体" w:cs="宋体" w:hint="eastAsia"/>
          <w:b/>
          <w:bCs/>
          <w:sz w:val="32"/>
          <w:szCs w:val="32"/>
        </w:rPr>
        <w:t xml:space="preserve"> </w:t>
      </w:r>
      <w:r>
        <w:rPr>
          <w:rFonts w:ascii="仿宋" w:eastAsia="仿宋" w:hAnsi="仿宋" w:cs="仿宋" w:hint="eastAsia"/>
          <w:sz w:val="32"/>
          <w:szCs w:val="32"/>
        </w:rPr>
        <w:t>未经甲方同意改变租赁房屋用途的；</w:t>
      </w:r>
    </w:p>
    <w:p w14:paraId="67D0A4E1"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14.5.3</w:t>
      </w:r>
      <w:r>
        <w:rPr>
          <w:rFonts w:ascii="仿宋_GB2312" w:eastAsia="仿宋_GB2312" w:hAnsi="宋体" w:cs="宋体" w:hint="eastAsia"/>
          <w:b/>
          <w:bCs/>
          <w:sz w:val="32"/>
          <w:szCs w:val="32"/>
        </w:rPr>
        <w:t xml:space="preserve"> </w:t>
      </w:r>
      <w:r>
        <w:rPr>
          <w:rFonts w:ascii="仿宋" w:eastAsia="仿宋" w:hAnsi="仿宋" w:cs="仿宋" w:hint="eastAsia"/>
          <w:sz w:val="32"/>
          <w:szCs w:val="32"/>
        </w:rPr>
        <w:t>违约提前终止本合同的；</w:t>
      </w:r>
    </w:p>
    <w:p w14:paraId="4A523B75"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14.5.4</w:t>
      </w:r>
      <w:r>
        <w:rPr>
          <w:rFonts w:ascii="仿宋_GB2312" w:eastAsia="仿宋_GB2312" w:hAnsi="宋体" w:cs="宋体" w:hint="eastAsia"/>
          <w:b/>
          <w:bCs/>
          <w:sz w:val="32"/>
          <w:szCs w:val="32"/>
        </w:rPr>
        <w:t xml:space="preserve"> </w:t>
      </w:r>
      <w:r>
        <w:rPr>
          <w:rFonts w:ascii="仿宋" w:eastAsia="仿宋" w:hAnsi="仿宋" w:cs="仿宋" w:hint="eastAsia"/>
          <w:sz w:val="32"/>
          <w:szCs w:val="32"/>
        </w:rPr>
        <w:t>未经甲方审批同意擅自装修改造租赁房屋的，或损害租赁房屋地基、承重墙梁柱、主体结构，或擅自加装超过规划设计标准的设施设备，或擅自搭建违反规划设计规定建筑物或构筑物的，或人为损毁租赁房屋、设施设备或甲方其他财物未依约修复且未赔偿相关损失的；</w:t>
      </w:r>
    </w:p>
    <w:p w14:paraId="4FBFCAAC"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14.5.5</w:t>
      </w:r>
      <w:r>
        <w:rPr>
          <w:rFonts w:ascii="仿宋" w:eastAsia="仿宋" w:hAnsi="仿宋" w:cs="仿宋" w:hint="eastAsia"/>
          <w:b/>
          <w:bCs/>
          <w:sz w:val="32"/>
          <w:szCs w:val="32"/>
        </w:rPr>
        <w:t xml:space="preserve"> </w:t>
      </w:r>
      <w:r>
        <w:rPr>
          <w:rFonts w:ascii="仿宋" w:eastAsia="仿宋" w:hAnsi="仿宋" w:cs="仿宋" w:hint="eastAsia"/>
          <w:sz w:val="32"/>
          <w:szCs w:val="32"/>
        </w:rPr>
        <w:t>在租赁房屋内存储有毒、有害、易燃、易爆物品的，或利用租赁房屋从事违法犯罪活动的；</w:t>
      </w:r>
    </w:p>
    <w:p w14:paraId="0BCF1A27"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14.5.6</w:t>
      </w:r>
      <w:r>
        <w:rPr>
          <w:rFonts w:ascii="仿宋_GB2312" w:eastAsia="仿宋_GB2312" w:hAnsi="宋体" w:cs="宋体" w:hint="eastAsia"/>
          <w:sz w:val="32"/>
          <w:szCs w:val="32"/>
        </w:rPr>
        <w:t xml:space="preserve"> </w:t>
      </w:r>
      <w:r>
        <w:rPr>
          <w:rFonts w:ascii="仿宋" w:eastAsia="仿宋" w:hAnsi="仿宋" w:cs="仿宋" w:hint="eastAsia"/>
          <w:sz w:val="32"/>
          <w:szCs w:val="32"/>
        </w:rPr>
        <w:t>在租赁房屋内实施危及公共卫生、公共安全的行为，经甲方劝阻仍不改正的；</w:t>
      </w:r>
    </w:p>
    <w:p w14:paraId="232B12B3"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14.5.7 </w:t>
      </w:r>
      <w:r>
        <w:rPr>
          <w:rFonts w:ascii="仿宋" w:eastAsia="仿宋" w:hAnsi="仿宋" w:cs="仿宋" w:hint="eastAsia"/>
          <w:sz w:val="32"/>
          <w:szCs w:val="32"/>
        </w:rPr>
        <w:t>未经甲方同意将租赁房屋转租、分租、出借或以其他方式给第三方使用的；</w:t>
      </w:r>
    </w:p>
    <w:p w14:paraId="46793046"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14.5.8 </w:t>
      </w:r>
      <w:r>
        <w:rPr>
          <w:rFonts w:ascii="仿宋" w:eastAsia="仿宋" w:hAnsi="仿宋" w:cs="仿宋" w:hint="eastAsia"/>
          <w:sz w:val="32"/>
          <w:szCs w:val="32"/>
        </w:rPr>
        <w:t>拒绝履行本合同其他约定义务，经甲方催告后仍拒绝履行</w:t>
      </w:r>
      <w:r>
        <w:rPr>
          <w:rFonts w:ascii="仿宋" w:eastAsia="仿宋" w:hAnsi="仿宋" w:cs="仿宋" w:hint="eastAsia"/>
          <w:sz w:val="32"/>
          <w:szCs w:val="32"/>
        </w:rPr>
        <w:lastRenderedPageBreak/>
        <w:t>的。</w:t>
      </w:r>
    </w:p>
    <w:p w14:paraId="323DBFB4" w14:textId="77777777" w:rsidR="00530CD2" w:rsidRDefault="00000000">
      <w:pPr>
        <w:spacing w:beforeLines="30" w:before="89" w:afterLines="30" w:after="89" w:line="500" w:lineRule="exact"/>
        <w:ind w:firstLineChars="196" w:firstLine="595"/>
        <w:rPr>
          <w:rFonts w:ascii="仿宋_GB2312" w:eastAsia="仿宋_GB2312" w:hAnsi="宋体" w:cs="宋体" w:hint="eastAsia"/>
          <w:sz w:val="32"/>
          <w:szCs w:val="32"/>
        </w:rPr>
      </w:pPr>
      <w:r>
        <w:rPr>
          <w:rFonts w:ascii="楷体" w:eastAsia="楷体" w:hAnsi="楷体" w:cs="楷体" w:hint="eastAsia"/>
          <w:sz w:val="32"/>
          <w:szCs w:val="32"/>
        </w:rPr>
        <w:t>14.6</w:t>
      </w:r>
      <w:r>
        <w:rPr>
          <w:rFonts w:ascii="仿宋_GB2312" w:eastAsia="仿宋_GB2312" w:hAnsi="宋体" w:cs="宋体" w:hint="eastAsia"/>
          <w:sz w:val="32"/>
          <w:szCs w:val="32"/>
        </w:rPr>
        <w:t xml:space="preserve"> </w:t>
      </w:r>
      <w:r>
        <w:rPr>
          <w:rFonts w:ascii="仿宋" w:eastAsia="仿宋" w:hAnsi="仿宋" w:cs="仿宋" w:hint="eastAsia"/>
          <w:sz w:val="32"/>
          <w:szCs w:val="32"/>
        </w:rPr>
        <w:t>双方租赁合同关系无论因何原因终止后，若乙方逾期返还租赁房屋给甲方的，或逾期办理乙方公司住所地迁出租赁房屋地址的工商变更登记手续，并导致甲方或甲方允许的租赁房屋使用方不能将该地址登记为住所地的（若有），乙方已付押金归甲方所有，且乙方应按双方租赁合同关系终止当月租金的</w:t>
      </w:r>
      <w:r>
        <w:rPr>
          <w:rFonts w:ascii="仿宋" w:eastAsia="仿宋" w:hAnsi="仿宋" w:cs="仿宋" w:hint="eastAsia"/>
          <w:b/>
          <w:bCs/>
          <w:color w:val="00B0F0"/>
          <w:sz w:val="32"/>
          <w:szCs w:val="32"/>
          <w:u w:val="single"/>
        </w:rPr>
        <w:t>1.5</w:t>
      </w:r>
      <w:r>
        <w:rPr>
          <w:rFonts w:ascii="仿宋" w:eastAsia="仿宋" w:hAnsi="仿宋" w:cs="仿宋" w:hint="eastAsia"/>
          <w:sz w:val="32"/>
          <w:szCs w:val="32"/>
        </w:rPr>
        <w:t>倍，支付自乙方逾期返还租赁物或逾期办理住所地变更之日起，至甲方实际收回租赁物或乙方住所地迁出该地址之日止的逾期返还租赁物违约金给甲方，另应赔偿甲方的其他全部损失。</w:t>
      </w:r>
    </w:p>
    <w:p w14:paraId="05F020CE"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14.7</w:t>
      </w:r>
      <w:r>
        <w:rPr>
          <w:rFonts w:ascii="仿宋_GB2312" w:eastAsia="仿宋_GB2312" w:hAnsi="宋体" w:cs="宋体" w:hint="eastAsia"/>
          <w:b/>
          <w:bCs/>
          <w:sz w:val="32"/>
          <w:szCs w:val="32"/>
        </w:rPr>
        <w:t xml:space="preserve"> </w:t>
      </w:r>
      <w:r>
        <w:rPr>
          <w:rFonts w:ascii="仿宋" w:eastAsia="仿宋" w:hAnsi="仿宋" w:cs="仿宋" w:hint="eastAsia"/>
          <w:sz w:val="32"/>
          <w:szCs w:val="32"/>
        </w:rPr>
        <w:t>任何一方违约导致对方通过诉讼等法律途径索赔的，应当赔偿对方因此产生的诉讼费、鉴定费、评估费、律师费及其它相关费用。</w:t>
      </w:r>
    </w:p>
    <w:p w14:paraId="68272C17"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14.8</w:t>
      </w:r>
      <w:r>
        <w:rPr>
          <w:rFonts w:ascii="仿宋_GB2312" w:eastAsia="仿宋_GB2312" w:hAnsi="宋体" w:cs="宋体" w:hint="eastAsia"/>
          <w:sz w:val="32"/>
          <w:szCs w:val="32"/>
        </w:rPr>
        <w:t xml:space="preserve"> </w:t>
      </w:r>
      <w:r>
        <w:rPr>
          <w:rFonts w:ascii="仿宋" w:eastAsia="仿宋" w:hAnsi="仿宋" w:cs="仿宋" w:hint="eastAsia"/>
          <w:sz w:val="32"/>
          <w:szCs w:val="32"/>
        </w:rPr>
        <w:t>乙方在拖欠租金或其他费用情况下企图搬迁逃避债务或失去联系的，甲方有权扣留并依法处置乙方在租赁房屋内的任何财物，并以所得价款优先清偿乙方拖欠租金或其他费用。</w:t>
      </w:r>
    </w:p>
    <w:p w14:paraId="41D36378" w14:textId="77777777" w:rsidR="00530CD2" w:rsidRDefault="00000000">
      <w:pPr>
        <w:spacing w:beforeLines="30" w:before="89" w:afterLines="30" w:after="89" w:line="500" w:lineRule="exact"/>
        <w:ind w:leftChars="290" w:left="583" w:hangingChars="7" w:hanging="21"/>
        <w:rPr>
          <w:rFonts w:ascii="黑体" w:eastAsia="黑体" w:hAnsi="黑体" w:cs="黑体" w:hint="eastAsia"/>
          <w:sz w:val="32"/>
          <w:szCs w:val="32"/>
        </w:rPr>
      </w:pPr>
      <w:r>
        <w:rPr>
          <w:rFonts w:ascii="黑体" w:eastAsia="黑体" w:hAnsi="黑体" w:cs="黑体" w:hint="eastAsia"/>
          <w:sz w:val="32"/>
          <w:szCs w:val="32"/>
        </w:rPr>
        <w:t>第十五条 免责条款</w:t>
      </w:r>
    </w:p>
    <w:p w14:paraId="659BC8C2" w14:textId="77777777" w:rsidR="00530CD2" w:rsidRDefault="00000000">
      <w:pPr>
        <w:spacing w:beforeLines="30" w:before="89" w:afterLines="30" w:after="89" w:line="500" w:lineRule="exact"/>
        <w:ind w:firstLineChars="196" w:firstLine="595"/>
        <w:rPr>
          <w:rFonts w:ascii="仿宋_GB2312" w:eastAsia="仿宋_GB2312" w:hAnsi="宋体" w:cs="宋体" w:hint="eastAsia"/>
          <w:sz w:val="32"/>
          <w:szCs w:val="32"/>
        </w:rPr>
      </w:pPr>
      <w:r>
        <w:rPr>
          <w:rFonts w:ascii="楷体" w:eastAsia="楷体" w:hAnsi="楷体" w:cs="楷体" w:hint="eastAsia"/>
          <w:sz w:val="32"/>
          <w:szCs w:val="32"/>
        </w:rPr>
        <w:t>15.1</w:t>
      </w:r>
      <w:r>
        <w:rPr>
          <w:rFonts w:ascii="仿宋_GB2312" w:eastAsia="仿宋_GB2312" w:hAnsi="宋体" w:cs="宋体" w:hint="eastAsia"/>
          <w:sz w:val="32"/>
          <w:szCs w:val="32"/>
        </w:rPr>
        <w:t xml:space="preserve"> </w:t>
      </w:r>
      <w:r>
        <w:rPr>
          <w:rFonts w:ascii="仿宋" w:eastAsia="仿宋" w:hAnsi="仿宋" w:cs="仿宋" w:hint="eastAsia"/>
          <w:sz w:val="32"/>
          <w:szCs w:val="32"/>
        </w:rPr>
        <w:t>因法规政策变更、政府行政行为、城市建设、社会公共利益、火灾、社会突发重大公共卫生或安全事件等原因，导致租赁房屋无法使用及本合同无法继续履行的，本合同终止履行，双方互不承担违约责任；但如乙方拒绝迁离的，甲方有权要求乙方赔偿因此产生的一切经济损失。</w:t>
      </w:r>
    </w:p>
    <w:p w14:paraId="2471B656"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15.2</w:t>
      </w:r>
      <w:r>
        <w:rPr>
          <w:rFonts w:ascii="仿宋_GB2312" w:eastAsia="仿宋_GB2312" w:hAnsi="宋体" w:cs="宋体" w:hint="eastAsia"/>
          <w:sz w:val="32"/>
          <w:szCs w:val="32"/>
        </w:rPr>
        <w:t xml:space="preserve"> </w:t>
      </w:r>
      <w:r>
        <w:rPr>
          <w:rFonts w:ascii="仿宋" w:eastAsia="仿宋" w:hAnsi="仿宋" w:cs="仿宋" w:hint="eastAsia"/>
          <w:sz w:val="32"/>
          <w:szCs w:val="32"/>
        </w:rPr>
        <w:t>因地震、台风、特大暴雨、雷击、其他重大自然灾害等不可预见、不能避免并不能克服的不可抗力原因，导致本不能履行合同的，双方互不承担违约责任。但任何一方在得知前述原因后，应立即通知对方并采取合理措施预防损失扩大，否则应对因此扩大的损失承担赔偿责任。</w:t>
      </w:r>
    </w:p>
    <w:p w14:paraId="396CBE62" w14:textId="77777777" w:rsidR="00530CD2" w:rsidRDefault="00000000">
      <w:pPr>
        <w:spacing w:beforeLines="30" w:before="89" w:afterLines="30" w:after="89" w:line="500" w:lineRule="exact"/>
        <w:ind w:firstLineChars="200" w:firstLine="607"/>
        <w:rPr>
          <w:rFonts w:ascii="黑体" w:eastAsia="黑体" w:hAnsi="黑体" w:cs="黑体" w:hint="eastAsia"/>
          <w:sz w:val="32"/>
          <w:szCs w:val="32"/>
        </w:rPr>
      </w:pPr>
      <w:r>
        <w:rPr>
          <w:rFonts w:ascii="黑体" w:eastAsia="黑体" w:hAnsi="黑体" w:cs="黑体" w:hint="eastAsia"/>
          <w:sz w:val="32"/>
          <w:szCs w:val="32"/>
        </w:rPr>
        <w:t>第十六条  通知及送达</w:t>
      </w:r>
    </w:p>
    <w:p w14:paraId="1BD097D6"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16.1</w:t>
      </w:r>
      <w:r>
        <w:rPr>
          <w:rFonts w:ascii="仿宋_GB2312" w:eastAsia="仿宋_GB2312" w:hAnsi="宋体" w:cs="宋体" w:hint="eastAsia"/>
          <w:b/>
          <w:bCs/>
          <w:sz w:val="32"/>
          <w:szCs w:val="32"/>
        </w:rPr>
        <w:t xml:space="preserve"> </w:t>
      </w:r>
      <w:r>
        <w:rPr>
          <w:rFonts w:ascii="仿宋" w:eastAsia="仿宋" w:hAnsi="仿宋" w:cs="仿宋" w:hint="eastAsia"/>
          <w:sz w:val="32"/>
          <w:szCs w:val="32"/>
        </w:rPr>
        <w:t>双方保证在本合同中记载的地址、电话均真实有效，并确认该地址、电话是与合同有关的通知、催告等文件、物品，和政府部门、</w:t>
      </w:r>
      <w:r>
        <w:rPr>
          <w:rFonts w:ascii="仿宋" w:eastAsia="仿宋" w:hAnsi="仿宋" w:cs="仿宋" w:hint="eastAsia"/>
          <w:sz w:val="32"/>
          <w:szCs w:val="32"/>
        </w:rPr>
        <w:lastRenderedPageBreak/>
        <w:t>人民法院或仲裁机构有关的法律文书的合法送达地址和联系电话，相关通知、催告、法律文书、文件物品等以快递方式邮寄至该通讯地址、联系电话的，即为合法有效送达。任何一方若变更地址、电话的，应在变更之日起3日内书面通知对方，若未及时通知导致对方仍按原地址、电话送达的，视为合法送达，变更一方应自行承担送达不能的全部法律责任。</w:t>
      </w:r>
    </w:p>
    <w:p w14:paraId="2C5DA53D"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16.2</w:t>
      </w:r>
      <w:r>
        <w:rPr>
          <w:rFonts w:ascii="仿宋_GB2312" w:eastAsia="仿宋_GB2312" w:hAnsi="宋体" w:cs="宋体" w:hint="eastAsia"/>
          <w:b/>
          <w:bCs/>
          <w:sz w:val="32"/>
          <w:szCs w:val="32"/>
        </w:rPr>
        <w:t xml:space="preserve"> </w:t>
      </w:r>
      <w:r>
        <w:rPr>
          <w:rFonts w:ascii="仿宋" w:eastAsia="仿宋" w:hAnsi="仿宋" w:cs="仿宋" w:hint="eastAsia"/>
          <w:sz w:val="32"/>
          <w:szCs w:val="32"/>
        </w:rPr>
        <w:t>乙方在拖欠甲方租金或其他费用，又占据租赁房屋不与甲方办理返还租赁房屋手续，且失去联系（不接电话、不回信息、不回复快递送达文件即视为失去联系）的情况下，甲方可通过在租赁房屋大门张贴有关的通知、催告文件的方式送达，且相关通知、催告文件张贴</w:t>
      </w:r>
      <w:r>
        <w:rPr>
          <w:rFonts w:ascii="仿宋" w:eastAsia="仿宋" w:hAnsi="仿宋" w:cs="仿宋" w:hint="eastAsia"/>
          <w:b/>
          <w:bCs/>
          <w:color w:val="00B0F0"/>
          <w:sz w:val="32"/>
          <w:szCs w:val="32"/>
          <w:u w:val="single"/>
        </w:rPr>
        <w:t>5</w:t>
      </w:r>
      <w:r>
        <w:rPr>
          <w:rFonts w:ascii="仿宋" w:eastAsia="仿宋" w:hAnsi="仿宋" w:cs="仿宋" w:hint="eastAsia"/>
          <w:sz w:val="32"/>
          <w:szCs w:val="32"/>
        </w:rPr>
        <w:t>天后即视为已合法有效送达。甲方相关通知、催告合法有效送达（或视为送达）后，若乙方未在规定时限内（未规定的则为5日内）提出异议的，视作无条件同意通知、催告内容，甲方可按照通知、催告内容执行。</w:t>
      </w:r>
    </w:p>
    <w:p w14:paraId="1F98ED5A" w14:textId="77777777" w:rsidR="00530CD2" w:rsidRDefault="00000000">
      <w:pPr>
        <w:spacing w:beforeLines="30" w:before="89" w:afterLines="30" w:after="89" w:line="500" w:lineRule="exact"/>
        <w:ind w:leftChars="290" w:left="583" w:hangingChars="7" w:hanging="21"/>
        <w:rPr>
          <w:rFonts w:ascii="黑体" w:eastAsia="黑体" w:hAnsi="黑体" w:cs="黑体" w:hint="eastAsia"/>
          <w:sz w:val="32"/>
          <w:szCs w:val="32"/>
        </w:rPr>
      </w:pPr>
      <w:r>
        <w:rPr>
          <w:rFonts w:ascii="黑体" w:eastAsia="黑体" w:hAnsi="黑体" w:cs="黑体" w:hint="eastAsia"/>
          <w:sz w:val="32"/>
          <w:szCs w:val="32"/>
        </w:rPr>
        <w:t>第十七条  争议管辖</w:t>
      </w:r>
    </w:p>
    <w:p w14:paraId="48D66784"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17.1 </w:t>
      </w:r>
      <w:r>
        <w:rPr>
          <w:rFonts w:ascii="仿宋" w:eastAsia="仿宋" w:hAnsi="仿宋" w:cs="仿宋" w:hint="eastAsia"/>
          <w:sz w:val="32"/>
          <w:szCs w:val="32"/>
        </w:rPr>
        <w:t>因本合同所发生的争议，甲乙双方应及时协商解决。协商不成的，由租赁房屋所在地有管辖权的人民法院诉讼管辖。</w:t>
      </w:r>
    </w:p>
    <w:p w14:paraId="644E1A47" w14:textId="77777777" w:rsidR="00530CD2" w:rsidRDefault="00000000">
      <w:pPr>
        <w:spacing w:beforeLines="30" w:before="89" w:afterLines="30" w:after="89" w:line="500" w:lineRule="exact"/>
        <w:ind w:firstLineChars="196" w:firstLine="595"/>
        <w:rPr>
          <w:rFonts w:ascii="黑体" w:eastAsia="黑体" w:hAnsi="黑体" w:cs="黑体" w:hint="eastAsia"/>
          <w:sz w:val="32"/>
          <w:szCs w:val="32"/>
        </w:rPr>
      </w:pPr>
      <w:r>
        <w:rPr>
          <w:rFonts w:ascii="黑体" w:eastAsia="黑体" w:hAnsi="黑体" w:cs="黑体" w:hint="eastAsia"/>
          <w:sz w:val="32"/>
          <w:szCs w:val="32"/>
        </w:rPr>
        <w:t>第十八条  其它约定</w:t>
      </w:r>
    </w:p>
    <w:p w14:paraId="23530224"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18.1</w:t>
      </w:r>
      <w:r>
        <w:rPr>
          <w:rFonts w:ascii="仿宋_GB2312" w:eastAsia="仿宋_GB2312" w:hAnsi="宋体" w:cs="宋体" w:hint="eastAsia"/>
          <w:sz w:val="32"/>
          <w:szCs w:val="32"/>
        </w:rPr>
        <w:t xml:space="preserve"> </w:t>
      </w:r>
      <w:r>
        <w:rPr>
          <w:rFonts w:ascii="仿宋" w:eastAsia="仿宋" w:hAnsi="仿宋" w:cs="仿宋" w:hint="eastAsia"/>
          <w:sz w:val="32"/>
          <w:szCs w:val="32"/>
        </w:rPr>
        <w:t>本合同未尽事宜，双方另行协商并签订补充协议确定，补充协议是本合同的有效组成部分。</w:t>
      </w:r>
    </w:p>
    <w:p w14:paraId="4285EB95"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 xml:space="preserve">18.2 </w:t>
      </w:r>
      <w:r>
        <w:rPr>
          <w:rFonts w:ascii="仿宋" w:eastAsia="仿宋" w:hAnsi="仿宋" w:cs="仿宋" w:hint="eastAsia"/>
          <w:sz w:val="32"/>
          <w:szCs w:val="32"/>
        </w:rPr>
        <w:t>双方签署确认的《租赁房屋及设施设备交接清单》（含现场照片或视频）为本合同附件一，该附件系乙方租返还赁房屋及设施设备的交接依据。</w:t>
      </w:r>
    </w:p>
    <w:p w14:paraId="26AB7811" w14:textId="77777777" w:rsidR="00530CD2" w:rsidRDefault="00000000">
      <w:pPr>
        <w:spacing w:beforeLines="30" w:before="89" w:afterLines="30" w:after="89" w:line="500" w:lineRule="exact"/>
        <w:ind w:firstLineChars="196" w:firstLine="595"/>
        <w:rPr>
          <w:rFonts w:ascii="仿宋_GB2312" w:eastAsia="仿宋_GB2312" w:hAnsi="宋体" w:cs="宋体" w:hint="eastAsia"/>
          <w:sz w:val="32"/>
          <w:szCs w:val="32"/>
        </w:rPr>
      </w:pPr>
      <w:r>
        <w:rPr>
          <w:rFonts w:ascii="楷体" w:eastAsia="楷体" w:hAnsi="楷体" w:cs="楷体" w:hint="eastAsia"/>
          <w:sz w:val="32"/>
          <w:szCs w:val="32"/>
        </w:rPr>
        <w:t>18.3</w:t>
      </w:r>
      <w:r>
        <w:rPr>
          <w:rFonts w:ascii="仿宋_GB2312" w:eastAsia="仿宋_GB2312" w:hAnsi="宋体" w:cs="宋体" w:hint="eastAsia"/>
          <w:sz w:val="32"/>
          <w:szCs w:val="32"/>
        </w:rPr>
        <w:t xml:space="preserve"> </w:t>
      </w:r>
      <w:r>
        <w:rPr>
          <w:rFonts w:ascii="仿宋" w:eastAsia="仿宋" w:hAnsi="仿宋" w:cs="仿宋" w:hint="eastAsia"/>
          <w:sz w:val="32"/>
          <w:szCs w:val="32"/>
        </w:rPr>
        <w:t>乙方应于本合同签订前提供下列证件作为本合同附件二：</w:t>
      </w:r>
      <w:r>
        <w:rPr>
          <w:rFonts w:ascii="仿宋" w:eastAsia="仿宋" w:hAnsi="仿宋" w:cs="仿宋" w:hint="eastAsia"/>
          <w:b/>
          <w:bCs/>
          <w:sz w:val="32"/>
          <w:szCs w:val="32"/>
        </w:rPr>
        <w:t>（1）</w:t>
      </w:r>
      <w:r>
        <w:rPr>
          <w:rFonts w:ascii="仿宋" w:eastAsia="仿宋" w:hAnsi="仿宋" w:cs="仿宋" w:hint="eastAsia"/>
          <w:sz w:val="32"/>
          <w:szCs w:val="32"/>
        </w:rPr>
        <w:t>乙方营业执照复印件；</w:t>
      </w:r>
      <w:r>
        <w:rPr>
          <w:rFonts w:ascii="仿宋" w:eastAsia="仿宋" w:hAnsi="仿宋" w:cs="仿宋" w:hint="eastAsia"/>
          <w:b/>
          <w:bCs/>
          <w:sz w:val="32"/>
          <w:szCs w:val="32"/>
        </w:rPr>
        <w:t>（2）</w:t>
      </w:r>
      <w:r>
        <w:rPr>
          <w:rFonts w:ascii="仿宋" w:eastAsia="仿宋" w:hAnsi="仿宋" w:cs="仿宋" w:hint="eastAsia"/>
          <w:sz w:val="32"/>
          <w:szCs w:val="32"/>
        </w:rPr>
        <w:t>乙方法定代表人身份证明书及身份证复印件；</w:t>
      </w:r>
      <w:r>
        <w:rPr>
          <w:rFonts w:ascii="仿宋" w:eastAsia="仿宋" w:hAnsi="仿宋" w:cs="仿宋" w:hint="eastAsia"/>
          <w:b/>
          <w:bCs/>
          <w:sz w:val="32"/>
          <w:szCs w:val="32"/>
        </w:rPr>
        <w:t>（3）</w:t>
      </w:r>
      <w:r>
        <w:rPr>
          <w:rFonts w:ascii="仿宋" w:eastAsia="仿宋" w:hAnsi="仿宋" w:cs="仿宋" w:hint="eastAsia"/>
          <w:sz w:val="32"/>
          <w:szCs w:val="32"/>
        </w:rPr>
        <w:t>乙方授权签约代表（若有）的授权委托书及身份证复印件。</w:t>
      </w:r>
    </w:p>
    <w:p w14:paraId="1B29DBDA" w14:textId="77777777" w:rsidR="00530CD2" w:rsidRDefault="00000000">
      <w:pPr>
        <w:spacing w:beforeLines="30" w:before="89" w:afterLines="30" w:after="89" w:line="500" w:lineRule="exact"/>
        <w:ind w:firstLineChars="196" w:firstLine="595"/>
        <w:rPr>
          <w:rFonts w:ascii="仿宋" w:eastAsia="仿宋" w:hAnsi="仿宋" w:cs="仿宋" w:hint="eastAsia"/>
          <w:b/>
          <w:bCs/>
          <w:sz w:val="32"/>
          <w:szCs w:val="32"/>
        </w:rPr>
      </w:pPr>
      <w:r>
        <w:rPr>
          <w:rFonts w:ascii="楷体" w:eastAsia="楷体" w:hAnsi="楷体" w:cs="楷体" w:hint="eastAsia"/>
          <w:sz w:val="32"/>
          <w:szCs w:val="32"/>
        </w:rPr>
        <w:t xml:space="preserve">18.4 </w:t>
      </w:r>
      <w:r>
        <w:rPr>
          <w:rFonts w:ascii="仿宋" w:eastAsia="仿宋" w:hAnsi="仿宋" w:cs="仿宋" w:hint="eastAsia"/>
          <w:b/>
          <w:bCs/>
          <w:sz w:val="32"/>
          <w:szCs w:val="32"/>
        </w:rPr>
        <w:t>乙方特别确认：本合同签订前，甲方已经对本合同条款进行合理提示和说明，本合同条款系经双方协商、修改后一致同意的条款，</w:t>
      </w:r>
      <w:r>
        <w:rPr>
          <w:rFonts w:ascii="仿宋" w:eastAsia="仿宋" w:hAnsi="仿宋" w:cs="仿宋" w:hint="eastAsia"/>
          <w:b/>
          <w:bCs/>
          <w:sz w:val="32"/>
          <w:szCs w:val="32"/>
        </w:rPr>
        <w:lastRenderedPageBreak/>
        <w:t>乙方已充分理解合同条款，特别是合同中免责或限制责任的条款，乙方自愿完全按照本合同的约定履行。</w:t>
      </w:r>
    </w:p>
    <w:p w14:paraId="2FE3EC19" w14:textId="77777777" w:rsidR="00530CD2" w:rsidRDefault="00000000">
      <w:pPr>
        <w:spacing w:beforeLines="30" w:before="89" w:afterLines="30" w:after="89" w:line="500" w:lineRule="exact"/>
        <w:ind w:firstLineChars="196" w:firstLine="595"/>
        <w:rPr>
          <w:rFonts w:ascii="仿宋" w:eastAsia="仿宋" w:hAnsi="仿宋" w:cs="仿宋" w:hint="eastAsia"/>
          <w:sz w:val="32"/>
          <w:szCs w:val="32"/>
        </w:rPr>
      </w:pPr>
      <w:r>
        <w:rPr>
          <w:rFonts w:ascii="楷体" w:eastAsia="楷体" w:hAnsi="楷体" w:cs="楷体" w:hint="eastAsia"/>
          <w:sz w:val="32"/>
          <w:szCs w:val="32"/>
        </w:rPr>
        <w:t>18.5</w:t>
      </w:r>
      <w:r>
        <w:rPr>
          <w:rFonts w:ascii="仿宋_GB2312" w:eastAsia="仿宋_GB2312" w:hAnsi="宋体" w:cs="宋体" w:hint="eastAsia"/>
          <w:sz w:val="32"/>
          <w:szCs w:val="32"/>
        </w:rPr>
        <w:t xml:space="preserve"> </w:t>
      </w:r>
      <w:r>
        <w:rPr>
          <w:rFonts w:ascii="仿宋" w:eastAsia="仿宋" w:hAnsi="仿宋" w:cs="仿宋" w:hint="eastAsia"/>
          <w:sz w:val="32"/>
          <w:szCs w:val="32"/>
        </w:rPr>
        <w:t>本合同一式贰份，自甲乙双方盖章及法定代表人或授权代表签名之日起生效，甲、乙双方各执壹份，具同等法律效力。</w:t>
      </w:r>
    </w:p>
    <w:p w14:paraId="55E553DF" w14:textId="77777777" w:rsidR="00530CD2" w:rsidRDefault="00530CD2">
      <w:pPr>
        <w:spacing w:beforeLines="30" w:before="89" w:afterLines="30" w:after="89" w:line="500" w:lineRule="exact"/>
        <w:ind w:left="784" w:hangingChars="258" w:hanging="784"/>
        <w:rPr>
          <w:rFonts w:ascii="仿宋" w:eastAsia="仿宋" w:hAnsi="仿宋" w:cs="仿宋" w:hint="eastAsia"/>
          <w:sz w:val="32"/>
          <w:szCs w:val="32"/>
        </w:rPr>
      </w:pPr>
    </w:p>
    <w:p w14:paraId="59CF7537" w14:textId="77777777" w:rsidR="00530CD2" w:rsidRDefault="00000000">
      <w:pPr>
        <w:spacing w:beforeLines="30" w:before="89" w:afterLines="30" w:after="89" w:line="500" w:lineRule="exact"/>
        <w:ind w:left="784" w:hangingChars="258" w:hanging="784"/>
        <w:rPr>
          <w:rFonts w:ascii="仿宋" w:eastAsia="仿宋" w:hAnsi="仿宋" w:cs="仿宋" w:hint="eastAsia"/>
          <w:sz w:val="32"/>
          <w:szCs w:val="32"/>
        </w:rPr>
      </w:pPr>
      <w:r>
        <w:rPr>
          <w:rFonts w:ascii="仿宋" w:eastAsia="仿宋" w:hAnsi="仿宋" w:cs="仿宋" w:hint="eastAsia"/>
          <w:sz w:val="32"/>
          <w:szCs w:val="32"/>
        </w:rPr>
        <w:t>甲方（盖章）：                  乙方（盖章）：</w:t>
      </w:r>
    </w:p>
    <w:p w14:paraId="06D0ABB5" w14:textId="77777777" w:rsidR="00530CD2" w:rsidRDefault="00530CD2">
      <w:pPr>
        <w:spacing w:beforeLines="30" w:before="89" w:afterLines="30" w:after="89" w:line="500" w:lineRule="exact"/>
        <w:ind w:left="784" w:hangingChars="258" w:hanging="784"/>
        <w:rPr>
          <w:rFonts w:ascii="仿宋" w:eastAsia="仿宋" w:hAnsi="仿宋" w:cs="仿宋" w:hint="eastAsia"/>
          <w:sz w:val="32"/>
          <w:szCs w:val="32"/>
        </w:rPr>
      </w:pPr>
    </w:p>
    <w:p w14:paraId="0E57E160" w14:textId="77777777" w:rsidR="00530CD2" w:rsidRDefault="00000000">
      <w:pPr>
        <w:spacing w:beforeLines="30" w:before="89" w:afterLines="30" w:after="89" w:line="500" w:lineRule="exact"/>
        <w:rPr>
          <w:rFonts w:ascii="仿宋" w:eastAsia="仿宋" w:hAnsi="仿宋" w:cs="仿宋" w:hint="eastAsia"/>
          <w:sz w:val="32"/>
          <w:szCs w:val="32"/>
        </w:rPr>
      </w:pPr>
      <w:r>
        <w:rPr>
          <w:rFonts w:ascii="仿宋" w:eastAsia="仿宋" w:hAnsi="仿宋" w:cs="仿宋" w:hint="eastAsia"/>
          <w:sz w:val="32"/>
          <w:szCs w:val="32"/>
        </w:rPr>
        <w:t>法定代表人                     法定代表人</w:t>
      </w:r>
    </w:p>
    <w:p w14:paraId="5C6DD034" w14:textId="77777777" w:rsidR="00530CD2" w:rsidRDefault="00000000">
      <w:pPr>
        <w:spacing w:beforeLines="30" w:before="89" w:afterLines="30" w:after="89" w:line="500" w:lineRule="exact"/>
        <w:rPr>
          <w:rFonts w:ascii="仿宋" w:eastAsia="仿宋" w:hAnsi="仿宋" w:cs="仿宋" w:hint="eastAsia"/>
          <w:sz w:val="32"/>
          <w:szCs w:val="32"/>
        </w:rPr>
      </w:pPr>
      <w:r>
        <w:rPr>
          <w:rFonts w:ascii="仿宋" w:eastAsia="仿宋" w:hAnsi="仿宋" w:cs="仿宋" w:hint="eastAsia"/>
          <w:sz w:val="32"/>
          <w:szCs w:val="32"/>
        </w:rPr>
        <w:t>/授权代表（签名）：              /授权代表（签名）：</w:t>
      </w:r>
    </w:p>
    <w:p w14:paraId="7BD93ACC" w14:textId="77777777" w:rsidR="00530CD2" w:rsidRDefault="00530CD2">
      <w:pPr>
        <w:spacing w:beforeLines="30" w:before="89" w:afterLines="30" w:after="89" w:line="500" w:lineRule="exact"/>
        <w:rPr>
          <w:rFonts w:ascii="仿宋" w:eastAsia="仿宋" w:hAnsi="仿宋" w:cs="仿宋" w:hint="eastAsia"/>
          <w:sz w:val="32"/>
          <w:szCs w:val="32"/>
        </w:rPr>
      </w:pPr>
    </w:p>
    <w:p w14:paraId="57B19121" w14:textId="77777777" w:rsidR="00530CD2" w:rsidRDefault="00000000">
      <w:pPr>
        <w:ind w:firstLineChars="800" w:firstLine="2430"/>
        <w:rPr>
          <w:rFonts w:ascii="仿宋" w:eastAsia="仿宋" w:hAnsi="仿宋" w:cs="仿宋" w:hint="eastAsia"/>
        </w:rPr>
      </w:pPr>
      <w:r>
        <w:rPr>
          <w:rFonts w:ascii="仿宋" w:eastAsia="仿宋" w:hAnsi="仿宋" w:cs="仿宋" w:hint="eastAsia"/>
          <w:sz w:val="32"/>
          <w:szCs w:val="32"/>
        </w:rPr>
        <w:t>签约日期：      年    月    日</w:t>
      </w:r>
    </w:p>
    <w:sectPr w:rsidR="00530CD2">
      <w:footerReference w:type="default" r:id="rId7"/>
      <w:pgSz w:w="11906" w:h="16838"/>
      <w:pgMar w:top="1247" w:right="1247" w:bottom="1247" w:left="1361" w:header="851" w:footer="992" w:gutter="0"/>
      <w:cols w:space="0"/>
      <w:docGrid w:type="linesAndChars" w:linePitch="298"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4C859" w14:textId="77777777" w:rsidR="0001308D" w:rsidRDefault="0001308D">
      <w:r>
        <w:separator/>
      </w:r>
    </w:p>
  </w:endnote>
  <w:endnote w:type="continuationSeparator" w:id="0">
    <w:p w14:paraId="3792DC7C" w14:textId="77777777" w:rsidR="0001308D" w:rsidRDefault="0001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embedRegular r:id="rId1" w:subsetted="1" w:fontKey="{4EC2D3E9-DA30-4406-8E3A-EA563FDC6D08}"/>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CC3CE2F8-79BA-402A-B9F8-DDDD709D30D2}"/>
  </w:font>
  <w:font w:name="仿宋">
    <w:panose1 w:val="02010609060101010101"/>
    <w:charset w:val="86"/>
    <w:family w:val="modern"/>
    <w:pitch w:val="fixed"/>
    <w:sig w:usb0="800002BF" w:usb1="38CF7CFA" w:usb2="00000016" w:usb3="00000000" w:csb0="00040001" w:csb1="00000000"/>
    <w:embedRegular r:id="rId3" w:subsetted="1" w:fontKey="{C74177A8-8A5A-41DA-AED6-366CD303851A}"/>
    <w:embedBold r:id="rId4" w:subsetted="1" w:fontKey="{C81BEA50-7AAA-41B4-B6C9-F8824B9D2C7F}"/>
  </w:font>
  <w:font w:name="黑体">
    <w:altName w:val="SimHei"/>
    <w:panose1 w:val="02010609060101010101"/>
    <w:charset w:val="86"/>
    <w:family w:val="modern"/>
    <w:pitch w:val="fixed"/>
    <w:sig w:usb0="800002BF" w:usb1="38CF7CFA" w:usb2="00000016" w:usb3="00000000" w:csb0="00040001" w:csb1="00000000"/>
    <w:embedRegular r:id="rId5" w:subsetted="1" w:fontKey="{A77CF330-FA38-4B5F-B9A0-732A54E7B366}"/>
  </w:font>
  <w:font w:name="仿宋_GB2312">
    <w:panose1 w:val="02010609030101010101"/>
    <w:charset w:val="86"/>
    <w:family w:val="modern"/>
    <w:pitch w:val="fixed"/>
    <w:sig w:usb0="00000001" w:usb1="080E0000" w:usb2="00000010" w:usb3="00000000" w:csb0="00040000" w:csb1="00000000"/>
    <w:embedRegular r:id="rId6" w:subsetted="1" w:fontKey="{45A04062-3AD0-40BF-A9F2-C511060CF1E3}"/>
    <w:embedBold r:id="rId7" w:subsetted="1" w:fontKey="{C8D6B52B-20D9-4366-82AC-2AFEF481017E}"/>
  </w:font>
  <w:font w:name="楷体">
    <w:panose1 w:val="02010609060101010101"/>
    <w:charset w:val="86"/>
    <w:family w:val="modern"/>
    <w:pitch w:val="fixed"/>
    <w:sig w:usb0="800002BF" w:usb1="38CF7CFA" w:usb2="00000016" w:usb3="00000000" w:csb0="00040001" w:csb1="00000000"/>
    <w:embedRegular r:id="rId8" w:subsetted="1" w:fontKey="{F8CCAACF-330C-4BAB-9BF4-AE08DE97C10D}"/>
  </w:font>
  <w:font w:name="方正仿宋_GB2312">
    <w:charset w:val="86"/>
    <w:family w:val="auto"/>
    <w:pitch w:val="default"/>
    <w:sig w:usb0="A00002BF" w:usb1="184F6CFA" w:usb2="00000012" w:usb3="00000000" w:csb0="00040001" w:csb1="00000000"/>
    <w:embedRegular r:id="rId9" w:subsetted="1" w:fontKey="{35336235-AA85-4072-8AEA-B28B39660D89}"/>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10" w:fontKey="{81EE2A81-CAD5-4796-BCFF-0D6EF9B67DA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6A8E" w14:textId="77777777" w:rsidR="00530CD2" w:rsidRDefault="00000000">
    <w:pPr>
      <w:pStyle w:val="a3"/>
    </w:pPr>
    <w:r>
      <w:rPr>
        <w:noProof/>
      </w:rPr>
      <mc:AlternateContent>
        <mc:Choice Requires="wps">
          <w:drawing>
            <wp:anchor distT="0" distB="0" distL="114300" distR="114300" simplePos="0" relativeHeight="251659264" behindDoc="0" locked="0" layoutInCell="1" allowOverlap="1" wp14:anchorId="7310D689" wp14:editId="680331D0">
              <wp:simplePos x="0" y="0"/>
              <wp:positionH relativeFrom="margin">
                <wp:align>center</wp:align>
              </wp:positionH>
              <wp:positionV relativeFrom="paragraph">
                <wp:posOffset>0</wp:posOffset>
              </wp:positionV>
              <wp:extent cx="859155" cy="147955"/>
              <wp:effectExtent l="0" t="0" r="0" b="0"/>
              <wp:wrapNone/>
              <wp:docPr id="39120504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D9AF611" w14:textId="77777777" w:rsidR="00530CD2" w:rsidRDefault="00000000">
                          <w:pPr>
                            <w:pStyle w:val="a3"/>
                          </w:pPr>
                          <w:r>
                            <w:t>第</w:t>
                          </w:r>
                          <w:r>
                            <w:t xml:space="preserve"> </w:t>
                          </w:r>
                          <w:r>
                            <w:fldChar w:fldCharType="begin"/>
                          </w:r>
                          <w:r>
                            <w:instrText xml:space="preserve"> PAGE  \* MERGEFORMAT </w:instrText>
                          </w:r>
                          <w:r>
                            <w:fldChar w:fldCharType="separate"/>
                          </w:r>
                          <w:r>
                            <w:t>一</w:t>
                          </w:r>
                          <w:r>
                            <w:fldChar w:fldCharType="end"/>
                          </w:r>
                          <w:r>
                            <w:t xml:space="preserve"> </w:t>
                          </w:r>
                          <w:r>
                            <w:t>页</w:t>
                          </w:r>
                          <w:r>
                            <w:t xml:space="preserve"> </w:t>
                          </w:r>
                          <w:r>
                            <w:t>共</w:t>
                          </w:r>
                          <w:r>
                            <w:t xml:space="preserve"> </w:t>
                          </w:r>
                          <w:fldSimple w:instr=" NUMPAGES  \* MERGEFORMAT ">
                            <w:r>
                              <w:t>12</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7310D689" id="_x0000_t202" coordsize="21600,21600" o:spt="202" path="m,l,21600r21600,l21600,xe">
              <v:stroke joinstyle="miter"/>
              <v:path gradientshapeok="t" o:connecttype="rect"/>
            </v:shapetype>
            <v:shape id="Text Box 1025" o:spid="_x0000_s1026" type="#_x0000_t202" style="position:absolute;margin-left:0;margin-top:0;width:67.6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" filled="f" stroked="f">
              <v:textbox style="mso-fit-shape-to-text:t" inset="0,0,0,0">
                <w:txbxContent>
                  <w:p w14:paraId="5D9AF611" w14:textId="77777777" w:rsidR="00530CD2" w:rsidRDefault="00000000">
                    <w:pPr>
                      <w:pStyle w:val="a3"/>
                    </w:pPr>
                    <w:r>
                      <w:t>第</w:t>
                    </w:r>
                    <w:r>
                      <w:t xml:space="preserve"> </w:t>
                    </w:r>
                    <w:r>
                      <w:fldChar w:fldCharType="begin"/>
                    </w:r>
                    <w:r>
                      <w:instrText xml:space="preserve"> PAGE  \* MERGEFORMAT </w:instrText>
                    </w:r>
                    <w:r>
                      <w:fldChar w:fldCharType="separate"/>
                    </w:r>
                    <w:r>
                      <w:t>一</w:t>
                    </w:r>
                    <w:r>
                      <w:fldChar w:fldCharType="end"/>
                    </w:r>
                    <w:r>
                      <w:t xml:space="preserve"> </w:t>
                    </w:r>
                    <w:r>
                      <w:t>页</w:t>
                    </w:r>
                    <w:r>
                      <w:t xml:space="preserve"> </w:t>
                    </w:r>
                    <w:r>
                      <w:t>共</w:t>
                    </w:r>
                    <w:r>
                      <w:t xml:space="preserve"> </w:t>
                    </w:r>
                    <w:fldSimple w:instr=" NUMPAGES  \* MERGEFORMAT ">
                      <w:r>
                        <w:t>12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424B" w14:textId="77777777" w:rsidR="0001308D" w:rsidRDefault="0001308D">
      <w:r>
        <w:separator/>
      </w:r>
    </w:p>
  </w:footnote>
  <w:footnote w:type="continuationSeparator" w:id="0">
    <w:p w14:paraId="095ADBCC" w14:textId="77777777" w:rsidR="0001308D" w:rsidRDefault="00013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ViNWYxZDVmMWI0MDdiMDVlMWJkMjY1ODA0OWM4MTgifQ=="/>
  </w:docVars>
  <w:rsids>
    <w:rsidRoot w:val="003922AF"/>
    <w:rsid w:val="0001308D"/>
    <w:rsid w:val="000153AE"/>
    <w:rsid w:val="00042B3D"/>
    <w:rsid w:val="00043B43"/>
    <w:rsid w:val="00052EA1"/>
    <w:rsid w:val="0006472D"/>
    <w:rsid w:val="00091024"/>
    <w:rsid w:val="000A272D"/>
    <w:rsid w:val="000A3BDE"/>
    <w:rsid w:val="001338C4"/>
    <w:rsid w:val="00136F65"/>
    <w:rsid w:val="001412C5"/>
    <w:rsid w:val="00154055"/>
    <w:rsid w:val="001944DD"/>
    <w:rsid w:val="002376B9"/>
    <w:rsid w:val="002632B7"/>
    <w:rsid w:val="002B465D"/>
    <w:rsid w:val="002C49B2"/>
    <w:rsid w:val="002F3D8E"/>
    <w:rsid w:val="00332909"/>
    <w:rsid w:val="003740C2"/>
    <w:rsid w:val="00377BDC"/>
    <w:rsid w:val="003922AF"/>
    <w:rsid w:val="003E7DE7"/>
    <w:rsid w:val="00402ACA"/>
    <w:rsid w:val="00462D2B"/>
    <w:rsid w:val="004B6176"/>
    <w:rsid w:val="004C625B"/>
    <w:rsid w:val="004F4341"/>
    <w:rsid w:val="005101A8"/>
    <w:rsid w:val="00530CD2"/>
    <w:rsid w:val="00554178"/>
    <w:rsid w:val="00566E2D"/>
    <w:rsid w:val="005B4F58"/>
    <w:rsid w:val="005B7B2B"/>
    <w:rsid w:val="005D1FEE"/>
    <w:rsid w:val="005D6B0F"/>
    <w:rsid w:val="00630F5F"/>
    <w:rsid w:val="006902E5"/>
    <w:rsid w:val="006A04BA"/>
    <w:rsid w:val="006D33D7"/>
    <w:rsid w:val="00791F19"/>
    <w:rsid w:val="00797D10"/>
    <w:rsid w:val="007A3B08"/>
    <w:rsid w:val="007C7B79"/>
    <w:rsid w:val="007E23AB"/>
    <w:rsid w:val="00827750"/>
    <w:rsid w:val="0088006A"/>
    <w:rsid w:val="008B39AD"/>
    <w:rsid w:val="008D11D4"/>
    <w:rsid w:val="008D1CF3"/>
    <w:rsid w:val="008D4D9F"/>
    <w:rsid w:val="00921C50"/>
    <w:rsid w:val="00943E77"/>
    <w:rsid w:val="009954FA"/>
    <w:rsid w:val="009C0839"/>
    <w:rsid w:val="009C2B13"/>
    <w:rsid w:val="009F638A"/>
    <w:rsid w:val="00A33D17"/>
    <w:rsid w:val="00A617BB"/>
    <w:rsid w:val="00AA1840"/>
    <w:rsid w:val="00AC2B56"/>
    <w:rsid w:val="00B26A70"/>
    <w:rsid w:val="00B35F13"/>
    <w:rsid w:val="00B40680"/>
    <w:rsid w:val="00B70735"/>
    <w:rsid w:val="00B87CEA"/>
    <w:rsid w:val="00B87D89"/>
    <w:rsid w:val="00BB5BC5"/>
    <w:rsid w:val="00BD66AE"/>
    <w:rsid w:val="00C03C75"/>
    <w:rsid w:val="00CA2965"/>
    <w:rsid w:val="00CE392A"/>
    <w:rsid w:val="00CF60EE"/>
    <w:rsid w:val="00D04096"/>
    <w:rsid w:val="00D3607C"/>
    <w:rsid w:val="00D457BF"/>
    <w:rsid w:val="00D520ED"/>
    <w:rsid w:val="00DF1D40"/>
    <w:rsid w:val="00DF6870"/>
    <w:rsid w:val="00E336F8"/>
    <w:rsid w:val="00E4755B"/>
    <w:rsid w:val="00E549F3"/>
    <w:rsid w:val="00E66D46"/>
    <w:rsid w:val="00E72FF5"/>
    <w:rsid w:val="00E7520D"/>
    <w:rsid w:val="00F3023F"/>
    <w:rsid w:val="00F46752"/>
    <w:rsid w:val="00F57925"/>
    <w:rsid w:val="00F62300"/>
    <w:rsid w:val="00F9296C"/>
    <w:rsid w:val="00FA1595"/>
    <w:rsid w:val="00FE19C4"/>
    <w:rsid w:val="00FE7678"/>
    <w:rsid w:val="0ECF7EA9"/>
    <w:rsid w:val="0F2B37C9"/>
    <w:rsid w:val="15E22406"/>
    <w:rsid w:val="16072206"/>
    <w:rsid w:val="174A3CB8"/>
    <w:rsid w:val="175E3EB2"/>
    <w:rsid w:val="182504F0"/>
    <w:rsid w:val="186414B5"/>
    <w:rsid w:val="19B968F6"/>
    <w:rsid w:val="1A88138E"/>
    <w:rsid w:val="219D636C"/>
    <w:rsid w:val="233E1B9E"/>
    <w:rsid w:val="243B4AD7"/>
    <w:rsid w:val="263126BC"/>
    <w:rsid w:val="286941C4"/>
    <w:rsid w:val="28AD6425"/>
    <w:rsid w:val="2B4D0088"/>
    <w:rsid w:val="2D096369"/>
    <w:rsid w:val="316515AB"/>
    <w:rsid w:val="336E1BA0"/>
    <w:rsid w:val="34F65F17"/>
    <w:rsid w:val="35721EDD"/>
    <w:rsid w:val="3A34176E"/>
    <w:rsid w:val="3FDF299D"/>
    <w:rsid w:val="44394D35"/>
    <w:rsid w:val="47D22E1E"/>
    <w:rsid w:val="4A766F58"/>
    <w:rsid w:val="4C121D12"/>
    <w:rsid w:val="550C2F64"/>
    <w:rsid w:val="55931BEB"/>
    <w:rsid w:val="5AA03108"/>
    <w:rsid w:val="5D277F3D"/>
    <w:rsid w:val="60D7052F"/>
    <w:rsid w:val="62A50C52"/>
    <w:rsid w:val="678059E9"/>
    <w:rsid w:val="70D867D7"/>
    <w:rsid w:val="76073DB4"/>
    <w:rsid w:val="7D692008"/>
    <w:rsid w:val="7DD7DAE4"/>
    <w:rsid w:val="7DE11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1F96E"/>
  <w15:docId w15:val="{403FEB9C-E80F-4742-82C4-64C5106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autoRedefine/>
    <w:qFormat/>
    <w:rPr>
      <w:sz w:val="18"/>
      <w:szCs w:val="24"/>
    </w:rPr>
  </w:style>
  <w:style w:type="character" w:customStyle="1" w:styleId="a6">
    <w:name w:val="页眉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1245</Words>
  <Characters>7102</Characters>
  <Application>Microsoft Office Word</Application>
  <DocSecurity>0</DocSecurity>
  <Lines>59</Lines>
  <Paragraphs>16</Paragraphs>
  <ScaleCrop>false</ScaleCrop>
  <Company>Microsoft</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 R</cp:lastModifiedBy>
  <cp:revision>3</cp:revision>
  <cp:lastPrinted>2024-12-02T07:13:00Z</cp:lastPrinted>
  <dcterms:created xsi:type="dcterms:W3CDTF">2025-01-22T07:13:00Z</dcterms:created>
  <dcterms:modified xsi:type="dcterms:W3CDTF">2025-01-22T07:17:00Z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07E30449F30D4A84B522343870192FAF</vt:lpwstr>
  </property>
  <property fmtid="{D5CDD505-2E9C-101B-9397-08002B2CF9AE}" pid="4" name="KSOTemplateDocerSaveRecord">
    <vt:lpwstr>eyJoZGlkIjoiYTViNWYxZDVmMWI0MDdiMDVlMWJkMjY1ODA0OWM4MTgiLCJ1c2VySWQiOiIxMzQwMzc3MzQ4In0=</vt:lpwstr>
  </property>
</Properties>
</file>