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lang w:eastAsia="zh-CN"/>
        </w:rPr>
      </w:pPr>
      <w:r>
        <w:rPr>
          <w:rFonts w:hint="eastAsia" w:asciiTheme="minorEastAsia" w:hAnsiTheme="minorEastAsia"/>
          <w:b/>
          <w:sz w:val="44"/>
          <w:szCs w:val="44"/>
          <w:lang w:eastAsia="zh-CN"/>
        </w:rPr>
        <w:t>二手车合同</w:t>
      </w:r>
    </w:p>
    <w:p>
      <w:pPr>
        <w:jc w:val="center"/>
        <w:rPr>
          <w:rFonts w:hint="eastAsia" w:asciiTheme="minorEastAsia" w:hAnsiTheme="minorEastAsia"/>
          <w:b/>
          <w:sz w:val="44"/>
          <w:szCs w:val="44"/>
          <w:lang w:eastAsia="zh-CN"/>
        </w:rPr>
      </w:pPr>
    </w:p>
    <w:p>
      <w:pPr>
        <w:rPr>
          <w:rFonts w:hint="eastAsia" w:asciiTheme="minorEastAsia" w:hAnsiTheme="minorEastAsia"/>
          <w:sz w:val="30"/>
          <w:szCs w:val="30"/>
        </w:rPr>
      </w:pPr>
      <w:r>
        <w:rPr>
          <w:rFonts w:hint="eastAsia" w:asciiTheme="minorEastAsia" w:hAnsiTheme="minorEastAsia"/>
          <w:sz w:val="30"/>
          <w:szCs w:val="30"/>
        </w:rPr>
        <w:t>售车方(甲方):</w:t>
      </w:r>
    </w:p>
    <w:p>
      <w:pPr>
        <w:rPr>
          <w:rFonts w:hint="eastAsia" w:asciiTheme="minorEastAsia" w:hAnsiTheme="minorEastAsia"/>
          <w:sz w:val="30"/>
          <w:szCs w:val="30"/>
        </w:rPr>
      </w:pPr>
    </w:p>
    <w:p>
      <w:pPr>
        <w:rPr>
          <w:rFonts w:hint="eastAsia" w:asciiTheme="minorEastAsia" w:hAnsiTheme="minorEastAsia"/>
          <w:sz w:val="30"/>
          <w:szCs w:val="30"/>
        </w:rPr>
      </w:pPr>
      <w:r>
        <w:rPr>
          <w:rFonts w:hint="eastAsia" w:asciiTheme="minorEastAsia" w:hAnsiTheme="minorEastAsia"/>
          <w:sz w:val="30"/>
          <w:szCs w:val="30"/>
        </w:rPr>
        <w:t>购车方(乙方):</w:t>
      </w:r>
    </w:p>
    <w:p>
      <w:pPr>
        <w:rPr>
          <w:rFonts w:hint="eastAsia" w:asciiTheme="minorEastAsia" w:hAnsiTheme="minorEastAsia"/>
          <w:sz w:val="30"/>
          <w:szCs w:val="30"/>
        </w:rPr>
      </w:pPr>
    </w:p>
    <w:p>
      <w:pPr>
        <w:ind w:firstLine="600" w:firstLineChars="200"/>
        <w:rPr>
          <w:rFonts w:asciiTheme="minorEastAsia" w:hAnsiTheme="minorEastAsia"/>
          <w:sz w:val="30"/>
          <w:szCs w:val="30"/>
        </w:rPr>
      </w:pPr>
      <w:r>
        <w:rPr>
          <w:rFonts w:hint="eastAsia" w:asciiTheme="minorEastAsia" w:hAnsiTheme="minorEastAsia"/>
          <w:sz w:val="30"/>
          <w:szCs w:val="30"/>
        </w:rPr>
        <w:t>甲乙双方本着真诚公平的原则，经协商一致，达成以下买卖合同:</w:t>
      </w:r>
    </w:p>
    <w:p>
      <w:pPr>
        <w:rPr>
          <w:rFonts w:asciiTheme="minorEastAsia" w:hAnsiTheme="minorEastAsia"/>
          <w:sz w:val="30"/>
          <w:szCs w:val="30"/>
        </w:rPr>
      </w:pPr>
      <w:r>
        <w:rPr>
          <w:rFonts w:hint="eastAsia" w:asciiTheme="minorEastAsia" w:hAnsiTheme="minorEastAsia"/>
          <w:sz w:val="30"/>
          <w:szCs w:val="30"/>
        </w:rPr>
        <w:t xml:space="preserve">    甲方现将</w:t>
      </w:r>
      <w:r>
        <w:rPr>
          <w:rFonts w:hint="eastAsia" w:asciiTheme="minorEastAsia" w:hAnsiTheme="minorEastAsia"/>
          <w:sz w:val="30"/>
          <w:szCs w:val="30"/>
          <w:u w:val="single"/>
        </w:rPr>
        <w:t xml:space="preserve"> </w:t>
      </w:r>
      <w:r>
        <w:rPr>
          <w:rFonts w:hint="eastAsia" w:asciiTheme="minorEastAsia" w:hAnsiTheme="minorEastAsia"/>
          <w:sz w:val="30"/>
          <w:szCs w:val="30"/>
          <w:u w:val="single"/>
          <w:lang w:val="en-US" w:eastAsia="zh-CN"/>
        </w:rPr>
        <w:t xml:space="preserve">  </w:t>
      </w:r>
      <w:r>
        <w:rPr>
          <w:rFonts w:hint="eastAsia" w:asciiTheme="minorEastAsia" w:hAnsiTheme="minorEastAsia"/>
          <w:sz w:val="30"/>
          <w:szCs w:val="30"/>
          <w:u w:val="single"/>
          <w:lang w:eastAsia="zh-CN"/>
        </w:rPr>
        <w:t>一辆</w:t>
      </w:r>
      <w:r>
        <w:rPr>
          <w:rFonts w:hint="eastAsia" w:asciiTheme="minorEastAsia" w:hAnsiTheme="minorEastAsia"/>
          <w:sz w:val="30"/>
          <w:szCs w:val="30"/>
          <w:u w:val="single"/>
          <w:lang w:val="en-US" w:eastAsia="zh-CN"/>
        </w:rPr>
        <w:t>东风</w:t>
      </w:r>
      <w:r>
        <w:rPr>
          <w:rFonts w:hint="eastAsia" w:asciiTheme="minorEastAsia" w:hAnsiTheme="minorEastAsia"/>
          <w:sz w:val="30"/>
          <w:szCs w:val="30"/>
          <w:u w:val="single"/>
          <w:lang w:eastAsia="zh-CN"/>
        </w:rPr>
        <w:t>牌小型</w:t>
      </w:r>
      <w:r>
        <w:rPr>
          <w:rFonts w:hint="eastAsia" w:asciiTheme="minorEastAsia" w:hAnsiTheme="minorEastAsia"/>
          <w:sz w:val="30"/>
          <w:szCs w:val="30"/>
          <w:u w:val="single"/>
          <w:lang w:val="en-US" w:eastAsia="zh-CN"/>
        </w:rPr>
        <w:t>普通客</w:t>
      </w:r>
      <w:r>
        <w:rPr>
          <w:rFonts w:hint="eastAsia" w:asciiTheme="minorEastAsia" w:hAnsiTheme="minorEastAsia"/>
          <w:sz w:val="30"/>
          <w:szCs w:val="30"/>
          <w:u w:val="single"/>
          <w:lang w:eastAsia="zh-CN"/>
        </w:rPr>
        <w:t>车</w:t>
      </w:r>
      <w:r>
        <w:rPr>
          <w:rFonts w:hint="eastAsia" w:asciiTheme="minorEastAsia" w:hAnsiTheme="minorEastAsia"/>
          <w:sz w:val="30"/>
          <w:szCs w:val="30"/>
          <w:u w:val="single"/>
          <w:lang w:val="en-US" w:eastAsia="zh-CN"/>
        </w:rPr>
        <w:t xml:space="preserve">  </w:t>
      </w:r>
      <w:r>
        <w:rPr>
          <w:rFonts w:hint="eastAsia" w:asciiTheme="minorEastAsia" w:hAnsiTheme="minorEastAsia"/>
          <w:sz w:val="30"/>
          <w:szCs w:val="30"/>
          <w:u w:val="single"/>
        </w:rPr>
        <w:t xml:space="preserve"> </w:t>
      </w:r>
      <w:r>
        <w:rPr>
          <w:rFonts w:hint="eastAsia" w:asciiTheme="minorEastAsia" w:hAnsiTheme="minorEastAsia"/>
          <w:sz w:val="30"/>
          <w:szCs w:val="30"/>
        </w:rPr>
        <w:t>转让给乙方。该车车牌号码为</w:t>
      </w:r>
      <w:r>
        <w:rPr>
          <w:rFonts w:hint="eastAsia" w:asciiTheme="minorEastAsia" w:hAnsiTheme="minorEastAsia"/>
          <w:sz w:val="30"/>
          <w:szCs w:val="30"/>
          <w:u w:val="single"/>
          <w:lang w:val="en-US" w:eastAsia="zh-CN"/>
        </w:rPr>
        <w:t xml:space="preserve">   </w:t>
      </w:r>
      <w:r>
        <w:rPr>
          <w:rFonts w:hint="eastAsia" w:asciiTheme="minorEastAsia" w:hAnsiTheme="minorEastAsia"/>
          <w:sz w:val="30"/>
          <w:szCs w:val="30"/>
          <w:u w:val="single"/>
          <w:lang w:eastAsia="zh-CN"/>
        </w:rPr>
        <w:t>粤</w:t>
      </w:r>
      <w:r>
        <w:rPr>
          <w:rFonts w:hint="eastAsia" w:asciiTheme="minorEastAsia" w:hAnsiTheme="minorEastAsia"/>
          <w:sz w:val="30"/>
          <w:szCs w:val="30"/>
          <w:u w:val="single"/>
          <w:lang w:val="en-US" w:eastAsia="zh-CN"/>
        </w:rPr>
        <w:t xml:space="preserve">LL159E   </w:t>
      </w:r>
      <w:r>
        <w:rPr>
          <w:rFonts w:hint="eastAsia" w:asciiTheme="minorEastAsia" w:hAnsiTheme="minorEastAsia"/>
          <w:sz w:val="30"/>
          <w:szCs w:val="30"/>
        </w:rPr>
        <w:t>发动机号为</w:t>
      </w:r>
      <w:r>
        <w:rPr>
          <w:rFonts w:hint="eastAsia" w:asciiTheme="minorEastAsia" w:hAnsiTheme="minorEastAsia"/>
          <w:sz w:val="30"/>
          <w:szCs w:val="30"/>
          <w:u w:val="single"/>
        </w:rPr>
        <w:t xml:space="preserve"> </w:t>
      </w:r>
      <w:r>
        <w:rPr>
          <w:rFonts w:hint="eastAsia" w:asciiTheme="minorEastAsia" w:hAnsiTheme="minorEastAsia"/>
          <w:sz w:val="30"/>
          <w:szCs w:val="30"/>
          <w:u w:val="single"/>
          <w:lang w:val="en-US" w:eastAsia="zh-CN"/>
        </w:rPr>
        <w:t xml:space="preserve"> </w:t>
      </w:r>
      <w:r>
        <w:rPr>
          <w:rFonts w:hint="eastAsia" w:ascii="仿宋" w:hAnsi="仿宋" w:eastAsia="仿宋"/>
          <w:sz w:val="32"/>
          <w:szCs w:val="32"/>
          <w:u w:val="single"/>
          <w:lang w:val="en-US" w:eastAsia="zh-CN"/>
        </w:rPr>
        <w:t>93F4B8863</w:t>
      </w:r>
      <w:r>
        <w:rPr>
          <w:rFonts w:hint="eastAsia" w:asciiTheme="minorEastAsia" w:hAnsiTheme="minorEastAsia"/>
          <w:sz w:val="30"/>
          <w:szCs w:val="30"/>
          <w:u w:val="single"/>
          <w:lang w:val="en-US" w:eastAsia="zh-CN"/>
        </w:rPr>
        <w:t xml:space="preserve">  </w:t>
      </w:r>
      <w:r>
        <w:rPr>
          <w:rFonts w:hint="eastAsia" w:asciiTheme="minorEastAsia" w:hAnsiTheme="minorEastAsia"/>
          <w:sz w:val="30"/>
          <w:szCs w:val="30"/>
        </w:rPr>
        <w:t>车架号为</w:t>
      </w:r>
      <w:r>
        <w:rPr>
          <w:rFonts w:hint="eastAsia" w:asciiTheme="minorEastAsia" w:hAnsiTheme="minorEastAsia"/>
          <w:sz w:val="30"/>
          <w:szCs w:val="30"/>
          <w:u w:val="single"/>
        </w:rPr>
        <w:t xml:space="preserve"> </w:t>
      </w:r>
      <w:r>
        <w:rPr>
          <w:rFonts w:hint="eastAsia" w:asciiTheme="minorEastAsia" w:hAnsiTheme="minorEastAsia"/>
          <w:sz w:val="30"/>
          <w:szCs w:val="30"/>
          <w:u w:val="single"/>
          <w:lang w:val="en-US" w:eastAsia="zh-CN"/>
        </w:rPr>
        <w:t xml:space="preserve"> </w:t>
      </w:r>
      <w:r>
        <w:rPr>
          <w:rFonts w:hint="eastAsia" w:ascii="仿宋" w:hAnsi="仿宋" w:eastAsia="仿宋"/>
          <w:sz w:val="32"/>
          <w:szCs w:val="32"/>
          <w:u w:val="single"/>
          <w:lang w:val="en-US" w:eastAsia="zh-CN"/>
        </w:rPr>
        <w:t>LGG7B2D19EZ078905</w:t>
      </w:r>
      <w:r>
        <w:rPr>
          <w:rFonts w:hint="eastAsia" w:asciiTheme="minorEastAsia" w:hAnsiTheme="minorEastAsia"/>
          <w:sz w:val="30"/>
          <w:szCs w:val="30"/>
          <w:u w:val="single"/>
          <w:lang w:val="en-US" w:eastAsia="zh-CN"/>
        </w:rPr>
        <w:t xml:space="preserve"> </w:t>
      </w:r>
      <w:r>
        <w:rPr>
          <w:rFonts w:hint="eastAsia" w:asciiTheme="minorEastAsia" w:hAnsiTheme="minorEastAsia"/>
          <w:sz w:val="30"/>
          <w:szCs w:val="30"/>
          <w:u w:val="single"/>
        </w:rPr>
        <w:t xml:space="preserve"> </w:t>
      </w:r>
      <w:r>
        <w:rPr>
          <w:rFonts w:hint="eastAsia" w:asciiTheme="minorEastAsia" w:hAnsiTheme="minorEastAsia"/>
          <w:sz w:val="30"/>
          <w:szCs w:val="30"/>
        </w:rPr>
        <w:t>特签订本合同。</w:t>
      </w:r>
    </w:p>
    <w:p>
      <w:pPr>
        <w:rPr>
          <w:rFonts w:asciiTheme="minorEastAsia" w:hAnsiTheme="minorEastAsia"/>
          <w:sz w:val="30"/>
          <w:szCs w:val="30"/>
        </w:rPr>
      </w:pPr>
      <w:r>
        <w:rPr>
          <w:rFonts w:hint="eastAsia" w:asciiTheme="minorEastAsia" w:hAnsiTheme="minorEastAsia"/>
          <w:sz w:val="30"/>
          <w:szCs w:val="30"/>
        </w:rPr>
        <w:t xml:space="preserve">    第一条汽车质量</w:t>
      </w:r>
    </w:p>
    <w:p>
      <w:pPr>
        <w:rPr>
          <w:rFonts w:hint="eastAsia" w:asciiTheme="minorEastAsia" w:hAnsiTheme="minorEastAsia"/>
          <w:sz w:val="30"/>
          <w:szCs w:val="30"/>
        </w:rPr>
      </w:pPr>
      <w:r>
        <w:rPr>
          <w:rFonts w:hint="eastAsia" w:asciiTheme="minorEastAsia" w:hAnsiTheme="minorEastAsia"/>
          <w:sz w:val="30"/>
          <w:szCs w:val="30"/>
        </w:rPr>
        <w:t xml:space="preserve">    该车于</w:t>
      </w:r>
      <w:r>
        <w:rPr>
          <w:rFonts w:hint="eastAsia" w:asciiTheme="minorEastAsia" w:hAnsiTheme="minorEastAsia"/>
          <w:sz w:val="30"/>
          <w:szCs w:val="30"/>
          <w:u w:val="single"/>
          <w:lang w:val="en-US" w:eastAsia="zh-CN"/>
        </w:rPr>
        <w:t>2014</w:t>
      </w:r>
      <w:r>
        <w:rPr>
          <w:rFonts w:hint="eastAsia" w:asciiTheme="minorEastAsia" w:hAnsiTheme="minorEastAsia"/>
          <w:sz w:val="30"/>
          <w:szCs w:val="30"/>
        </w:rPr>
        <w:t>年</w:t>
      </w:r>
      <w:r>
        <w:rPr>
          <w:rFonts w:hint="eastAsia" w:asciiTheme="minorEastAsia" w:hAnsiTheme="minorEastAsia"/>
          <w:sz w:val="30"/>
          <w:szCs w:val="30"/>
          <w:u w:val="single"/>
          <w:lang w:val="en-US" w:eastAsia="zh-CN"/>
        </w:rPr>
        <w:t>06</w:t>
      </w:r>
      <w:r>
        <w:rPr>
          <w:rFonts w:hint="eastAsia" w:asciiTheme="minorEastAsia" w:hAnsiTheme="minorEastAsia"/>
          <w:sz w:val="30"/>
          <w:szCs w:val="30"/>
        </w:rPr>
        <w:t>月</w:t>
      </w:r>
      <w:r>
        <w:rPr>
          <w:rFonts w:hint="eastAsia" w:asciiTheme="minorEastAsia" w:hAnsiTheme="minorEastAsia"/>
          <w:sz w:val="30"/>
          <w:szCs w:val="30"/>
          <w:u w:val="single"/>
          <w:lang w:val="en-US" w:eastAsia="zh-CN"/>
        </w:rPr>
        <w:t>30</w:t>
      </w:r>
      <w:r>
        <w:rPr>
          <w:rFonts w:hint="eastAsia" w:asciiTheme="minorEastAsia" w:hAnsiTheme="minorEastAsia"/>
          <w:sz w:val="30"/>
          <w:szCs w:val="30"/>
        </w:rPr>
        <w:t>日登记,检验合格期至</w:t>
      </w:r>
      <w:r>
        <w:rPr>
          <w:rFonts w:hint="eastAsia" w:asciiTheme="minorEastAsia" w:hAnsiTheme="minorEastAsia"/>
          <w:sz w:val="30"/>
          <w:szCs w:val="30"/>
          <w:u w:val="single"/>
          <w:lang w:val="en-US" w:eastAsia="zh-CN"/>
        </w:rPr>
        <w:t>2024</w:t>
      </w:r>
      <w:r>
        <w:rPr>
          <w:rFonts w:hint="eastAsia" w:asciiTheme="minorEastAsia" w:hAnsiTheme="minorEastAsia"/>
          <w:sz w:val="30"/>
          <w:szCs w:val="30"/>
        </w:rPr>
        <w:t>年</w:t>
      </w:r>
      <w:r>
        <w:rPr>
          <w:rFonts w:hint="eastAsia" w:asciiTheme="minorEastAsia" w:hAnsiTheme="minorEastAsia"/>
          <w:sz w:val="30"/>
          <w:szCs w:val="30"/>
          <w:u w:val="single"/>
          <w:lang w:val="en-US" w:eastAsia="zh-CN"/>
        </w:rPr>
        <w:t>06</w:t>
      </w:r>
      <w:r>
        <w:rPr>
          <w:rFonts w:hint="eastAsia" w:asciiTheme="minorEastAsia" w:hAnsiTheme="minorEastAsia"/>
          <w:sz w:val="30"/>
          <w:szCs w:val="30"/>
        </w:rPr>
        <w:t>月。</w:t>
      </w:r>
    </w:p>
    <w:p>
      <w:pPr>
        <w:rPr>
          <w:rFonts w:asciiTheme="minorEastAsia" w:hAnsiTheme="minorEastAsia"/>
          <w:sz w:val="30"/>
          <w:szCs w:val="30"/>
        </w:rPr>
      </w:pPr>
      <w:r>
        <w:rPr>
          <w:rFonts w:hint="eastAsia" w:asciiTheme="minorEastAsia" w:hAnsiTheme="minorEastAsia"/>
          <w:sz w:val="30"/>
          <w:szCs w:val="30"/>
        </w:rPr>
        <w:t xml:space="preserve">    因双方交易车辆为旧机动车车辆，故双方签订协议时对车身及发动机工作状况等车辆质量均表示认同。</w:t>
      </w:r>
    </w:p>
    <w:p>
      <w:pPr>
        <w:rPr>
          <w:rFonts w:hint="eastAsia" w:asciiTheme="minorEastAsia" w:hAnsiTheme="minorEastAsia"/>
          <w:sz w:val="30"/>
          <w:szCs w:val="30"/>
        </w:rPr>
      </w:pPr>
      <w:r>
        <w:rPr>
          <w:rFonts w:hint="eastAsia" w:asciiTheme="minorEastAsia" w:hAnsiTheme="minorEastAsia"/>
          <w:sz w:val="30"/>
          <w:szCs w:val="30"/>
        </w:rPr>
        <w:t xml:space="preserve">    第二条汽车价格</w:t>
      </w:r>
    </w:p>
    <w:p>
      <w:pPr>
        <w:ind w:firstLine="600" w:firstLineChars="200"/>
        <w:rPr>
          <w:rFonts w:asciiTheme="minorEastAsia" w:hAnsiTheme="minorEastAsia"/>
          <w:sz w:val="30"/>
          <w:szCs w:val="30"/>
        </w:rPr>
      </w:pPr>
      <w:r>
        <w:rPr>
          <w:rFonts w:hint="eastAsia" w:asciiTheme="minorEastAsia" w:hAnsiTheme="minorEastAsia"/>
          <w:sz w:val="30"/>
          <w:szCs w:val="30"/>
          <w:lang w:eastAsia="zh-CN"/>
        </w:rPr>
        <w:t>国众联资产评估土地房地产估价有限公司接受惠州市惠阳区物资总公司委托，于评估基准日所表现的市场价值</w:t>
      </w:r>
      <w:r>
        <w:rPr>
          <w:rFonts w:hint="eastAsia" w:asciiTheme="minorEastAsia" w:hAnsiTheme="minorEastAsia"/>
          <w:sz w:val="30"/>
          <w:szCs w:val="30"/>
        </w:rPr>
        <w:t>为人民币￥</w:t>
      </w:r>
      <w:r>
        <w:rPr>
          <w:rFonts w:hint="eastAsia" w:asciiTheme="minorEastAsia" w:hAnsiTheme="minorEastAsia"/>
          <w:sz w:val="30"/>
          <w:szCs w:val="30"/>
          <w:u w:val="single"/>
          <w:lang w:val="en-US" w:eastAsia="zh-CN"/>
        </w:rPr>
        <w:t xml:space="preserve">      </w:t>
      </w:r>
      <w:r>
        <w:rPr>
          <w:rFonts w:hint="eastAsia" w:asciiTheme="minorEastAsia" w:hAnsiTheme="minorEastAsia"/>
          <w:sz w:val="30"/>
          <w:szCs w:val="30"/>
        </w:rPr>
        <w:t>元。（大写：</w:t>
      </w:r>
      <w:r>
        <w:rPr>
          <w:rFonts w:hint="eastAsia" w:asciiTheme="minorEastAsia" w:hAnsiTheme="minorEastAsia"/>
          <w:sz w:val="30"/>
          <w:szCs w:val="30"/>
          <w:u w:val="single"/>
          <w:lang w:val="en-US" w:eastAsia="zh-CN"/>
        </w:rPr>
        <w:t xml:space="preserve">              </w:t>
      </w:r>
      <w:bookmarkStart w:id="0" w:name="_GoBack"/>
      <w:bookmarkEnd w:id="0"/>
      <w:r>
        <w:rPr>
          <w:rFonts w:hint="eastAsia" w:asciiTheme="minorEastAsia" w:hAnsiTheme="minorEastAsia"/>
          <w:sz w:val="30"/>
          <w:szCs w:val="30"/>
        </w:rPr>
        <w:t>元整)</w:t>
      </w:r>
    </w:p>
    <w:p>
      <w:pPr>
        <w:rPr>
          <w:rFonts w:asciiTheme="minorEastAsia" w:hAnsiTheme="minorEastAsia"/>
          <w:sz w:val="30"/>
          <w:szCs w:val="30"/>
        </w:rPr>
      </w:pPr>
      <w:r>
        <w:rPr>
          <w:rFonts w:hint="eastAsia" w:asciiTheme="minorEastAsia" w:hAnsiTheme="minorEastAsia"/>
          <w:sz w:val="30"/>
          <w:szCs w:val="30"/>
        </w:rPr>
        <w:t xml:space="preserve">    第三条权利义务</w:t>
      </w:r>
    </w:p>
    <w:p>
      <w:pPr>
        <w:rPr>
          <w:rFonts w:asciiTheme="minorEastAsia" w:hAnsiTheme="minorEastAsia"/>
          <w:sz w:val="30"/>
          <w:szCs w:val="30"/>
        </w:rPr>
      </w:pPr>
      <w:r>
        <w:rPr>
          <w:rFonts w:hint="eastAsia" w:asciiTheme="minorEastAsia" w:hAnsiTheme="minorEastAsia"/>
          <w:sz w:val="30"/>
          <w:szCs w:val="30"/>
        </w:rPr>
        <w:t xml:space="preserve">    1、甲方必须向乙方保证此车来源正规，非盗抢或有经济纠纷车辆，否则所有后果由甲方承担，并退回乙方全部车款及其所发生的费用。</w:t>
      </w:r>
    </w:p>
    <w:p>
      <w:pPr>
        <w:rPr>
          <w:rFonts w:hint="eastAsia" w:asciiTheme="minorEastAsia" w:hAnsiTheme="minorEastAsia"/>
          <w:sz w:val="30"/>
          <w:szCs w:val="30"/>
        </w:rPr>
      </w:pPr>
      <w:r>
        <w:rPr>
          <w:rFonts w:hint="eastAsia" w:asciiTheme="minorEastAsia" w:hAnsiTheme="minorEastAsia"/>
          <w:sz w:val="30"/>
          <w:szCs w:val="30"/>
        </w:rPr>
        <w:t xml:space="preserve">    2、此合同签订前，该车所发生的交通事故，违章，经济纠纷等任何问题均由甲方承担，乙方不负任何责任。</w:t>
      </w:r>
    </w:p>
    <w:p>
      <w:pPr>
        <w:rPr>
          <w:rFonts w:asciiTheme="minorEastAsia" w:hAnsiTheme="minorEastAsia"/>
          <w:sz w:val="30"/>
          <w:szCs w:val="30"/>
        </w:rPr>
      </w:pPr>
      <w:r>
        <w:rPr>
          <w:rFonts w:hint="eastAsia" w:asciiTheme="minorEastAsia" w:hAnsiTheme="minorEastAsia"/>
          <w:sz w:val="30"/>
          <w:szCs w:val="30"/>
        </w:rPr>
        <w:t xml:space="preserve">    第四条车辆过户</w:t>
      </w:r>
    </w:p>
    <w:p>
      <w:pPr>
        <w:rPr>
          <w:rFonts w:hint="eastAsia" w:asciiTheme="minorEastAsia" w:hAnsiTheme="minorEastAsia"/>
          <w:sz w:val="30"/>
          <w:szCs w:val="30"/>
        </w:rPr>
      </w:pPr>
      <w:r>
        <w:rPr>
          <w:rFonts w:hint="eastAsia" w:asciiTheme="minorEastAsia" w:hAnsiTheme="minorEastAsia"/>
          <w:sz w:val="30"/>
          <w:szCs w:val="30"/>
        </w:rPr>
        <w:t xml:space="preserve">    车辆必须过户，过户所需一切费用由</w:t>
      </w:r>
      <w:r>
        <w:rPr>
          <w:rFonts w:hint="eastAsia" w:asciiTheme="minorEastAsia" w:hAnsiTheme="minorEastAsia"/>
          <w:sz w:val="30"/>
          <w:szCs w:val="30"/>
          <w:u w:val="single"/>
        </w:rPr>
        <w:t xml:space="preserve"> </w:t>
      </w:r>
      <w:r>
        <w:rPr>
          <w:rFonts w:hint="eastAsia" w:asciiTheme="minorEastAsia" w:hAnsiTheme="minorEastAsia"/>
          <w:sz w:val="30"/>
          <w:szCs w:val="30"/>
          <w:u w:val="single"/>
          <w:lang w:eastAsia="zh-CN"/>
        </w:rPr>
        <w:t>乙</w:t>
      </w:r>
      <w:r>
        <w:rPr>
          <w:rFonts w:hint="eastAsia" w:asciiTheme="minorEastAsia" w:hAnsiTheme="minorEastAsia"/>
          <w:sz w:val="30"/>
          <w:szCs w:val="30"/>
          <w:u w:val="single"/>
        </w:rPr>
        <w:t xml:space="preserve"> </w:t>
      </w:r>
      <w:r>
        <w:rPr>
          <w:rFonts w:hint="eastAsia" w:asciiTheme="minorEastAsia" w:hAnsiTheme="minorEastAsia"/>
          <w:sz w:val="30"/>
          <w:szCs w:val="30"/>
        </w:rPr>
        <w:t>方承担。双方共同到车管所办理车辆过户手续。</w:t>
      </w:r>
    </w:p>
    <w:p>
      <w:pPr>
        <w:rPr>
          <w:rFonts w:hint="eastAsia" w:ascii="方正仿宋_GBK" w:hAnsi="方正仿宋_GBK" w:eastAsia="方正仿宋_GBK" w:cs="方正仿宋_GBK"/>
          <w:sz w:val="28"/>
          <w:szCs w:val="36"/>
        </w:rPr>
      </w:pPr>
      <w:r>
        <w:rPr>
          <w:rFonts w:hint="eastAsia" w:asciiTheme="minorEastAsia" w:hAnsiTheme="minorEastAsia"/>
          <w:sz w:val="30"/>
          <w:szCs w:val="30"/>
        </w:rPr>
        <w:t xml:space="preserve">    第五条</w:t>
      </w:r>
      <w:r>
        <w:rPr>
          <w:rFonts w:hint="eastAsia" w:asciiTheme="minorEastAsia" w:hAnsiTheme="minorEastAsia" w:eastAsiaTheme="minorEastAsia" w:cstheme="minorEastAsia"/>
          <w:sz w:val="30"/>
          <w:szCs w:val="30"/>
        </w:rPr>
        <w:t>支付期限与方式</w:t>
      </w:r>
    </w:p>
    <w:p>
      <w:pPr>
        <w:ind w:firstLine="300" w:firstLineChars="100"/>
        <w:jc w:val="left"/>
        <w:rPr>
          <w:rFonts w:hint="eastAsia" w:asciiTheme="minorEastAsia" w:hAnsiTheme="minorEastAsia" w:eastAsiaTheme="minorEastAsia" w:cstheme="minorEastAsia"/>
          <w:sz w:val="30"/>
          <w:szCs w:val="30"/>
          <w:u w:val="none"/>
          <w:lang w:val="en-US"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乙方将成交价款以转帐方式</w:t>
      </w:r>
      <w:r>
        <w:rPr>
          <w:rFonts w:hint="eastAsia" w:asciiTheme="minorEastAsia" w:hAnsiTheme="minorEastAsia" w:eastAsiaTheme="minorEastAsia" w:cstheme="minorEastAsia"/>
          <w:sz w:val="30"/>
          <w:szCs w:val="30"/>
          <w:lang w:eastAsia="zh-CN"/>
        </w:rPr>
        <w:t>一</w:t>
      </w:r>
      <w:r>
        <w:rPr>
          <w:rFonts w:hint="eastAsia" w:asciiTheme="minorEastAsia" w:hAnsiTheme="minorEastAsia" w:eastAsiaTheme="minorEastAsia" w:cstheme="minorEastAsia"/>
          <w:sz w:val="30"/>
          <w:szCs w:val="30"/>
        </w:rPr>
        <w:t>次性支付给惠州市惠阳区</w:t>
      </w:r>
      <w:r>
        <w:rPr>
          <w:rFonts w:hint="eastAsia" w:asciiTheme="minorEastAsia" w:hAnsiTheme="minorEastAsia" w:cstheme="minorEastAsia"/>
          <w:sz w:val="30"/>
          <w:szCs w:val="30"/>
          <w:lang w:eastAsia="zh-CN"/>
        </w:rPr>
        <w:t>国资</w:t>
      </w:r>
      <w:r>
        <w:rPr>
          <w:rFonts w:hint="eastAsia" w:asciiTheme="minorEastAsia" w:hAnsiTheme="minorEastAsia" w:eastAsiaTheme="minorEastAsia" w:cstheme="minorEastAsia"/>
          <w:sz w:val="30"/>
          <w:szCs w:val="30"/>
        </w:rPr>
        <w:t>监管帐户</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即人民币(大写):</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lang w:val="en-US" w:eastAsia="zh-CN"/>
        </w:rPr>
        <w:t xml:space="preserve"> 元</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除</w:t>
      </w:r>
      <w:r>
        <w:rPr>
          <w:rFonts w:hint="eastAsia" w:asciiTheme="minorEastAsia" w:hAnsiTheme="minorEastAsia" w:eastAsiaTheme="minorEastAsia" w:cstheme="minorEastAsia"/>
          <w:sz w:val="30"/>
          <w:szCs w:val="30"/>
          <w:lang w:eastAsia="zh-CN"/>
        </w:rPr>
        <w:t>竞</w:t>
      </w:r>
      <w:r>
        <w:rPr>
          <w:rFonts w:hint="eastAsia" w:asciiTheme="minorEastAsia" w:hAnsiTheme="minorEastAsia" w:eastAsiaTheme="minorEastAsia" w:cstheme="minorEastAsia"/>
          <w:sz w:val="30"/>
          <w:szCs w:val="30"/>
        </w:rPr>
        <w:t>价保证金人民币(大写):</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 xml:space="preserve">元)转为交易价款外，还应支付人民币(大写):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none"/>
          <w:lang w:val="en-US" w:eastAsia="zh-CN"/>
        </w:rPr>
        <w:t>元）。</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（2）</w:t>
      </w:r>
      <w:r>
        <w:rPr>
          <w:rFonts w:hint="eastAsia" w:asciiTheme="minorEastAsia" w:hAnsiTheme="minorEastAsia" w:eastAsiaTheme="minorEastAsia" w:cstheme="minorEastAsia"/>
          <w:sz w:val="30"/>
          <w:szCs w:val="30"/>
        </w:rPr>
        <w:t>成交价转至以下账户:</w:t>
      </w:r>
    </w:p>
    <w:p>
      <w:pPr>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 xml:space="preserve">    开户名:惠州市</w:t>
      </w:r>
      <w:r>
        <w:rPr>
          <w:rFonts w:hint="eastAsia" w:asciiTheme="minorEastAsia" w:hAnsiTheme="minorEastAsia" w:cstheme="minorEastAsia"/>
          <w:sz w:val="30"/>
          <w:szCs w:val="30"/>
          <w:lang w:eastAsia="zh-CN"/>
        </w:rPr>
        <w:t>惠阳区国有资产</w:t>
      </w:r>
      <w:r>
        <w:rPr>
          <w:rFonts w:hint="eastAsia" w:asciiTheme="minorEastAsia" w:hAnsiTheme="minorEastAsia" w:cstheme="minorEastAsia"/>
          <w:sz w:val="30"/>
          <w:szCs w:val="30"/>
          <w:lang w:val="en-US" w:eastAsia="zh-CN"/>
        </w:rPr>
        <w:t>事务中心</w:t>
      </w:r>
    </w:p>
    <w:p>
      <w:pPr>
        <w:ind w:firstLine="600" w:firstLineChars="200"/>
        <w:rPr>
          <w:rFonts w:hint="eastAsia" w:asciiTheme="minorEastAsia" w:hAnsiTheme="minorEastAsia" w:cstheme="minorEastAsia"/>
          <w:sz w:val="30"/>
          <w:szCs w:val="30"/>
          <w:shd w:val="clear" w:color="auto" w:fill="auto"/>
          <w:lang w:val="en-US" w:eastAsia="zh-CN"/>
        </w:rPr>
      </w:pPr>
      <w:r>
        <w:rPr>
          <w:rFonts w:hint="eastAsia" w:asciiTheme="minorEastAsia" w:hAnsiTheme="minorEastAsia" w:eastAsiaTheme="minorEastAsia" w:cstheme="minorEastAsia"/>
          <w:sz w:val="30"/>
          <w:szCs w:val="30"/>
        </w:rPr>
        <w:t>开户行:</w:t>
      </w:r>
      <w:r>
        <w:rPr>
          <w:rFonts w:hint="eastAsia" w:asciiTheme="minorEastAsia" w:hAnsiTheme="minorEastAsia" w:cstheme="minorEastAsia"/>
          <w:sz w:val="30"/>
          <w:szCs w:val="30"/>
          <w:lang w:val="en-US" w:eastAsia="zh-CN"/>
        </w:rPr>
        <w:t>惠州农村商业银行</w:t>
      </w:r>
      <w:r>
        <w:rPr>
          <w:rFonts w:hint="eastAsia" w:asciiTheme="minorEastAsia" w:hAnsiTheme="minorEastAsia" w:cstheme="minorEastAsia"/>
          <w:sz w:val="30"/>
          <w:szCs w:val="30"/>
          <w:shd w:val="clear" w:color="auto" w:fill="auto"/>
          <w:lang w:val="en-US" w:eastAsia="zh-CN"/>
        </w:rPr>
        <w:t xml:space="preserve">淡水支行     </w:t>
      </w:r>
    </w:p>
    <w:p>
      <w:pPr>
        <w:ind w:firstLine="600" w:firstLineChars="200"/>
        <w:rPr>
          <w:rFonts w:hint="default" w:asciiTheme="minorEastAsia" w:hAnsiTheme="minorEastAsia" w:eastAsiaTheme="minorEastAsia"/>
          <w:sz w:val="30"/>
          <w:szCs w:val="30"/>
          <w:lang w:val="en-US" w:eastAsia="zh-CN"/>
        </w:rPr>
      </w:pPr>
      <w:r>
        <w:rPr>
          <w:rFonts w:hint="eastAsia" w:asciiTheme="minorEastAsia" w:hAnsiTheme="minorEastAsia" w:eastAsiaTheme="minorEastAsia" w:cstheme="minorEastAsia"/>
          <w:sz w:val="30"/>
          <w:szCs w:val="30"/>
        </w:rPr>
        <w:t xml:space="preserve">帐号: </w:t>
      </w:r>
      <w:r>
        <w:rPr>
          <w:rFonts w:hint="eastAsia" w:asciiTheme="minorEastAsia" w:hAnsiTheme="minorEastAsia" w:cstheme="minorEastAsia"/>
          <w:sz w:val="30"/>
          <w:szCs w:val="30"/>
          <w:lang w:val="en-US" w:eastAsia="zh-CN"/>
        </w:rPr>
        <w:t>80020000016738167</w:t>
      </w:r>
    </w:p>
    <w:p>
      <w:pPr>
        <w:rPr>
          <w:rFonts w:hint="eastAsia" w:asciiTheme="minorEastAsia" w:hAnsiTheme="minorEastAsia" w:eastAsiaTheme="minorEastAsia" w:cstheme="minorEastAsia"/>
          <w:sz w:val="30"/>
          <w:szCs w:val="30"/>
        </w:rPr>
      </w:pPr>
      <w:r>
        <w:rPr>
          <w:rFonts w:hint="eastAsia" w:asciiTheme="minorEastAsia" w:hAnsiTheme="minorEastAsia"/>
          <w:sz w:val="30"/>
          <w:szCs w:val="30"/>
        </w:rPr>
        <w:t xml:space="preserve">    </w:t>
      </w:r>
      <w:r>
        <w:rPr>
          <w:rFonts w:hint="eastAsia" w:asciiTheme="minorEastAsia" w:hAnsiTheme="minorEastAsia" w:eastAsiaTheme="minorEastAsia" w:cstheme="minorEastAsia"/>
          <w:sz w:val="30"/>
          <w:szCs w:val="30"/>
        </w:rPr>
        <w:t>第六条纠纷的解决</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凡因履行本合同所发生的争议，甲、乙双方应友好协商解决，如协</w:t>
      </w:r>
      <w:r>
        <w:rPr>
          <w:rFonts w:hint="eastAsia" w:asciiTheme="minorEastAsia" w:hAnsiTheme="minorEastAsia" w:eastAsiaTheme="minorEastAsia" w:cstheme="minorEastAsia"/>
          <w:sz w:val="30"/>
          <w:szCs w:val="30"/>
          <w:lang w:eastAsia="zh-CN"/>
        </w:rPr>
        <w:t>商</w:t>
      </w:r>
      <w:r>
        <w:rPr>
          <w:rFonts w:hint="eastAsia" w:asciiTheme="minorEastAsia" w:hAnsiTheme="minorEastAsia" w:eastAsiaTheme="minorEastAsia" w:cstheme="minorEastAsia"/>
          <w:sz w:val="30"/>
          <w:szCs w:val="30"/>
        </w:rPr>
        <w:t>不成则依法向人民法院审请处理。</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eastAsia="zh-CN"/>
        </w:rPr>
        <w:t>第七条</w:t>
      </w:r>
      <w:r>
        <w:rPr>
          <w:rFonts w:hint="eastAsia" w:asciiTheme="minorEastAsia" w:hAnsiTheme="minorEastAsia" w:eastAsiaTheme="minorEastAsia" w:cstheme="minorEastAsia"/>
          <w:sz w:val="30"/>
          <w:szCs w:val="30"/>
        </w:rPr>
        <w:t>、合同生效条件</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本合同白双方合法代表人签字或盖章之日起生效。</w:t>
      </w:r>
    </w:p>
    <w:p>
      <w:pPr>
        <w:ind w:firstLine="900" w:firstLineChars="3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第八条、</w:t>
      </w:r>
      <w:r>
        <w:rPr>
          <w:rFonts w:hint="eastAsia" w:asciiTheme="minorEastAsia" w:hAnsiTheme="minorEastAsia" w:eastAsiaTheme="minorEastAsia" w:cstheme="minorEastAsia"/>
          <w:sz w:val="30"/>
          <w:szCs w:val="30"/>
        </w:rPr>
        <w:t>附则</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本合同一式叁份，甲、乙方各执一分;惠州市公共资源交易中心</w:t>
      </w:r>
      <w:r>
        <w:rPr>
          <w:rFonts w:hint="eastAsia" w:asciiTheme="minorEastAsia" w:hAnsiTheme="minorEastAsia" w:eastAsiaTheme="minorEastAsia" w:cstheme="minorEastAsia"/>
          <w:sz w:val="30"/>
          <w:szCs w:val="30"/>
          <w:lang w:eastAsia="zh-CN"/>
        </w:rPr>
        <w:t>惠</w:t>
      </w:r>
      <w:r>
        <w:rPr>
          <w:rFonts w:hint="eastAsia" w:asciiTheme="minorEastAsia" w:hAnsiTheme="minorEastAsia" w:eastAsiaTheme="minorEastAsia" w:cstheme="minorEastAsia"/>
          <w:sz w:val="30"/>
          <w:szCs w:val="30"/>
        </w:rPr>
        <w:t>阳分中心执一份，均具同等法律效力。</w:t>
      </w:r>
    </w:p>
    <w:p>
      <w:pPr>
        <w:rPr>
          <w:rFonts w:hint="eastAsia" w:asciiTheme="minorEastAsia" w:hAnsiTheme="minorEastAsia" w:eastAsiaTheme="minorEastAsia" w:cstheme="minorEastAsia"/>
          <w:sz w:val="30"/>
          <w:szCs w:val="30"/>
        </w:rPr>
      </w:pPr>
    </w:p>
    <w:p>
      <w:pPr>
        <w:rPr>
          <w:rFonts w:hint="eastAsia" w:asciiTheme="minorEastAsia" w:hAnsiTheme="minorEastAsia"/>
          <w:sz w:val="30"/>
          <w:szCs w:val="30"/>
        </w:rPr>
      </w:pPr>
    </w:p>
    <w:p>
      <w:pPr>
        <w:rPr>
          <w:rFonts w:hint="eastAsia" w:asciiTheme="minorEastAsia" w:hAnsiTheme="minorEastAsia"/>
          <w:sz w:val="30"/>
          <w:szCs w:val="30"/>
        </w:rPr>
      </w:pPr>
    </w:p>
    <w:p>
      <w:pPr>
        <w:rPr>
          <w:rFonts w:hint="eastAsia" w:asciiTheme="minorEastAsia" w:hAnsiTheme="minorEastAsia"/>
          <w:sz w:val="30"/>
          <w:szCs w:val="30"/>
        </w:rPr>
      </w:pPr>
    </w:p>
    <w:p>
      <w:pPr>
        <w:rPr>
          <w:rFonts w:hint="eastAsia" w:asciiTheme="minorEastAsia" w:hAnsiTheme="minorEastAsia"/>
          <w:sz w:val="30"/>
          <w:szCs w:val="30"/>
        </w:rPr>
      </w:pPr>
    </w:p>
    <w:p>
      <w:pPr>
        <w:rPr>
          <w:rFonts w:asciiTheme="minorEastAsia" w:hAnsiTheme="minorEastAsia"/>
          <w:sz w:val="30"/>
          <w:szCs w:val="30"/>
        </w:rPr>
      </w:pPr>
    </w:p>
    <w:p>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甲方</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乙方</w:t>
      </w:r>
      <w:r>
        <w:rPr>
          <w:rFonts w:hint="eastAsia" w:asciiTheme="minorEastAsia" w:hAnsiTheme="minorEastAsia" w:eastAsiaTheme="minorEastAsia" w:cstheme="minorEastAsia"/>
          <w:sz w:val="30"/>
          <w:szCs w:val="30"/>
          <w:lang w:eastAsia="zh-CN"/>
        </w:rPr>
        <w:t>：</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注定代表人(签字)：               注定代表人(签字)：</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p>
      <w:pPr>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5MjkxYzVkODU2ZjhkZTMwMTcyZjBjZDgyYjUwZTYifQ=="/>
  </w:docVars>
  <w:rsids>
    <w:rsidRoot w:val="001F6270"/>
    <w:rsid w:val="00010863"/>
    <w:rsid w:val="00015980"/>
    <w:rsid w:val="0004415F"/>
    <w:rsid w:val="00060CF2"/>
    <w:rsid w:val="000679A0"/>
    <w:rsid w:val="00080EA0"/>
    <w:rsid w:val="00086AB2"/>
    <w:rsid w:val="000B0AFF"/>
    <w:rsid w:val="000B5BB4"/>
    <w:rsid w:val="000E544C"/>
    <w:rsid w:val="000F6E25"/>
    <w:rsid w:val="000F7375"/>
    <w:rsid w:val="00112397"/>
    <w:rsid w:val="00121AED"/>
    <w:rsid w:val="001363AE"/>
    <w:rsid w:val="0019583D"/>
    <w:rsid w:val="001D3BA5"/>
    <w:rsid w:val="001D666C"/>
    <w:rsid w:val="001E68CF"/>
    <w:rsid w:val="001F0482"/>
    <w:rsid w:val="001F6270"/>
    <w:rsid w:val="002020C8"/>
    <w:rsid w:val="0026382C"/>
    <w:rsid w:val="002A6486"/>
    <w:rsid w:val="002D13DF"/>
    <w:rsid w:val="002F1382"/>
    <w:rsid w:val="00312134"/>
    <w:rsid w:val="00326732"/>
    <w:rsid w:val="003449FA"/>
    <w:rsid w:val="003A3BF4"/>
    <w:rsid w:val="003B36C6"/>
    <w:rsid w:val="00493199"/>
    <w:rsid w:val="004E0C83"/>
    <w:rsid w:val="004F18D0"/>
    <w:rsid w:val="004F77A8"/>
    <w:rsid w:val="00506849"/>
    <w:rsid w:val="005134B1"/>
    <w:rsid w:val="0051778B"/>
    <w:rsid w:val="005A3A39"/>
    <w:rsid w:val="005D0539"/>
    <w:rsid w:val="005D3CF4"/>
    <w:rsid w:val="0068058C"/>
    <w:rsid w:val="006852AE"/>
    <w:rsid w:val="00690B16"/>
    <w:rsid w:val="006E5771"/>
    <w:rsid w:val="0070174A"/>
    <w:rsid w:val="00706052"/>
    <w:rsid w:val="007644A1"/>
    <w:rsid w:val="007828D1"/>
    <w:rsid w:val="007B40AF"/>
    <w:rsid w:val="00842D13"/>
    <w:rsid w:val="00846AB3"/>
    <w:rsid w:val="0088478E"/>
    <w:rsid w:val="00894763"/>
    <w:rsid w:val="008D1BEE"/>
    <w:rsid w:val="008D2F40"/>
    <w:rsid w:val="008D30C1"/>
    <w:rsid w:val="008F64F0"/>
    <w:rsid w:val="0090403A"/>
    <w:rsid w:val="00911FD7"/>
    <w:rsid w:val="00992F1D"/>
    <w:rsid w:val="00994F60"/>
    <w:rsid w:val="009A1107"/>
    <w:rsid w:val="00A12D21"/>
    <w:rsid w:val="00A75233"/>
    <w:rsid w:val="00A900C8"/>
    <w:rsid w:val="00A902BB"/>
    <w:rsid w:val="00AE1C14"/>
    <w:rsid w:val="00AF27EC"/>
    <w:rsid w:val="00B13E74"/>
    <w:rsid w:val="00B214F3"/>
    <w:rsid w:val="00B25ACA"/>
    <w:rsid w:val="00B64F30"/>
    <w:rsid w:val="00B87281"/>
    <w:rsid w:val="00C962C3"/>
    <w:rsid w:val="00CC3761"/>
    <w:rsid w:val="00CD0D95"/>
    <w:rsid w:val="00CD418E"/>
    <w:rsid w:val="00CF31A7"/>
    <w:rsid w:val="00D22B4B"/>
    <w:rsid w:val="00D71E15"/>
    <w:rsid w:val="00D7331F"/>
    <w:rsid w:val="00D83213"/>
    <w:rsid w:val="00D93BA2"/>
    <w:rsid w:val="00DC4621"/>
    <w:rsid w:val="00DD29B4"/>
    <w:rsid w:val="00DD3FA8"/>
    <w:rsid w:val="00DD4CB7"/>
    <w:rsid w:val="00DD7706"/>
    <w:rsid w:val="00DF3297"/>
    <w:rsid w:val="00DF57EC"/>
    <w:rsid w:val="00E20BEB"/>
    <w:rsid w:val="00E7007B"/>
    <w:rsid w:val="00E77125"/>
    <w:rsid w:val="00E87A4D"/>
    <w:rsid w:val="00EC1F2B"/>
    <w:rsid w:val="00EF4515"/>
    <w:rsid w:val="00EF549F"/>
    <w:rsid w:val="00F36CAC"/>
    <w:rsid w:val="00F5434C"/>
    <w:rsid w:val="00F7589B"/>
    <w:rsid w:val="00F80152"/>
    <w:rsid w:val="00F97B13"/>
    <w:rsid w:val="00FA2306"/>
    <w:rsid w:val="00FD1D4E"/>
    <w:rsid w:val="00FD3885"/>
    <w:rsid w:val="03732488"/>
    <w:rsid w:val="05BE5ECC"/>
    <w:rsid w:val="17097471"/>
    <w:rsid w:val="1AF6242A"/>
    <w:rsid w:val="2093440D"/>
    <w:rsid w:val="268F2741"/>
    <w:rsid w:val="33241042"/>
    <w:rsid w:val="429A726B"/>
    <w:rsid w:val="47230025"/>
    <w:rsid w:val="47793C61"/>
    <w:rsid w:val="4AAD26BE"/>
    <w:rsid w:val="4B0274B8"/>
    <w:rsid w:val="6458379E"/>
    <w:rsid w:val="74A6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128</Words>
  <Characters>734</Characters>
  <Lines>6</Lines>
  <Paragraphs>1</Paragraphs>
  <TotalTime>11</TotalTime>
  <ScaleCrop>false</ScaleCrop>
  <LinksUpToDate>false</LinksUpToDate>
  <CharactersWithSpaces>861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2021-06-15T02:17:00Z</dcterms:created>
  <dc:creator>Administrator</dc:creator>
  <cp:lastModifiedBy>WPS_1691747634</cp:lastModifiedBy>
  <cp:lastPrinted>2021-07-23T02:26:00Z</cp:lastPrinted>
  <dcterms:modified xsi:type="dcterms:W3CDTF">2023-12-08T03:45:35Z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1227DA3DEB7743A292CDC739AC6D91C8</vt:lpwstr>
  </property>
</Properties>
</file>