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龙门县龙田镇西埔村鳗鱼场9122.9立方米砂石所有权转让公告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34</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w:t>
      </w:r>
      <w:r>
        <w:rPr>
          <w:rFonts w:hint="eastAsia" w:ascii="仿宋" w:hAnsi="仿宋" w:eastAsia="仿宋" w:cs="仿宋"/>
          <w:bCs/>
          <w:color w:val="000000" w:themeColor="text1"/>
          <w:sz w:val="32"/>
          <w:szCs w:val="32"/>
          <w:lang w:val="en-US" w:eastAsia="zh-CN"/>
          <w14:textFill>
            <w14:solidFill>
              <w14:schemeClr w14:val="tx1"/>
            </w14:solidFill>
          </w14:textFill>
        </w:rPr>
        <w:t>转让9122.9立方米砂石，起始价为12.5159万元，竞买保证金为2.5万元</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竞价方须是中华人民共和国境内依法注册、有效存续的企业法人；或年满18岁，具有完全民事行为能力的公民。不接受联合体报名。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u w:val="none"/>
          <w14:textFill>
            <w14:solidFill>
              <w14:schemeClr w14:val="tx1"/>
            </w14:solidFill>
          </w14:textFill>
        </w:rPr>
        <w:t>交</w:t>
      </w:r>
      <w:r>
        <w:rPr>
          <w:rFonts w:hint="eastAsia" w:ascii="仿宋" w:hAnsi="仿宋" w:eastAsia="仿宋" w:cs="仿宋"/>
          <w:bCs/>
          <w:color w:val="000000" w:themeColor="text1"/>
          <w:sz w:val="32"/>
          <w:szCs w:val="32"/>
          <w14:textFill>
            <w14:solidFill>
              <w14:schemeClr w14:val="tx1"/>
            </w14:solidFill>
          </w14:textFill>
        </w:rPr>
        <w:t>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到</w:t>
      </w:r>
      <w:r>
        <w:rPr>
          <w:rFonts w:hint="eastAsia" w:ascii="仿宋" w:hAnsi="仿宋" w:eastAsia="仿宋"/>
          <w:sz w:val="32"/>
          <w:szCs w:val="32"/>
          <w:lang w:val="en-US" w:eastAsia="zh-CN"/>
        </w:rPr>
        <w:t>2026年3月22日</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1、业主方：龙门县龙田镇人民政府</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Times New Roman"/>
          <w:sz w:val="32"/>
          <w:szCs w:val="32"/>
          <w:lang w:val="en-US" w:eastAsia="zh-CN"/>
        </w:rPr>
        <w:t>钟先生 189 2735 5496</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bookmarkStart w:id="3" w:name="_GoBack"/>
      <w:bookmarkEnd w:id="3"/>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6823F8"/>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9FB143D"/>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1500</Words>
  <Characters>1662</Characters>
  <Lines>11</Lines>
  <Paragraphs>3</Paragraphs>
  <TotalTime>2</TotalTime>
  <ScaleCrop>false</ScaleCrop>
  <LinksUpToDate>false</LinksUpToDate>
  <CharactersWithSpaces>1672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2025-07-07T07:20:53Z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