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龙门县龙华供销社、龙门县供销农副产品综合批发市场物业公开招租公告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23</w:t>
      </w:r>
      <w:r>
        <w:rPr>
          <w:rFonts w:hint="eastAsia" w:ascii="仿宋" w:hAnsi="仿宋" w:eastAsia="仿宋"/>
          <w:sz w:val="32"/>
          <w:szCs w:val="32"/>
          <w:lang w:val="en"/>
        </w:rPr>
        <w:t>号</w:t>
      </w:r>
    </w:p>
    <w:p>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处物业，详见《龙门县龙华供销社、龙门县供销农副产品综合批发市场物业公开招租一览表》。所交易标的物以实物现状为准，竞价过程中同价的，原租户有优先承租权。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中华人民共和国境内具有完全民事行为能力的公民；或依法注册、有效存续的企业法人，或具备合法资格的其他组织。</w:t>
      </w:r>
      <w:r>
        <w:rPr>
          <w:rFonts w:hint="eastAsia" w:ascii="仿宋" w:hAnsi="仿宋" w:eastAsia="仿宋" w:cs="仿宋"/>
          <w:bCs/>
          <w:color w:val="000000" w:themeColor="text1"/>
          <w:sz w:val="32"/>
          <w:szCs w:val="32"/>
          <w:lang w:val="en-US" w:eastAsia="zh-CN"/>
          <w14:textFill>
            <w14:solidFill>
              <w14:schemeClr w14:val="tx1"/>
            </w14:solidFill>
          </w14:textFill>
        </w:rPr>
        <w:t>不接受联合体报名。关于合同履约要求，详见附件：《项目交易条件特别说明》。</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w:t>
      </w:r>
      <w:bookmarkStart w:id="0" w:name="_GoBack"/>
      <w:bookmarkEnd w:id="0"/>
      <w:r>
        <w:rPr>
          <w:rFonts w:hint="eastAsia" w:ascii="仿宋" w:hAnsi="仿宋" w:eastAsia="仿宋" w:cs="仿宋"/>
          <w:bCs/>
          <w:sz w:val="32"/>
          <w:szCs w:val="32"/>
        </w:rPr>
        <w:t>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13</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27</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13</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27</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0"/>
          <w:szCs w:val="30"/>
          <w:lang w:val="en"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，具体延期挂牌截止日期详见</w:t>
      </w:r>
      <w:r>
        <w:rPr>
          <w:rFonts w:hint="eastAsia" w:ascii="仿宋" w:hAnsi="仿宋" w:eastAsia="仿宋" w:cs="仿宋"/>
          <w:bCs/>
          <w:sz w:val="32"/>
          <w:szCs w:val="32"/>
          <w:lang w:val="en"/>
        </w:rPr>
        <w:t>《龙门县龙华供销社、龙门县供销农副产品综合批发市场物业公开招租一览表》</w:t>
      </w:r>
      <w:r>
        <w:rPr>
          <w:rStyle w:val="7"/>
          <w:rFonts w:hint="eastAsia" w:ascii="仿宋" w:hAnsi="仿宋" w:eastAsia="仿宋" w:cs="Times New Roman"/>
          <w:b w:val="0"/>
          <w:bCs/>
          <w:color w:val="000000"/>
          <w:sz w:val="30"/>
          <w:szCs w:val="30"/>
          <w:lang w:val="en"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rPr>
      </w:pPr>
      <w:r>
        <w:rPr>
          <w:rFonts w:ascii="仿宋" w:hAnsi="仿宋" w:eastAsia="仿宋" w:cs="仿宋"/>
          <w:bCs/>
          <w:kern w:val="2"/>
          <w:sz w:val="32"/>
          <w:szCs w:val="32"/>
        </w:rPr>
        <w:t>1、</w:t>
      </w:r>
      <w:r>
        <w:rPr>
          <w:rStyle w:val="7"/>
          <w:rFonts w:hint="eastAsia" w:ascii="仿宋" w:hAnsi="仿宋" w:eastAsia="仿宋" w:cs="Times New Roman"/>
          <w:b w:val="0"/>
          <w:bCs/>
          <w:color w:val="000000"/>
          <w:sz w:val="30"/>
          <w:szCs w:val="30"/>
          <w:lang w:val="en"/>
        </w:rPr>
        <w:t>业主方联系方式</w:t>
      </w:r>
      <w:r>
        <w:rPr>
          <w:rStyle w:val="7"/>
          <w:rFonts w:hint="eastAsia" w:ascii="仿宋" w:hAnsi="仿宋" w:eastAsia="仿宋" w:cs="Times New Roman"/>
          <w:b w:val="0"/>
          <w:bCs/>
          <w:color w:val="000000"/>
          <w:sz w:val="30"/>
          <w:szCs w:val="30"/>
          <w:lang w:val="en" w:eastAsia="zh-CN"/>
        </w:rPr>
        <w:t>：</w:t>
      </w:r>
      <w:r>
        <w:rPr>
          <w:rFonts w:hint="eastAsia" w:ascii="仿宋" w:hAnsi="仿宋" w:eastAsia="仿宋"/>
          <w:sz w:val="32"/>
          <w:szCs w:val="32"/>
          <w:lang w:eastAsia="zh-CN"/>
        </w:rPr>
        <w:t>详见</w:t>
      </w:r>
      <w:r>
        <w:rPr>
          <w:rStyle w:val="7"/>
          <w:rFonts w:hint="eastAsia" w:ascii="仿宋" w:hAnsi="仿宋" w:eastAsia="仿宋" w:cs="宋体"/>
          <w:b w:val="0"/>
          <w:bCs/>
          <w:color w:val="000000"/>
          <w:kern w:val="0"/>
          <w:sz w:val="30"/>
          <w:szCs w:val="30"/>
          <w:lang w:val="en"/>
        </w:rPr>
        <w:t>《龙门县龙华供销社、龙门县供销农副产品综合批发市场物业公开招租一览表</w:t>
      </w:r>
      <w:r>
        <w:rPr>
          <w:rStyle w:val="7"/>
          <w:rFonts w:hint="eastAsia" w:ascii="仿宋" w:hAnsi="仿宋" w:eastAsia="仿宋" w:cs="Times New Roman"/>
          <w:b w:val="0"/>
          <w:bCs/>
          <w:color w:val="000000"/>
          <w:sz w:val="30"/>
          <w:szCs w:val="30"/>
          <w:lang w:val="en"/>
        </w:rPr>
        <w:t>》</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C20CF"/>
    <w:multiLevelType w:val="singleLevel"/>
    <w:tmpl w:val="C02C20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5D3EFD"/>
    <w:rsid w:val="0C1F4E62"/>
    <w:rsid w:val="0E945CF6"/>
    <w:rsid w:val="0F2E3EDD"/>
    <w:rsid w:val="0F5D1C4A"/>
    <w:rsid w:val="102D7777"/>
    <w:rsid w:val="109332AD"/>
    <w:rsid w:val="10C6734C"/>
    <w:rsid w:val="110975EF"/>
    <w:rsid w:val="123A6A92"/>
    <w:rsid w:val="12703522"/>
    <w:rsid w:val="15962639"/>
    <w:rsid w:val="184C6FDF"/>
    <w:rsid w:val="18C876D8"/>
    <w:rsid w:val="18CD45C3"/>
    <w:rsid w:val="1A4C59BC"/>
    <w:rsid w:val="1A8A3DEE"/>
    <w:rsid w:val="1BCC31A3"/>
    <w:rsid w:val="1CAF74D8"/>
    <w:rsid w:val="1E101727"/>
    <w:rsid w:val="1E2702D2"/>
    <w:rsid w:val="1E8223CA"/>
    <w:rsid w:val="1F090131"/>
    <w:rsid w:val="219C5FCA"/>
    <w:rsid w:val="255F7F7A"/>
    <w:rsid w:val="270C65A6"/>
    <w:rsid w:val="280439A5"/>
    <w:rsid w:val="285A312D"/>
    <w:rsid w:val="2A0061A4"/>
    <w:rsid w:val="2A7A44B6"/>
    <w:rsid w:val="2AAA21EC"/>
    <w:rsid w:val="2C0D6395"/>
    <w:rsid w:val="2C83526D"/>
    <w:rsid w:val="2CCD7669"/>
    <w:rsid w:val="2EC623F0"/>
    <w:rsid w:val="2F2170EC"/>
    <w:rsid w:val="2F7C03F4"/>
    <w:rsid w:val="2F803CE6"/>
    <w:rsid w:val="2F85371B"/>
    <w:rsid w:val="31446FA4"/>
    <w:rsid w:val="337E574C"/>
    <w:rsid w:val="3490752A"/>
    <w:rsid w:val="35F90EC2"/>
    <w:rsid w:val="3B3C308E"/>
    <w:rsid w:val="3B77292C"/>
    <w:rsid w:val="3B91210A"/>
    <w:rsid w:val="3C9A4F77"/>
    <w:rsid w:val="3D6338A7"/>
    <w:rsid w:val="3E3D71C0"/>
    <w:rsid w:val="3E6C2684"/>
    <w:rsid w:val="41EF42DB"/>
    <w:rsid w:val="43692541"/>
    <w:rsid w:val="438971C4"/>
    <w:rsid w:val="44074B99"/>
    <w:rsid w:val="44AC6318"/>
    <w:rsid w:val="45372C41"/>
    <w:rsid w:val="45C73DD3"/>
    <w:rsid w:val="461D7186"/>
    <w:rsid w:val="4771627F"/>
    <w:rsid w:val="493F188B"/>
    <w:rsid w:val="495821EB"/>
    <w:rsid w:val="4F7B24B3"/>
    <w:rsid w:val="508616D6"/>
    <w:rsid w:val="51FB7A61"/>
    <w:rsid w:val="5309495A"/>
    <w:rsid w:val="537F7CF5"/>
    <w:rsid w:val="54C94F05"/>
    <w:rsid w:val="55357532"/>
    <w:rsid w:val="553A1EBE"/>
    <w:rsid w:val="560721BC"/>
    <w:rsid w:val="56E64437"/>
    <w:rsid w:val="59513D66"/>
    <w:rsid w:val="597F7DE2"/>
    <w:rsid w:val="59A270AB"/>
    <w:rsid w:val="5F9227FE"/>
    <w:rsid w:val="605273D9"/>
    <w:rsid w:val="606578D3"/>
    <w:rsid w:val="610D548C"/>
    <w:rsid w:val="61145934"/>
    <w:rsid w:val="625C14A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1484</Words>
  <Characters>1748</Characters>
  <Lines>11</Lines>
  <Paragraphs>3</Paragraphs>
  <TotalTime>1</TotalTime>
  <ScaleCrop>false</ScaleCrop>
  <LinksUpToDate>false</LinksUpToDate>
  <CharactersWithSpaces>1770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2024-05-11T01:31:30Z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2F5D86C0484A477B80104BC86A7F699C_12</vt:lpwstr>
  </property>
</Properties>
</file>