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D9C2">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龙门县左潭供销社、龙门县铁岗供销社、</w:t>
      </w:r>
    </w:p>
    <w:p w14:paraId="5075AF6C">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龙门县龙城供销社物业</w:t>
      </w:r>
    </w:p>
    <w:p w14:paraId="271BCB41">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14:paraId="1025FB50">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01</w:t>
      </w:r>
      <w:r>
        <w:rPr>
          <w:rFonts w:hint="eastAsia" w:ascii="仿宋" w:hAnsi="仿宋" w:eastAsia="仿宋"/>
          <w:sz w:val="32"/>
          <w:szCs w:val="32"/>
          <w:lang w:val="en"/>
        </w:rPr>
        <w:t>号</w:t>
      </w:r>
    </w:p>
    <w:bookmarkEnd w:id="0"/>
    <w:bookmarkEnd w:id="1"/>
    <w:p w14:paraId="42CDC75A">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3宗物业：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1513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5CDE">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70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7A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49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ED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A41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EC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C00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A4C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1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A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龙门县左潭供销社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龙门县龙潭镇左潭街28号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0.0271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1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0.01</w:t>
            </w:r>
          </w:p>
        </w:tc>
      </w:tr>
      <w:tr w14:paraId="2375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B3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龙门县铁岗供销社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E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龙门县龙潭镇铁岗永丰新街A6号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0.1151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F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6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14:paraId="6034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B8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0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龙门县蓝田瑶族乡蓝田旧街89-2号（原翠之选商店）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2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0.042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7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D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r>
    </w:tbl>
    <w:p w14:paraId="4CDAC0F8">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25B2E5B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1月29日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1月29日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w:t>
      </w:r>
      <w:bookmarkStart w:id="4" w:name="_GoBack"/>
      <w:bookmarkEnd w:id="4"/>
      <w:r>
        <w:rPr>
          <w:rFonts w:hint="eastAsia" w:ascii="仿宋" w:hAnsi="仿宋" w:eastAsia="仿宋" w:cs="仿宋"/>
          <w:bCs/>
          <w:color w:val="000000" w:themeColor="text1"/>
          <w:sz w:val="32"/>
          <w:szCs w:val="32"/>
          <w:highlight w:val="none"/>
          <w14:textFill>
            <w14:solidFill>
              <w14:schemeClr w14:val="tx1"/>
            </w14:solidFill>
          </w14:textFill>
        </w:rPr>
        <w:t>，建议竞价人至少提前10分钟登录系统准备，限时报价期为5分钟。</w:t>
      </w:r>
    </w:p>
    <w:p w14:paraId="34634F9E">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A0B5C91">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bookmarkStart w:id="3" w:name="OLE_LINK3"/>
      <w:r>
        <w:rPr>
          <w:rFonts w:hint="eastAsia" w:ascii="仿宋" w:hAnsi="仿宋" w:eastAsia="仿宋" w:cs="仿宋"/>
          <w:bCs/>
          <w:sz w:val="32"/>
          <w:szCs w:val="32"/>
          <w:lang w:val="en-US" w:eastAsia="zh-CN"/>
        </w:rPr>
        <w:t>详见《龙门县左潭供销社、龙门县铁岗供销社、龙门县龙城供销社物业公开招租一览表》</w:t>
      </w:r>
      <w:bookmarkEnd w:id="3"/>
      <w:r>
        <w:rPr>
          <w:rFonts w:hint="eastAsia" w:ascii="仿宋" w:hAnsi="仿宋" w:eastAsia="仿宋" w:cs="仿宋"/>
          <w:bCs/>
          <w:sz w:val="32"/>
          <w:szCs w:val="32"/>
          <w:lang w:val="en-US" w:eastAsia="zh-CN"/>
        </w:rPr>
        <w:t>。</w:t>
      </w:r>
    </w:p>
    <w:p w14:paraId="7675BBA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121874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249F84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7AE0969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635EB62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5B445E0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45A7D31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44DEE3C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26FAA80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34ECA3D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50F91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78F39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1402C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27DB64DC">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44CD59CE">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w:t>
      </w:r>
      <w:r>
        <w:rPr>
          <w:rFonts w:hint="eastAsia" w:ascii="仿宋" w:hAnsi="仿宋" w:eastAsia="仿宋" w:cs="仿宋"/>
          <w:bCs/>
          <w:sz w:val="32"/>
          <w:szCs w:val="32"/>
          <w:lang w:val="en-US" w:eastAsia="zh-CN"/>
        </w:rPr>
        <w:t>详见《 龙门县左潭供销社、龙门县铁岗供销社、龙门县龙城供销社物业公开招租一览表》</w:t>
      </w:r>
    </w:p>
    <w:p w14:paraId="682B3FA7">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27A5BC1">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3843B01">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C5D3C0D">
      <w:pPr>
        <w:pStyle w:val="4"/>
        <w:shd w:val="clear" w:color="auto" w:fill="FFFFFF"/>
        <w:spacing w:line="500" w:lineRule="exact"/>
        <w:rPr>
          <w:rFonts w:ascii="仿宋" w:hAnsi="仿宋" w:eastAsia="仿宋"/>
          <w:sz w:val="32"/>
          <w:szCs w:val="32"/>
          <w:lang w:val="en"/>
        </w:rPr>
      </w:pPr>
    </w:p>
    <w:p w14:paraId="3E538BE0">
      <w:pPr>
        <w:pStyle w:val="4"/>
        <w:shd w:val="clear" w:color="auto" w:fill="FFFFFF"/>
        <w:spacing w:line="500" w:lineRule="exact"/>
        <w:rPr>
          <w:rFonts w:ascii="仿宋" w:hAnsi="仿宋" w:eastAsia="仿宋"/>
          <w:sz w:val="32"/>
          <w:szCs w:val="32"/>
          <w:lang w:val="en"/>
        </w:rPr>
      </w:pPr>
    </w:p>
    <w:p w14:paraId="04DC11D9">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2A0AFDF">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8A429B"/>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1600</Words>
  <Characters>1792</Characters>
  <Lines>11</Lines>
  <Paragraphs>3</Paragraphs>
  <TotalTime>1</TotalTime>
  <ScaleCrop>false</ScaleCrop>
  <LinksUpToDate>false</LinksUpToDate>
  <CharactersWithSpaces>1804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鱼皮饺</cp:lastModifiedBy>
  <cp:lastPrinted>2025-11-28T00:47:00Z</cp:lastPrinted>
  <dcterms:modified xsi:type="dcterms:W3CDTF">2026-01-12T03:21:28Z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eyJoZGlkIjoiNmE1ZGU5MjE5NTk1ZWRlYWQwOWI0ZjUxZDNmZWI2ZTkiLCJ1c2VySWQiOiI0MDMzNDM0NzEifQ==</vt:lpwstr>
  </property>
</Properties>
</file>