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0F558">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龙门县城市建设投资有限公司、龙门县广源明糖烟酒有限公司、龙门县龙鸿印刷有限公司物业公开招租公告</w:t>
      </w:r>
    </w:p>
    <w:p w14:paraId="19B44E0C">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34</w:t>
      </w:r>
      <w:r>
        <w:rPr>
          <w:rFonts w:hint="eastAsia" w:ascii="仿宋" w:hAnsi="仿宋" w:eastAsia="仿宋"/>
          <w:sz w:val="32"/>
          <w:szCs w:val="32"/>
          <w:lang w:val="en"/>
        </w:rPr>
        <w:t>号</w:t>
      </w:r>
    </w:p>
    <w:p w14:paraId="216F7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处物业，详见《龙门县城市建设投资有限公司、龙门县广源明糖烟酒有限公司、龙门县龙鸿印刷有限公司物业公开招租一览表》。所交易标的物以实物现状为准，竞价过程中同价的，原租户有优先承租权。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中华人民共和国境内具有完全民事行为能力的公民；或依法注册、有效存续的企业法人，或具备合法资格的其他组织。不接受联合体报名。</w:t>
      </w:r>
    </w:p>
    <w:p w14:paraId="3356C922">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15</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29</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15</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29</w:t>
      </w:r>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14:paraId="6031D4F7">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53EF75F2">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w:t>
      </w:r>
      <w:r>
        <w:rPr>
          <w:rFonts w:hint="eastAsia" w:ascii="仿宋" w:hAnsi="仿宋" w:eastAsia="仿宋" w:cs="仿宋"/>
          <w:bCs/>
          <w:kern w:val="2"/>
          <w:sz w:val="32"/>
          <w:szCs w:val="32"/>
          <w:lang w:val="en" w:eastAsia="zh-CN" w:bidi="ar-SA"/>
        </w:rPr>
        <w:t>自动延期挂牌截止日期</w:t>
      </w:r>
      <w:r>
        <w:rPr>
          <w:rFonts w:hint="eastAsia" w:ascii="仿宋" w:hAnsi="仿宋" w:eastAsia="仿宋" w:cs="仿宋"/>
          <w:bCs/>
          <w:kern w:val="2"/>
          <w:sz w:val="32"/>
          <w:szCs w:val="32"/>
          <w:lang w:val="en-US" w:eastAsia="zh-CN" w:bidi="ar-SA"/>
        </w:rPr>
        <w:t>详见</w:t>
      </w:r>
      <w:r>
        <w:rPr>
          <w:rFonts w:hint="eastAsia" w:ascii="仿宋" w:hAnsi="仿宋" w:eastAsia="仿宋" w:cs="仿宋"/>
          <w:bCs/>
          <w:color w:val="000000" w:themeColor="text1"/>
          <w:sz w:val="32"/>
          <w:szCs w:val="32"/>
          <w14:textFill>
            <w14:solidFill>
              <w14:schemeClr w14:val="tx1"/>
            </w14:solidFill>
          </w14:textFill>
        </w:rPr>
        <w:t>《龙门县城市建设投资有限公司、龙门县广源明糖烟酒有限公司、龙门县龙鸿印刷有限公司物业公开招租一览表》</w:t>
      </w:r>
      <w:r>
        <w:rPr>
          <w:rFonts w:hint="eastAsia" w:ascii="仿宋" w:hAnsi="仿宋" w:eastAsia="仿宋" w:cs="仿宋"/>
          <w:bCs/>
          <w:kern w:val="2"/>
          <w:sz w:val="32"/>
          <w:szCs w:val="32"/>
          <w:lang w:val="en-US" w:eastAsia="zh-CN" w:bidi="ar-SA"/>
        </w:rPr>
        <w:t>。</w:t>
      </w:r>
    </w:p>
    <w:p w14:paraId="1346E3F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14:paraId="7D79CFA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62711C9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53D1FD4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41CA2A6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117E1B5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0D567F6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48F8C41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65C31C6C">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14:paraId="5A6309D5">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570A4F2C">
      <w:pPr>
        <w:spacing w:line="560" w:lineRule="exact"/>
        <w:rPr>
          <w:rFonts w:hint="eastAsia" w:ascii="仿宋" w:hAnsi="仿宋" w:eastAsia="仿宋" w:cs="仿宋"/>
          <w:sz w:val="32"/>
          <w:szCs w:val="32"/>
          <w:lang w:val="en-US" w:eastAsia="zh-CN"/>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p>
    <w:p w14:paraId="2374698C">
      <w:pPr>
        <w:spacing w:line="560" w:lineRule="exact"/>
        <w:rPr>
          <w:rFonts w:ascii="仿宋" w:hAnsi="仿宋" w:eastAsia="仿宋" w:cs="仿宋"/>
          <w:bCs/>
          <w:sz w:val="32"/>
          <w:szCs w:val="32"/>
        </w:rPr>
      </w:pP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14:paraId="79546EA9">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14:paraId="0D5ADC31">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业主方：</w:t>
      </w:r>
      <w:r>
        <w:rPr>
          <w:rFonts w:hint="eastAsia" w:ascii="仿宋" w:hAnsi="仿宋" w:eastAsia="仿宋" w:cs="仿宋"/>
          <w:bCs/>
          <w:kern w:val="2"/>
          <w:sz w:val="32"/>
          <w:szCs w:val="32"/>
          <w:lang w:val="en-US" w:eastAsia="zh-CN" w:bidi="ar-SA"/>
        </w:rPr>
        <w:t>详见</w:t>
      </w:r>
      <w:r>
        <w:rPr>
          <w:rFonts w:hint="eastAsia" w:ascii="仿宋" w:hAnsi="仿宋" w:eastAsia="仿宋" w:cs="仿宋"/>
          <w:bCs/>
          <w:color w:val="000000" w:themeColor="text1"/>
          <w:sz w:val="32"/>
          <w:szCs w:val="32"/>
          <w14:textFill>
            <w14:solidFill>
              <w14:schemeClr w14:val="tx1"/>
            </w14:solidFill>
          </w14:textFill>
        </w:rPr>
        <w:t>《龙门县城市建设投资有限公司、龙门县广源明糖烟酒有限公司、龙门县龙鸿印刷有限公司物业公开招租一览表》</w:t>
      </w:r>
    </w:p>
    <w:p w14:paraId="34763933">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3019C48E">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429D5481">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2866B6FE">
      <w:pPr>
        <w:pStyle w:val="4"/>
        <w:shd w:val="clear" w:color="auto" w:fill="FFFFFF"/>
        <w:spacing w:line="500" w:lineRule="exact"/>
        <w:rPr>
          <w:rFonts w:ascii="仿宋" w:hAnsi="仿宋" w:eastAsia="仿宋"/>
          <w:sz w:val="32"/>
          <w:szCs w:val="32"/>
          <w:lang w:val="en"/>
        </w:rPr>
      </w:pPr>
    </w:p>
    <w:p w14:paraId="2BBFD491">
      <w:pPr>
        <w:pStyle w:val="4"/>
        <w:shd w:val="clear" w:color="auto" w:fill="FFFFFF"/>
        <w:spacing w:line="500" w:lineRule="exact"/>
        <w:rPr>
          <w:rFonts w:ascii="仿宋" w:hAnsi="仿宋" w:eastAsia="仿宋"/>
          <w:sz w:val="32"/>
          <w:szCs w:val="32"/>
          <w:lang w:val="en"/>
        </w:rPr>
      </w:pPr>
    </w:p>
    <w:p w14:paraId="2EFEDF19">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7BF521B4">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15</w:t>
      </w:r>
      <w:bookmarkStart w:id="0" w:name="_GoBack"/>
      <w:bookmarkEnd w:id="0"/>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200C15"/>
    <w:rsid w:val="0B5D3EFD"/>
    <w:rsid w:val="0C1F4E62"/>
    <w:rsid w:val="0E945CF6"/>
    <w:rsid w:val="0EAC6C06"/>
    <w:rsid w:val="0F2E3EDD"/>
    <w:rsid w:val="0F5D1C4A"/>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5933F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5C5DE2"/>
    <w:rsid w:val="337E574C"/>
    <w:rsid w:val="3490752A"/>
    <w:rsid w:val="35F90EC2"/>
    <w:rsid w:val="391A24FD"/>
    <w:rsid w:val="3B3C308E"/>
    <w:rsid w:val="3B77292C"/>
    <w:rsid w:val="3B91210A"/>
    <w:rsid w:val="3C435318"/>
    <w:rsid w:val="3C9A4F77"/>
    <w:rsid w:val="3CF91952"/>
    <w:rsid w:val="3D3E0AE0"/>
    <w:rsid w:val="3D6338A7"/>
    <w:rsid w:val="3E3D71C0"/>
    <w:rsid w:val="3E6C2684"/>
    <w:rsid w:val="41EF42DB"/>
    <w:rsid w:val="43692541"/>
    <w:rsid w:val="437454B8"/>
    <w:rsid w:val="438971C4"/>
    <w:rsid w:val="44074B99"/>
    <w:rsid w:val="44AC6318"/>
    <w:rsid w:val="45372C41"/>
    <w:rsid w:val="45C73DD3"/>
    <w:rsid w:val="461D7186"/>
    <w:rsid w:val="4668096B"/>
    <w:rsid w:val="4771627F"/>
    <w:rsid w:val="493F188B"/>
    <w:rsid w:val="495821EB"/>
    <w:rsid w:val="4D214DB7"/>
    <w:rsid w:val="4F7B24B3"/>
    <w:rsid w:val="508616D6"/>
    <w:rsid w:val="51FB7A61"/>
    <w:rsid w:val="5309495A"/>
    <w:rsid w:val="537F7CF5"/>
    <w:rsid w:val="53A62D8A"/>
    <w:rsid w:val="5471721C"/>
    <w:rsid w:val="54C94F05"/>
    <w:rsid w:val="55357532"/>
    <w:rsid w:val="553A1EBE"/>
    <w:rsid w:val="560721BC"/>
    <w:rsid w:val="56E64437"/>
    <w:rsid w:val="583F5DD8"/>
    <w:rsid w:val="59513D66"/>
    <w:rsid w:val="597F7DE2"/>
    <w:rsid w:val="59A270AB"/>
    <w:rsid w:val="5BA74384"/>
    <w:rsid w:val="5C753CA7"/>
    <w:rsid w:val="5F9227FE"/>
    <w:rsid w:val="605273D9"/>
    <w:rsid w:val="606578D3"/>
    <w:rsid w:val="610D548C"/>
    <w:rsid w:val="61145934"/>
    <w:rsid w:val="61E82692"/>
    <w:rsid w:val="625C14A1"/>
    <w:rsid w:val="62B613D1"/>
    <w:rsid w:val="63303E21"/>
    <w:rsid w:val="64862F3F"/>
    <w:rsid w:val="655F16CC"/>
    <w:rsid w:val="672A3F5C"/>
    <w:rsid w:val="6A89291F"/>
    <w:rsid w:val="6AA91B5F"/>
    <w:rsid w:val="6AC02C0D"/>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1618</Words>
  <Characters>1865</Characters>
  <Lines>11</Lines>
  <Paragraphs>3</Paragraphs>
  <TotalTime>1</TotalTime>
  <ScaleCrop>false</ScaleCrop>
  <LinksUpToDate>false</LinksUpToDate>
  <CharactersWithSpaces>1885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2024-07-11T01:34:45Z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2F5D86C0484A477B80104BC86A7F699C_12</vt:lpwstr>
  </property>
</Properties>
</file>