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eastAsia="方正小标宋_GBK" w:cs="方正小标宋_GBK"/>
          <w:b/>
          <w:bCs/>
          <w:sz w:val="44"/>
          <w:szCs w:val="44"/>
        </w:rPr>
      </w:pPr>
      <w:r>
        <w:rPr>
          <w:rFonts w:hint="eastAsia" w:eastAsia="方正小标宋_GBK" w:cs="方正小标宋_GBK"/>
          <w:b/>
          <w:bCs/>
          <w:sz w:val="44"/>
          <w:szCs w:val="44"/>
        </w:rPr>
        <w:t>租赁合同</w:t>
      </w:r>
    </w:p>
    <w:p>
      <w:pPr>
        <w:spacing w:line="520" w:lineRule="exact"/>
        <w:rPr>
          <w:sz w:val="24"/>
        </w:rPr>
      </w:pPr>
    </w:p>
    <w:p>
      <w:pPr>
        <w:spacing w:line="520" w:lineRule="exact"/>
        <w:ind w:firstLine="440" w:firstLineChars="200"/>
        <w:rPr>
          <w:rFonts w:hint="eastAsia" w:eastAsia="宋体"/>
          <w:spacing w:val="-10"/>
          <w:sz w:val="24"/>
          <w:lang w:eastAsia="zh-CN"/>
        </w:rPr>
      </w:pPr>
      <w:r>
        <w:rPr>
          <w:spacing w:val="-10"/>
          <w:sz w:val="24"/>
        </w:rPr>
        <w:t>甲方(出租方)：</w:t>
      </w:r>
      <w:r>
        <w:rPr>
          <w:rFonts w:hint="eastAsia"/>
          <w:spacing w:val="-10"/>
          <w:sz w:val="24"/>
        </w:rPr>
        <w:t>惠阳区</w:t>
      </w:r>
      <w:r>
        <w:rPr>
          <w:rFonts w:hint="eastAsia"/>
          <w:spacing w:val="-10"/>
          <w:sz w:val="24"/>
          <w:lang w:eastAsia="zh-CN"/>
        </w:rPr>
        <w:t>食品集团有限公司</w:t>
      </w:r>
    </w:p>
    <w:p>
      <w:pPr>
        <w:spacing w:line="520" w:lineRule="exact"/>
        <w:ind w:firstLine="440" w:firstLineChars="200"/>
        <w:rPr>
          <w:rFonts w:hint="default"/>
          <w:spacing w:val="-10"/>
          <w:sz w:val="24"/>
          <w:lang w:val="en-US" w:eastAsia="zh-CN"/>
        </w:rPr>
      </w:pPr>
      <w:r>
        <w:rPr>
          <w:spacing w:val="-10"/>
          <w:sz w:val="24"/>
        </w:rPr>
        <w:t>乙方(承租方)：</w:t>
      </w:r>
      <w:r>
        <w:rPr>
          <w:rFonts w:hint="eastAsia"/>
          <w:spacing w:val="-10"/>
          <w:sz w:val="24"/>
          <w:lang w:val="en-US" w:eastAsia="zh-CN"/>
        </w:rPr>
        <w:t xml:space="preserve">                        </w:t>
      </w:r>
      <w:r>
        <w:rPr>
          <w:rFonts w:hint="eastAsia"/>
          <w:spacing w:val="-10"/>
          <w:sz w:val="24"/>
        </w:rPr>
        <w:t>身份证号码</w:t>
      </w:r>
      <w:r>
        <w:rPr>
          <w:rFonts w:hint="eastAsia"/>
          <w:spacing w:val="-10"/>
          <w:sz w:val="24"/>
          <w:lang w:val="en-US" w:eastAsia="zh-CN"/>
        </w:rPr>
        <w:t xml:space="preserve"> </w:t>
      </w:r>
      <w:r>
        <w:rPr>
          <w:rFonts w:hint="eastAsia"/>
          <w:spacing w:val="-10"/>
          <w:sz w:val="24"/>
        </w:rPr>
        <w:t>：</w:t>
      </w:r>
      <w:r>
        <w:rPr>
          <w:rFonts w:hint="eastAsia"/>
          <w:spacing w:val="-10"/>
          <w:sz w:val="24"/>
          <w:lang w:val="en-US" w:eastAsia="zh-CN"/>
        </w:rPr>
        <w:t xml:space="preserve">      </w:t>
      </w:r>
    </w:p>
    <w:p>
      <w:pPr>
        <w:spacing w:line="520" w:lineRule="exact"/>
        <w:rPr>
          <w:rFonts w:hint="default"/>
          <w:spacing w:val="-10"/>
          <w:sz w:val="24"/>
          <w:lang w:val="en-US" w:eastAsia="zh-CN"/>
        </w:rPr>
      </w:pPr>
      <w:r>
        <w:rPr>
          <w:rFonts w:hint="eastAsia"/>
          <w:spacing w:val="-10"/>
          <w:sz w:val="24"/>
          <w:lang w:val="en-US" w:eastAsia="zh-CN"/>
        </w:rPr>
        <w:t xml:space="preserve"> </w:t>
      </w:r>
    </w:p>
    <w:p>
      <w:pPr>
        <w:spacing w:line="520" w:lineRule="exact"/>
        <w:ind w:firstLine="440" w:firstLineChars="200"/>
        <w:rPr>
          <w:spacing w:val="-10"/>
          <w:sz w:val="24"/>
        </w:rPr>
      </w:pPr>
      <w:r>
        <w:rPr>
          <w:spacing w:val="-10"/>
          <w:sz w:val="24"/>
        </w:rPr>
        <w:t>根据《中华人民共和国合同法》及相关法律、法规的规定，甲、乙双方本着平等互利的原则，经协商一致，就</w:t>
      </w:r>
      <w:r>
        <w:rPr>
          <w:rFonts w:hint="eastAsia"/>
          <w:spacing w:val="-10"/>
          <w:sz w:val="24"/>
          <w:lang w:eastAsia="zh-CN"/>
        </w:rPr>
        <w:t>房屋</w:t>
      </w:r>
      <w:r>
        <w:rPr>
          <w:spacing w:val="-10"/>
          <w:sz w:val="24"/>
        </w:rPr>
        <w:t>租赁事宜在惠阳</w:t>
      </w:r>
      <w:r>
        <w:rPr>
          <w:rFonts w:hint="eastAsia"/>
          <w:spacing w:val="-10"/>
          <w:sz w:val="24"/>
          <w:u w:val="single"/>
          <w:lang w:eastAsia="zh-CN"/>
        </w:rPr>
        <w:t>淡水</w:t>
      </w:r>
      <w:r>
        <w:rPr>
          <w:spacing w:val="-10"/>
          <w:sz w:val="24"/>
        </w:rPr>
        <w:t>签订本合同。</w:t>
      </w:r>
    </w:p>
    <w:p>
      <w:pPr>
        <w:spacing w:line="520" w:lineRule="exact"/>
        <w:ind w:firstLine="442" w:firstLineChars="200"/>
        <w:rPr>
          <w:rFonts w:hint="eastAsia"/>
          <w:b/>
          <w:spacing w:val="-10"/>
          <w:sz w:val="24"/>
        </w:rPr>
      </w:pPr>
      <w:r>
        <w:rPr>
          <w:b/>
          <w:spacing w:val="-10"/>
          <w:sz w:val="24"/>
        </w:rPr>
        <w:t xml:space="preserve">第一条  </w:t>
      </w:r>
      <w:r>
        <w:rPr>
          <w:rFonts w:hint="eastAsia"/>
          <w:b/>
          <w:spacing w:val="-10"/>
          <w:sz w:val="24"/>
        </w:rPr>
        <w:t>租赁</w:t>
      </w:r>
      <w:r>
        <w:rPr>
          <w:b/>
          <w:spacing w:val="-10"/>
          <w:sz w:val="24"/>
        </w:rPr>
        <w:t>标的：</w:t>
      </w:r>
    </w:p>
    <w:p>
      <w:pPr>
        <w:spacing w:line="520" w:lineRule="exact"/>
        <w:ind w:firstLine="241" w:firstLineChars="100"/>
        <w:rPr>
          <w:rFonts w:hint="eastAsia"/>
          <w:sz w:val="24"/>
          <w:u w:val="single"/>
        </w:rPr>
      </w:pPr>
      <w:r>
        <w:rPr>
          <w:rFonts w:hint="eastAsia"/>
          <w:b/>
          <w:sz w:val="24"/>
        </w:rPr>
        <w:t>1、</w:t>
      </w:r>
      <w:r>
        <w:rPr>
          <w:rFonts w:hint="eastAsia"/>
          <w:b/>
          <w:spacing w:val="-10"/>
          <w:sz w:val="24"/>
        </w:rPr>
        <w:t>租赁</w:t>
      </w:r>
      <w:r>
        <w:rPr>
          <w:b/>
          <w:spacing w:val="-10"/>
          <w:sz w:val="24"/>
        </w:rPr>
        <w:t>标的</w:t>
      </w:r>
      <w:r>
        <w:rPr>
          <w:rFonts w:hint="eastAsia"/>
          <w:b/>
          <w:sz w:val="24"/>
        </w:rPr>
        <w:t>位置：</w:t>
      </w:r>
      <w:r>
        <w:rPr>
          <w:rFonts w:hint="eastAsia"/>
          <w:sz w:val="24"/>
          <w:u w:val="single"/>
        </w:rPr>
        <w:t xml:space="preserve"> </w:t>
      </w:r>
      <w:r>
        <w:rPr>
          <w:rFonts w:hint="eastAsia"/>
          <w:sz w:val="24"/>
          <w:u w:val="single"/>
          <w:lang w:val="en-US" w:eastAsia="zh-CN"/>
        </w:rPr>
        <w:t xml:space="preserve">  </w:t>
      </w:r>
      <w:r>
        <w:rPr>
          <w:rFonts w:hint="eastAsia"/>
          <w:sz w:val="24"/>
          <w:u w:val="single"/>
          <w:lang w:eastAsia="zh-CN"/>
        </w:rPr>
        <w:t>惠州市惠阳区</w:t>
      </w:r>
      <w:r>
        <w:rPr>
          <w:rFonts w:hint="eastAsia"/>
          <w:sz w:val="24"/>
          <w:u w:val="single"/>
          <w:lang w:val="en-US" w:eastAsia="zh-CN"/>
        </w:rPr>
        <w:t xml:space="preserve">淡水开城大道北18号 </w:t>
      </w:r>
      <w:r>
        <w:rPr>
          <w:rFonts w:hint="eastAsia"/>
          <w:sz w:val="24"/>
          <w:u w:val="single"/>
        </w:rPr>
        <w:t xml:space="preserve">  </w:t>
      </w:r>
      <w:r>
        <w:rPr>
          <w:rFonts w:hint="eastAsia"/>
          <w:sz w:val="24"/>
        </w:rPr>
        <w:t xml:space="preserve"> ；</w:t>
      </w:r>
    </w:p>
    <w:p>
      <w:pPr>
        <w:spacing w:line="520" w:lineRule="exact"/>
        <w:ind w:firstLine="118" w:firstLineChars="49"/>
        <w:rPr>
          <w:rFonts w:hint="eastAsia"/>
          <w:sz w:val="24"/>
        </w:rPr>
      </w:pPr>
      <w:r>
        <w:rPr>
          <w:rFonts w:hint="eastAsia"/>
          <w:b/>
          <w:sz w:val="24"/>
        </w:rPr>
        <w:t xml:space="preserve"> 2、</w:t>
      </w:r>
      <w:r>
        <w:rPr>
          <w:rFonts w:hint="eastAsia"/>
          <w:b/>
          <w:spacing w:val="-10"/>
          <w:sz w:val="24"/>
        </w:rPr>
        <w:t>租赁</w:t>
      </w:r>
      <w:r>
        <w:rPr>
          <w:b/>
          <w:spacing w:val="-10"/>
          <w:sz w:val="24"/>
        </w:rPr>
        <w:t>标的</w:t>
      </w:r>
      <w:r>
        <w:rPr>
          <w:rFonts w:hint="eastAsia"/>
          <w:b/>
          <w:sz w:val="24"/>
        </w:rPr>
        <w:t>建筑面积：</w:t>
      </w:r>
      <w:r>
        <w:rPr>
          <w:rFonts w:hint="eastAsia"/>
          <w:sz w:val="24"/>
          <w:u w:val="single"/>
        </w:rPr>
        <w:t xml:space="preserve">   </w:t>
      </w:r>
      <w:r>
        <w:rPr>
          <w:rFonts w:hint="eastAsia"/>
          <w:sz w:val="24"/>
          <w:u w:val="single"/>
          <w:lang w:val="en-US" w:eastAsia="zh-CN"/>
        </w:rPr>
        <w:t xml:space="preserve">  200平方米          </w:t>
      </w:r>
      <w:r>
        <w:rPr>
          <w:b/>
          <w:sz w:val="24"/>
        </w:rPr>
        <w:t xml:space="preserve"> </w:t>
      </w:r>
      <w:r>
        <w:rPr>
          <w:rFonts w:hint="eastAsia"/>
          <w:sz w:val="24"/>
        </w:rPr>
        <w:t>；</w:t>
      </w:r>
    </w:p>
    <w:p>
      <w:pPr>
        <w:spacing w:line="520" w:lineRule="exact"/>
        <w:ind w:firstLine="241" w:firstLineChars="100"/>
        <w:rPr>
          <w:rFonts w:hint="eastAsia"/>
          <w:sz w:val="24"/>
        </w:rPr>
      </w:pPr>
      <w:r>
        <w:rPr>
          <w:rFonts w:hint="eastAsia"/>
          <w:b/>
          <w:sz w:val="24"/>
        </w:rPr>
        <w:t>3、</w:t>
      </w:r>
      <w:r>
        <w:rPr>
          <w:rFonts w:hint="eastAsia"/>
          <w:b/>
          <w:spacing w:val="-10"/>
          <w:sz w:val="24"/>
        </w:rPr>
        <w:t>租赁</w:t>
      </w:r>
      <w:r>
        <w:rPr>
          <w:b/>
          <w:spacing w:val="-10"/>
          <w:sz w:val="24"/>
        </w:rPr>
        <w:t>标的</w:t>
      </w:r>
      <w:r>
        <w:rPr>
          <w:rFonts w:hint="eastAsia"/>
          <w:b/>
          <w:sz w:val="24"/>
        </w:rPr>
        <w:t>用途：</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商住          </w:t>
      </w:r>
      <w:r>
        <w:rPr>
          <w:rFonts w:hint="eastAsia"/>
          <w:sz w:val="24"/>
          <w:u w:val="single"/>
        </w:rPr>
        <w:t xml:space="preserve">     </w:t>
      </w:r>
      <w:r>
        <w:rPr>
          <w:rFonts w:hint="eastAsia"/>
          <w:sz w:val="24"/>
          <w:u w:val="single"/>
          <w:lang w:val="en-US" w:eastAsia="zh-CN"/>
        </w:rPr>
        <w:t xml:space="preserve"> </w:t>
      </w:r>
      <w:r>
        <w:rPr>
          <w:b/>
          <w:sz w:val="24"/>
        </w:rPr>
        <w:t xml:space="preserve"> </w:t>
      </w:r>
      <w:r>
        <w:rPr>
          <w:rFonts w:hint="eastAsia"/>
          <w:b/>
          <w:sz w:val="24"/>
        </w:rPr>
        <w:t>；</w:t>
      </w:r>
      <w:r>
        <w:rPr>
          <w:b/>
          <w:sz w:val="24"/>
        </w:rPr>
        <w:t xml:space="preserve">              </w:t>
      </w:r>
      <w:r>
        <w:rPr>
          <w:sz w:val="24"/>
        </w:rPr>
        <w:t xml:space="preserve">                                 </w:t>
      </w:r>
      <w:r>
        <w:rPr>
          <w:rFonts w:hint="eastAsia"/>
          <w:sz w:val="24"/>
        </w:rPr>
        <w:t xml:space="preserve">    </w:t>
      </w:r>
    </w:p>
    <w:p>
      <w:pPr>
        <w:spacing w:line="520" w:lineRule="exact"/>
        <w:ind w:left="1262" w:leftChars="180" w:hanging="884" w:hangingChars="400"/>
        <w:rPr>
          <w:rFonts w:hint="eastAsia" w:eastAsia="宋体"/>
          <w:b/>
          <w:sz w:val="24"/>
          <w:lang w:eastAsia="zh-CN"/>
        </w:rPr>
      </w:pPr>
      <w:r>
        <w:rPr>
          <w:b/>
          <w:spacing w:val="-10"/>
          <w:sz w:val="24"/>
        </w:rPr>
        <w:t>第二条  租赁</w:t>
      </w:r>
      <w:r>
        <w:rPr>
          <w:b/>
          <w:sz w:val="24"/>
        </w:rPr>
        <w:t>期限</w:t>
      </w:r>
    </w:p>
    <w:p>
      <w:pPr>
        <w:spacing w:line="520" w:lineRule="exact"/>
        <w:ind w:left="1439" w:leftChars="228" w:hanging="960" w:hangingChars="400"/>
        <w:rPr>
          <w:rFonts w:hint="eastAsia"/>
          <w:sz w:val="24"/>
          <w:lang w:eastAsia="zh-CN"/>
        </w:rPr>
      </w:pP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pPr>
        <w:spacing w:line="520" w:lineRule="exact"/>
        <w:ind w:firstLine="480" w:firstLineChars="200"/>
        <w:rPr>
          <w:rFonts w:hint="eastAsia"/>
          <w:sz w:val="24"/>
        </w:rPr>
      </w:pPr>
      <w:r>
        <w:rPr>
          <w:rFonts w:hint="eastAsia"/>
          <w:sz w:val="24"/>
          <w:lang w:eastAsia="zh-CN"/>
        </w:rPr>
        <w:t>乙方的装修期为一个月，装修期内免租金，计租时间</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w:t>
      </w:r>
      <w:r>
        <w:rPr>
          <w:rFonts w:hint="eastAsia"/>
          <w:sz w:val="24"/>
          <w:lang w:eastAsia="zh-CN"/>
        </w:rPr>
        <w:t>起。</w:t>
      </w:r>
    </w:p>
    <w:p>
      <w:pPr>
        <w:tabs>
          <w:tab w:val="left" w:pos="1260"/>
        </w:tabs>
        <w:spacing w:line="520" w:lineRule="exact"/>
        <w:ind w:firstLine="442" w:firstLineChars="200"/>
        <w:rPr>
          <w:rFonts w:hint="eastAsia"/>
          <w:b/>
          <w:spacing w:val="-10"/>
          <w:sz w:val="24"/>
        </w:rPr>
      </w:pPr>
      <w:r>
        <w:rPr>
          <w:rFonts w:hint="eastAsia"/>
          <w:b/>
          <w:spacing w:val="-10"/>
          <w:sz w:val="24"/>
        </w:rPr>
        <w:t>第三条</w:t>
      </w:r>
      <w:r>
        <w:rPr>
          <w:b/>
          <w:spacing w:val="-10"/>
          <w:sz w:val="24"/>
        </w:rPr>
        <w:t xml:space="preserve"> 租赁标的现状：</w:t>
      </w:r>
    </w:p>
    <w:p>
      <w:pPr>
        <w:tabs>
          <w:tab w:val="left" w:pos="1260"/>
        </w:tabs>
        <w:spacing w:line="520" w:lineRule="exact"/>
        <w:ind w:firstLine="440" w:firstLineChars="200"/>
        <w:rPr>
          <w:rFonts w:hint="eastAsia" w:eastAsia="宋体"/>
          <w:spacing w:val="-10"/>
          <w:sz w:val="24"/>
          <w:lang w:eastAsia="zh-CN"/>
        </w:rPr>
      </w:pPr>
      <w:r>
        <w:rPr>
          <w:spacing w:val="-10"/>
          <w:sz w:val="24"/>
        </w:rPr>
        <w:t>租赁标的现状：</w:t>
      </w:r>
      <w:r>
        <w:rPr>
          <w:rFonts w:hint="eastAsia"/>
          <w:spacing w:val="-10"/>
          <w:sz w:val="24"/>
          <w:lang w:eastAsia="zh-CN"/>
        </w:rPr>
        <w:t>简装，</w:t>
      </w:r>
      <w:r>
        <w:rPr>
          <w:rFonts w:hint="eastAsia"/>
          <w:spacing w:val="-10"/>
          <w:sz w:val="24"/>
        </w:rPr>
        <w:t>主体结构、门窗、</w:t>
      </w:r>
      <w:r>
        <w:rPr>
          <w:rFonts w:hint="eastAsia"/>
          <w:spacing w:val="-10"/>
          <w:sz w:val="24"/>
          <w:lang w:eastAsia="zh-CN"/>
        </w:rPr>
        <w:t>水电</w:t>
      </w:r>
      <w:r>
        <w:rPr>
          <w:rFonts w:hint="eastAsia"/>
          <w:spacing w:val="-10"/>
          <w:sz w:val="24"/>
        </w:rPr>
        <w:t>等</w:t>
      </w:r>
      <w:r>
        <w:rPr>
          <w:spacing w:val="-10"/>
          <w:sz w:val="24"/>
        </w:rPr>
        <w:t>设施完好</w:t>
      </w:r>
      <w:r>
        <w:rPr>
          <w:rFonts w:hint="eastAsia"/>
          <w:spacing w:val="-10"/>
          <w:sz w:val="24"/>
          <w:lang w:eastAsia="zh-CN"/>
        </w:rPr>
        <w:t>。</w:t>
      </w:r>
    </w:p>
    <w:p>
      <w:pPr>
        <w:spacing w:line="520" w:lineRule="exact"/>
        <w:ind w:firstLine="442" w:firstLineChars="200"/>
        <w:rPr>
          <w:rFonts w:hint="eastAsia"/>
          <w:b/>
          <w:spacing w:val="-10"/>
          <w:sz w:val="24"/>
        </w:rPr>
      </w:pPr>
      <w:r>
        <w:rPr>
          <w:rFonts w:hint="eastAsia"/>
          <w:b/>
          <w:spacing w:val="-10"/>
          <w:sz w:val="24"/>
        </w:rPr>
        <w:t>第四条 甲方的</w:t>
      </w:r>
      <w:r>
        <w:rPr>
          <w:b/>
          <w:spacing w:val="-10"/>
          <w:sz w:val="24"/>
        </w:rPr>
        <w:t>出租权凭证：</w:t>
      </w:r>
    </w:p>
    <w:p>
      <w:pPr>
        <w:spacing w:line="520" w:lineRule="exact"/>
        <w:ind w:firstLine="440" w:firstLineChars="200"/>
        <w:rPr>
          <w:rFonts w:hint="eastAsia"/>
          <w:spacing w:val="-10"/>
          <w:sz w:val="24"/>
        </w:rPr>
      </w:pPr>
      <w:r>
        <w:rPr>
          <w:rFonts w:hint="eastAsia"/>
          <w:spacing w:val="-10"/>
          <w:sz w:val="24"/>
        </w:rPr>
        <w:t>对甲方前列出租权凭证乙方无任何异议，并确认前列凭证足以证明甲方拥有本合同项下租赁标的的合法出租权，将来乙方绝不以甲方未取得租赁标的合法产权或没有出租权等理由主张合同无效或甲方无权签订本合同。</w:t>
      </w:r>
    </w:p>
    <w:p>
      <w:pPr>
        <w:spacing w:line="520" w:lineRule="exact"/>
        <w:ind w:firstLine="442" w:firstLineChars="200"/>
        <w:rPr>
          <w:rFonts w:hint="eastAsia"/>
          <w:b/>
          <w:spacing w:val="-10"/>
          <w:sz w:val="24"/>
        </w:rPr>
      </w:pPr>
      <w:r>
        <w:rPr>
          <w:rFonts w:hint="eastAsia"/>
          <w:b/>
          <w:spacing w:val="-10"/>
          <w:sz w:val="24"/>
        </w:rPr>
        <w:t>第五条  装饰装修</w:t>
      </w:r>
      <w:bookmarkStart w:id="0" w:name="_GoBack"/>
      <w:bookmarkEnd w:id="0"/>
    </w:p>
    <w:p>
      <w:pPr>
        <w:spacing w:line="520" w:lineRule="exact"/>
        <w:ind w:firstLine="550" w:firstLineChars="250"/>
        <w:rPr>
          <w:rFonts w:hint="eastAsia" w:eastAsia="宋体"/>
          <w:spacing w:val="-10"/>
          <w:sz w:val="24"/>
          <w:lang w:eastAsia="zh-CN"/>
        </w:rPr>
      </w:pPr>
      <w:r>
        <w:rPr>
          <w:spacing w:val="-10"/>
          <w:sz w:val="24"/>
        </w:rPr>
        <w:t>乙方已知悉</w:t>
      </w:r>
      <w:r>
        <w:rPr>
          <w:rFonts w:hint="eastAsia"/>
          <w:spacing w:val="-10"/>
          <w:sz w:val="24"/>
          <w:lang w:eastAsia="zh-CN"/>
        </w:rPr>
        <w:t>房屋</w:t>
      </w:r>
      <w:r>
        <w:rPr>
          <w:spacing w:val="-10"/>
          <w:sz w:val="24"/>
        </w:rPr>
        <w:t>现状并同意</w:t>
      </w:r>
      <w:r>
        <w:rPr>
          <w:rFonts w:hint="eastAsia"/>
          <w:spacing w:val="-10"/>
          <w:sz w:val="24"/>
        </w:rPr>
        <w:t>按该现状</w:t>
      </w:r>
      <w:r>
        <w:rPr>
          <w:spacing w:val="-10"/>
          <w:sz w:val="24"/>
        </w:rPr>
        <w:t>以当月缴交当月租金的方式承租。乙方</w:t>
      </w:r>
      <w:r>
        <w:rPr>
          <w:rFonts w:hint="eastAsia"/>
          <w:spacing w:val="-10"/>
          <w:sz w:val="24"/>
        </w:rPr>
        <w:t>进行装饰</w:t>
      </w:r>
      <w:r>
        <w:rPr>
          <w:spacing w:val="-10"/>
          <w:sz w:val="24"/>
        </w:rPr>
        <w:t>装修</w:t>
      </w:r>
      <w:r>
        <w:rPr>
          <w:rFonts w:hint="eastAsia"/>
          <w:spacing w:val="-10"/>
          <w:sz w:val="24"/>
        </w:rPr>
        <w:t>时</w:t>
      </w:r>
      <w:r>
        <w:rPr>
          <w:spacing w:val="-10"/>
          <w:sz w:val="24"/>
        </w:rPr>
        <w:t>，须</w:t>
      </w:r>
      <w:r>
        <w:rPr>
          <w:rFonts w:hint="eastAsia"/>
          <w:spacing w:val="-10"/>
          <w:sz w:val="24"/>
        </w:rPr>
        <w:t>将装饰</w:t>
      </w:r>
      <w:r>
        <w:rPr>
          <w:spacing w:val="-10"/>
          <w:sz w:val="24"/>
        </w:rPr>
        <w:t>装修方案(包括供电、供水、排水、天花地板、隔墙</w:t>
      </w:r>
      <w:r>
        <w:rPr>
          <w:rFonts w:hint="eastAsia"/>
          <w:spacing w:val="-10"/>
          <w:sz w:val="24"/>
          <w:lang w:eastAsia="zh-CN"/>
        </w:rPr>
        <w:t>、消防</w:t>
      </w:r>
      <w:r>
        <w:rPr>
          <w:spacing w:val="-10"/>
          <w:sz w:val="24"/>
        </w:rPr>
        <w:t>)、平面布置方案提供给甲方审批并经甲方书面同意方可施工</w:t>
      </w:r>
      <w:r>
        <w:rPr>
          <w:rFonts w:hint="eastAsia"/>
          <w:spacing w:val="-10"/>
          <w:sz w:val="24"/>
          <w:lang w:eastAsia="zh-CN"/>
        </w:rPr>
        <w:t>，且</w:t>
      </w:r>
      <w:r>
        <w:rPr>
          <w:rFonts w:hint="eastAsia" w:ascii="宋体" w:hAnsi="宋体"/>
          <w:sz w:val="24"/>
        </w:rPr>
        <w:t>必须无条件自费修复好租用标的有关内外墙渗水、墙面体剥落、</w:t>
      </w:r>
      <w:r>
        <w:rPr>
          <w:spacing w:val="-10"/>
          <w:sz w:val="24"/>
        </w:rPr>
        <w:t>天花地板</w:t>
      </w:r>
      <w:r>
        <w:rPr>
          <w:rFonts w:hint="eastAsia"/>
          <w:spacing w:val="-10"/>
          <w:sz w:val="24"/>
          <w:lang w:eastAsia="zh-CN"/>
        </w:rPr>
        <w:t>、</w:t>
      </w:r>
      <w:r>
        <w:rPr>
          <w:rFonts w:hint="eastAsia" w:ascii="宋体" w:hAnsi="宋体"/>
          <w:sz w:val="24"/>
        </w:rPr>
        <w:t>门窗、上下楼梯等等的质量及外观问题</w:t>
      </w:r>
      <w:r>
        <w:rPr>
          <w:rFonts w:hint="eastAsia" w:ascii="宋体" w:hAnsi="宋体"/>
          <w:sz w:val="24"/>
          <w:lang w:eastAsia="zh-CN"/>
        </w:rPr>
        <w:t>。</w:t>
      </w:r>
      <w:r>
        <w:rPr>
          <w:rFonts w:hint="eastAsia"/>
          <w:spacing w:val="-10"/>
          <w:sz w:val="24"/>
        </w:rPr>
        <w:t>乙方不得改变整体布局和主体结构或者擅自加建或者改建</w:t>
      </w:r>
      <w:r>
        <w:rPr>
          <w:rFonts w:hint="eastAsia"/>
          <w:spacing w:val="-10"/>
          <w:sz w:val="24"/>
          <w:lang w:eastAsia="zh-CN"/>
        </w:rPr>
        <w:t>。</w:t>
      </w:r>
    </w:p>
    <w:p>
      <w:pPr>
        <w:spacing w:line="520" w:lineRule="exact"/>
        <w:ind w:firstLine="440" w:firstLineChars="200"/>
        <w:rPr>
          <w:spacing w:val="-10"/>
          <w:sz w:val="24"/>
        </w:rPr>
      </w:pPr>
      <w:r>
        <w:rPr>
          <w:rFonts w:hint="eastAsia"/>
          <w:spacing w:val="-10"/>
          <w:sz w:val="24"/>
        </w:rPr>
        <w:t>乙方装饰</w:t>
      </w:r>
      <w:r>
        <w:rPr>
          <w:spacing w:val="-10"/>
          <w:sz w:val="24"/>
        </w:rPr>
        <w:t>装修必须达到国家标准规范，如按国家规定应当经有关部门审批的，由乙方负责办理审批手续并承担费用，甲方予以协助。若有关政府部门对乙方的装修提出任何整改要求，乙方均应</w:t>
      </w:r>
      <w:r>
        <w:rPr>
          <w:rFonts w:hint="eastAsia"/>
          <w:spacing w:val="-10"/>
          <w:sz w:val="24"/>
          <w:lang w:eastAsia="zh-CN"/>
        </w:rPr>
        <w:t>自费</w:t>
      </w:r>
      <w:r>
        <w:rPr>
          <w:spacing w:val="-10"/>
          <w:sz w:val="24"/>
        </w:rPr>
        <w:t>立即按照整改要求修改其装修</w:t>
      </w:r>
      <w:r>
        <w:rPr>
          <w:rFonts w:hint="eastAsia"/>
          <w:spacing w:val="-10"/>
          <w:sz w:val="24"/>
        </w:rPr>
        <w:t>，</w:t>
      </w:r>
      <w:r>
        <w:rPr>
          <w:rFonts w:hint="eastAsia"/>
          <w:spacing w:val="-10"/>
          <w:sz w:val="24"/>
          <w:lang w:eastAsia="zh-CN"/>
        </w:rPr>
        <w:t>限期整改完毕，</w:t>
      </w:r>
      <w:r>
        <w:rPr>
          <w:rFonts w:hint="eastAsia"/>
          <w:spacing w:val="-10"/>
          <w:sz w:val="24"/>
        </w:rPr>
        <w:t>否则，一切后果由乙方自负。</w:t>
      </w:r>
    </w:p>
    <w:p>
      <w:pPr>
        <w:spacing w:line="520" w:lineRule="exact"/>
        <w:ind w:firstLine="442" w:firstLineChars="200"/>
        <w:rPr>
          <w:rFonts w:hint="eastAsia"/>
          <w:b/>
          <w:sz w:val="24"/>
        </w:rPr>
      </w:pPr>
      <w:r>
        <w:rPr>
          <w:rFonts w:hint="eastAsia"/>
          <w:b/>
          <w:spacing w:val="-10"/>
          <w:sz w:val="24"/>
        </w:rPr>
        <w:t xml:space="preserve">第六条 </w:t>
      </w:r>
      <w:r>
        <w:rPr>
          <w:b/>
          <w:sz w:val="24"/>
        </w:rPr>
        <w:t>计租方式及标准：</w:t>
      </w:r>
    </w:p>
    <w:p>
      <w:pPr>
        <w:spacing w:line="520" w:lineRule="exact"/>
        <w:ind w:firstLine="360" w:firstLineChars="150"/>
        <w:rPr>
          <w:sz w:val="24"/>
        </w:rPr>
      </w:pPr>
      <w:r>
        <w:rPr>
          <w:rFonts w:hint="eastAsia"/>
          <w:sz w:val="24"/>
        </w:rPr>
        <w:t xml:space="preserve"> 计租方式为：按月计收。租金标准为：</w:t>
      </w:r>
      <w:r>
        <w:rPr>
          <w:sz w:val="24"/>
        </w:rPr>
        <w:t>每月租赁金为</w:t>
      </w:r>
      <w:r>
        <w:rPr>
          <w:rFonts w:hint="eastAsia"/>
          <w:sz w:val="24"/>
        </w:rPr>
        <w:t>¥：</w:t>
      </w:r>
      <w:r>
        <w:rPr>
          <w:rFonts w:hint="eastAsia"/>
          <w:sz w:val="24"/>
          <w:u w:val="single"/>
        </w:rPr>
        <w:t xml:space="preserve"> </w:t>
      </w:r>
      <w:r>
        <w:rPr>
          <w:rFonts w:hint="eastAsia"/>
          <w:sz w:val="24"/>
          <w:u w:val="single"/>
          <w:lang w:val="en-US" w:eastAsia="zh-CN"/>
        </w:rPr>
        <w:t xml:space="preserve">   </w:t>
      </w:r>
      <w:r>
        <w:rPr>
          <w:sz w:val="24"/>
          <w:u w:val="single"/>
        </w:rPr>
        <w:t xml:space="preserve"> </w:t>
      </w:r>
      <w:r>
        <w:rPr>
          <w:sz w:val="24"/>
        </w:rPr>
        <w:t>元</w:t>
      </w:r>
      <w:r>
        <w:rPr>
          <w:rFonts w:hint="eastAsia"/>
          <w:sz w:val="24"/>
        </w:rPr>
        <w:t>（大写：</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rPr>
        <w:t>元整），</w:t>
      </w:r>
      <w:r>
        <w:rPr>
          <w:rFonts w:hint="eastAsia"/>
          <w:sz w:val="24"/>
          <w:lang w:eastAsia="zh-CN"/>
        </w:rPr>
        <w:t>第二年起，</w:t>
      </w:r>
      <w:r>
        <w:rPr>
          <w:rFonts w:hint="eastAsia"/>
          <w:sz w:val="24"/>
        </w:rPr>
        <w:t>每</w:t>
      </w:r>
      <w:r>
        <w:rPr>
          <w:rFonts w:hint="eastAsia"/>
          <w:sz w:val="24"/>
          <w:lang w:eastAsia="zh-CN"/>
        </w:rPr>
        <w:t>一</w:t>
      </w:r>
      <w:r>
        <w:rPr>
          <w:rFonts w:hint="eastAsia"/>
          <w:sz w:val="24"/>
        </w:rPr>
        <w:t>年租金标准在前</w:t>
      </w:r>
      <w:r>
        <w:rPr>
          <w:rFonts w:hint="eastAsia"/>
          <w:sz w:val="24"/>
          <w:lang w:eastAsia="zh-CN"/>
        </w:rPr>
        <w:t>一</w:t>
      </w:r>
      <w:r>
        <w:rPr>
          <w:rFonts w:hint="eastAsia"/>
          <w:sz w:val="24"/>
        </w:rPr>
        <w:t>年的基础上递增</w:t>
      </w:r>
      <w:r>
        <w:rPr>
          <w:rFonts w:hint="eastAsia"/>
          <w:sz w:val="24"/>
          <w:lang w:val="en-US" w:eastAsia="zh-CN"/>
        </w:rPr>
        <w:t>3</w:t>
      </w:r>
      <w:r>
        <w:rPr>
          <w:rFonts w:hint="eastAsia"/>
          <w:sz w:val="24"/>
        </w:rPr>
        <w:t>%</w:t>
      </w:r>
      <w:r>
        <w:rPr>
          <w:rFonts w:hint="eastAsia"/>
          <w:sz w:val="24"/>
          <w:lang w:eastAsia="zh-CN"/>
        </w:rPr>
        <w:t>（</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p>
    <w:p>
      <w:pPr>
        <w:spacing w:line="520" w:lineRule="exact"/>
        <w:ind w:firstLine="360" w:firstLineChars="150"/>
        <w:rPr>
          <w:rFonts w:hint="eastAsia"/>
          <w:sz w:val="24"/>
          <w:u w:val="single"/>
          <w:lang w:val="en-US" w:eastAsia="zh-CN"/>
        </w:rPr>
      </w:pP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p>
    <w:p>
      <w:pPr>
        <w:spacing w:line="520" w:lineRule="exact"/>
        <w:ind w:firstLine="360" w:firstLineChars="150"/>
        <w:rPr>
          <w:b/>
          <w:spacing w:val="-10"/>
          <w:sz w:val="24"/>
        </w:rPr>
      </w:pPr>
      <w:r>
        <w:rPr>
          <w:rFonts w:hint="eastAsia"/>
          <w:sz w:val="24"/>
          <w:u w:val="none"/>
          <w:lang w:val="en-US" w:eastAsia="zh-CN"/>
        </w:rPr>
        <w:t>元；</w:t>
      </w:r>
      <w:r>
        <w:rPr>
          <w:rFonts w:hint="eastAsia"/>
          <w:sz w:val="24"/>
          <w:lang w:eastAsia="zh-CN"/>
        </w:rPr>
        <w:t>物业管理费：</w:t>
      </w:r>
      <w:r>
        <w:rPr>
          <w:rFonts w:hint="eastAsia"/>
          <w:sz w:val="24"/>
          <w:u w:val="single"/>
          <w:lang w:val="en-US" w:eastAsia="zh-CN"/>
        </w:rPr>
        <w:t xml:space="preserve">    元/1㎡</w:t>
      </w:r>
      <w:r>
        <w:rPr>
          <w:rFonts w:hint="eastAsia"/>
          <w:sz w:val="24"/>
          <w:lang w:val="en-US" w:eastAsia="zh-CN"/>
        </w:rPr>
        <w:t>，</w:t>
      </w:r>
      <w:r>
        <w:rPr>
          <w:rFonts w:hint="eastAsia"/>
          <w:sz w:val="24"/>
          <w:lang w:eastAsia="zh-CN"/>
        </w:rPr>
        <w:t>每月共</w:t>
      </w:r>
      <w:r>
        <w:rPr>
          <w:rFonts w:hint="eastAsia"/>
          <w:sz w:val="24"/>
          <w:u w:val="single"/>
          <w:lang w:val="en-US" w:eastAsia="zh-CN"/>
        </w:rPr>
        <w:t xml:space="preserve">     </w:t>
      </w:r>
      <w:r>
        <w:rPr>
          <w:rFonts w:hint="eastAsia"/>
          <w:sz w:val="24"/>
          <w:lang w:val="en-US" w:eastAsia="zh-CN"/>
        </w:rPr>
        <w:t>元</w:t>
      </w:r>
      <w:r>
        <w:rPr>
          <w:rFonts w:hint="eastAsia"/>
          <w:sz w:val="24"/>
        </w:rPr>
        <w:t>（大写：</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rPr>
        <w:t>元整）</w:t>
      </w:r>
      <w:r>
        <w:rPr>
          <w:rFonts w:hint="eastAsia"/>
          <w:sz w:val="24"/>
          <w:lang w:val="en-US" w:eastAsia="zh-CN"/>
        </w:rPr>
        <w:t>。</w:t>
      </w:r>
      <w:r>
        <w:rPr>
          <w:rFonts w:hint="eastAsia"/>
          <w:sz w:val="24"/>
        </w:rPr>
        <w:t>该租金不因租赁标的面积差异、乙方经营亏损或其他任何理由调整。租</w:t>
      </w:r>
      <w:r>
        <w:rPr>
          <w:spacing w:val="-10"/>
          <w:sz w:val="24"/>
        </w:rPr>
        <w:t>金的支付方式为按月支付，</w:t>
      </w:r>
      <w:r>
        <w:rPr>
          <w:rFonts w:hint="eastAsia"/>
          <w:spacing w:val="-10"/>
          <w:sz w:val="24"/>
        </w:rPr>
        <w:t>在特殊情况下经甲方同意可根据乙方实际租用时间调整成自然月计收租金，不足月的时间按本合同约定的租金折算成日租金后按日计收补回。租金</w:t>
      </w:r>
      <w:r>
        <w:rPr>
          <w:spacing w:val="-10"/>
          <w:sz w:val="24"/>
        </w:rPr>
        <w:t>须在当月</w:t>
      </w:r>
      <w:r>
        <w:rPr>
          <w:rFonts w:hint="eastAsia"/>
          <w:spacing w:val="-10"/>
          <w:sz w:val="24"/>
          <w:u w:val="single"/>
        </w:rPr>
        <w:t>10</w:t>
      </w:r>
      <w:r>
        <w:rPr>
          <w:rFonts w:hint="eastAsia"/>
          <w:spacing w:val="-10"/>
          <w:sz w:val="24"/>
        </w:rPr>
        <w:t>日</w:t>
      </w:r>
      <w:r>
        <w:rPr>
          <w:spacing w:val="-10"/>
          <w:sz w:val="24"/>
        </w:rPr>
        <w:t>前</w:t>
      </w:r>
      <w:r>
        <w:rPr>
          <w:rFonts w:hint="eastAsia"/>
          <w:spacing w:val="-10"/>
          <w:sz w:val="24"/>
        </w:rPr>
        <w:t>自行</w:t>
      </w:r>
      <w:r>
        <w:rPr>
          <w:spacing w:val="-10"/>
          <w:sz w:val="24"/>
        </w:rPr>
        <w:t>将租金汇入甲方指定的银行帐户上（户名：</w:t>
      </w:r>
      <w:r>
        <w:rPr>
          <w:rFonts w:hint="eastAsia"/>
          <w:spacing w:val="-10"/>
          <w:sz w:val="24"/>
        </w:rPr>
        <w:t>惠阳区</w:t>
      </w:r>
      <w:r>
        <w:rPr>
          <w:rFonts w:hint="eastAsia"/>
          <w:spacing w:val="-10"/>
          <w:sz w:val="24"/>
          <w:lang w:eastAsia="zh-CN"/>
        </w:rPr>
        <w:t>食品集团有限公司</w:t>
      </w:r>
      <w:r>
        <w:rPr>
          <w:spacing w:val="-10"/>
          <w:sz w:val="24"/>
        </w:rPr>
        <w:t>，账号</w:t>
      </w:r>
      <w:r>
        <w:rPr>
          <w:rFonts w:hint="eastAsia"/>
          <w:spacing w:val="-10"/>
          <w:sz w:val="24"/>
          <w:lang w:val="en-US" w:eastAsia="zh-CN"/>
        </w:rPr>
        <w:t>:</w:t>
      </w:r>
      <w:r>
        <w:rPr>
          <w:rFonts w:hint="eastAsia"/>
          <w:spacing w:val="-10"/>
          <w:sz w:val="24"/>
          <w:u w:val="single"/>
        </w:rPr>
        <w:t>4400 1717 1360 5017 6159 </w:t>
      </w:r>
      <w:r>
        <w:rPr>
          <w:rFonts w:hint="eastAsia"/>
          <w:spacing w:val="-10"/>
          <w:sz w:val="24"/>
          <w:lang w:val="en-US" w:eastAsia="zh-CN"/>
        </w:rPr>
        <w:t xml:space="preserve"> </w:t>
      </w:r>
      <w:r>
        <w:rPr>
          <w:spacing w:val="-10"/>
          <w:sz w:val="24"/>
        </w:rPr>
        <w:t>，开户行：</w:t>
      </w:r>
      <w:r>
        <w:rPr>
          <w:rFonts w:hint="eastAsia"/>
          <w:spacing w:val="-10"/>
          <w:sz w:val="24"/>
          <w:u w:val="single"/>
          <w:lang w:val="en-US" w:eastAsia="zh-CN"/>
        </w:rPr>
        <w:t>中国建设银行股份有限公司惠州淡水支行</w:t>
      </w:r>
      <w:r>
        <w:rPr>
          <w:spacing w:val="-10"/>
          <w:sz w:val="24"/>
        </w:rPr>
        <w:t>），汇款后乙方凭银行收款回执到甲方办理租金缴交确认手续</w:t>
      </w:r>
      <w:r>
        <w:rPr>
          <w:rFonts w:hint="eastAsia"/>
          <w:spacing w:val="-10"/>
          <w:sz w:val="24"/>
        </w:rPr>
        <w:t>，款项到帐后三个工作日内甲方开具租金发票给乙方</w:t>
      </w:r>
      <w:r>
        <w:rPr>
          <w:spacing w:val="-10"/>
          <w:sz w:val="24"/>
        </w:rPr>
        <w:t>。乙方不得以任何理由抵扣应当支付的租金</w:t>
      </w:r>
      <w:r>
        <w:rPr>
          <w:rFonts w:hint="eastAsia"/>
          <w:spacing w:val="-10"/>
          <w:sz w:val="24"/>
        </w:rPr>
        <w:t>或费用。</w:t>
      </w:r>
    </w:p>
    <w:p>
      <w:pPr>
        <w:tabs>
          <w:tab w:val="left" w:pos="1260"/>
        </w:tabs>
        <w:spacing w:line="520" w:lineRule="exact"/>
        <w:ind w:firstLine="442" w:firstLineChars="200"/>
        <w:rPr>
          <w:rFonts w:hint="eastAsia"/>
          <w:b/>
          <w:spacing w:val="-10"/>
          <w:sz w:val="24"/>
        </w:rPr>
      </w:pPr>
      <w:r>
        <w:rPr>
          <w:rFonts w:hint="eastAsia"/>
          <w:b/>
          <w:spacing w:val="-10"/>
          <w:sz w:val="24"/>
        </w:rPr>
        <w:t xml:space="preserve">第七条 </w:t>
      </w:r>
      <w:r>
        <w:rPr>
          <w:b/>
          <w:spacing w:val="-10"/>
          <w:sz w:val="24"/>
        </w:rPr>
        <w:t>保证金：</w:t>
      </w:r>
    </w:p>
    <w:p>
      <w:pPr>
        <w:tabs>
          <w:tab w:val="left" w:pos="1260"/>
        </w:tabs>
        <w:spacing w:line="520" w:lineRule="exact"/>
        <w:ind w:firstLine="440" w:firstLineChars="200"/>
        <w:rPr>
          <w:spacing w:val="-10"/>
          <w:sz w:val="24"/>
        </w:rPr>
      </w:pPr>
      <w:r>
        <w:rPr>
          <w:spacing w:val="-10"/>
          <w:sz w:val="24"/>
        </w:rPr>
        <w:t>乙方在签订本合同时向甲方缴交</w:t>
      </w:r>
      <w:r>
        <w:rPr>
          <w:rFonts w:hint="eastAsia"/>
          <w:spacing w:val="-10"/>
          <w:sz w:val="24"/>
        </w:rPr>
        <w:t>相当于</w:t>
      </w:r>
      <w:r>
        <w:rPr>
          <w:rFonts w:hint="eastAsia"/>
          <w:spacing w:val="-10"/>
          <w:sz w:val="24"/>
          <w:u w:val="single"/>
          <w:lang w:val="en-US" w:eastAsia="zh-CN"/>
        </w:rPr>
        <w:t xml:space="preserve"> 2</w:t>
      </w:r>
      <w:r>
        <w:rPr>
          <w:rFonts w:hint="eastAsia"/>
          <w:sz w:val="24"/>
          <w:u w:val="single"/>
          <w:lang w:val="en-US" w:eastAsia="zh-CN"/>
        </w:rPr>
        <w:t xml:space="preserve"> </w:t>
      </w:r>
      <w:r>
        <w:rPr>
          <w:sz w:val="24"/>
        </w:rPr>
        <w:t>个月</w:t>
      </w:r>
      <w:r>
        <w:rPr>
          <w:rFonts w:hint="eastAsia"/>
          <w:sz w:val="24"/>
        </w:rPr>
        <w:t>的租金作为</w:t>
      </w:r>
      <w:r>
        <w:rPr>
          <w:spacing w:val="-10"/>
          <w:sz w:val="24"/>
        </w:rPr>
        <w:t>合同履约保证金</w:t>
      </w:r>
      <w:r>
        <w:rPr>
          <w:rFonts w:hint="eastAsia"/>
          <w:spacing w:val="-10"/>
          <w:sz w:val="24"/>
          <w:lang w:val="en-US" w:eastAsia="zh-CN"/>
        </w:rPr>
        <w:t>，</w:t>
      </w:r>
      <w:r>
        <w:rPr>
          <w:rFonts w:hint="eastAsia"/>
          <w:spacing w:val="-10"/>
          <w:sz w:val="24"/>
        </w:rPr>
        <w:t>即¥：</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u w:val="single"/>
        </w:rPr>
        <w:t xml:space="preserve"> </w:t>
      </w:r>
      <w:r>
        <w:rPr>
          <w:rFonts w:hint="eastAsia"/>
          <w:spacing w:val="-10"/>
          <w:sz w:val="24"/>
        </w:rPr>
        <w:t>元（大写：</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rPr>
        <w:t>元整），</w:t>
      </w:r>
      <w:r>
        <w:rPr>
          <w:spacing w:val="-10"/>
          <w:sz w:val="24"/>
        </w:rPr>
        <w:t>保证金不抵作租赁费用或</w:t>
      </w:r>
      <w:r>
        <w:rPr>
          <w:rFonts w:hint="eastAsia"/>
          <w:spacing w:val="-10"/>
          <w:sz w:val="24"/>
          <w:lang w:eastAsia="zh-CN"/>
        </w:rPr>
        <w:t>水</w:t>
      </w:r>
      <w:r>
        <w:rPr>
          <w:spacing w:val="-10"/>
          <w:sz w:val="24"/>
        </w:rPr>
        <w:t>电费</w:t>
      </w:r>
      <w:r>
        <w:rPr>
          <w:rFonts w:hint="eastAsia"/>
          <w:spacing w:val="-10"/>
          <w:sz w:val="24"/>
        </w:rPr>
        <w:t>；</w:t>
      </w:r>
      <w:r>
        <w:rPr>
          <w:spacing w:val="-10"/>
          <w:sz w:val="24"/>
        </w:rPr>
        <w:t>租期届满，由甲方不计息退回乙方。如乙方违约，甲方有权没收</w:t>
      </w:r>
      <w:r>
        <w:rPr>
          <w:rFonts w:hint="eastAsia"/>
          <w:spacing w:val="-10"/>
          <w:sz w:val="24"/>
        </w:rPr>
        <w:t>。如保证金收据丢失的，需在惠州日报登报后补办。</w:t>
      </w:r>
    </w:p>
    <w:p>
      <w:pPr>
        <w:tabs>
          <w:tab w:val="left" w:pos="1260"/>
        </w:tabs>
        <w:spacing w:line="520" w:lineRule="exact"/>
        <w:ind w:firstLine="442" w:firstLineChars="200"/>
        <w:rPr>
          <w:rFonts w:hint="eastAsia"/>
          <w:b/>
          <w:spacing w:val="-10"/>
          <w:sz w:val="24"/>
        </w:rPr>
      </w:pPr>
      <w:r>
        <w:rPr>
          <w:rFonts w:hint="eastAsia"/>
          <w:b/>
          <w:spacing w:val="-10"/>
          <w:sz w:val="24"/>
        </w:rPr>
        <w:t>第八条  双方权利义务</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1、甲方应按照约定日期将租赁标的交付乙方使用。</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2、乙方负责租赁标的的水、电安装等工程并自行承担其工程费用，同时负责租用期间的水、电及物业管理费用。</w:t>
      </w:r>
      <w:r>
        <w:rPr>
          <w:spacing w:val="-10"/>
          <w:sz w:val="24"/>
        </w:rPr>
        <w:t>如租赁标的现有供水、供电量满足不了乙方需求时，由乙方负责增容，所有费用及手续由乙方承担。租赁期内，因房产产生的</w:t>
      </w:r>
      <w:r>
        <w:rPr>
          <w:rFonts w:hint="eastAsia"/>
          <w:spacing w:val="-10"/>
          <w:sz w:val="24"/>
          <w:lang w:eastAsia="zh-CN"/>
        </w:rPr>
        <w:t>物业</w:t>
      </w:r>
      <w:r>
        <w:rPr>
          <w:spacing w:val="-10"/>
          <w:sz w:val="24"/>
        </w:rPr>
        <w:t>租赁税费由甲方承担，乙方自身经营产生的所有税费由乙方承担。</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3、</w:t>
      </w:r>
      <w:r>
        <w:rPr>
          <w:spacing w:val="-10"/>
          <w:sz w:val="24"/>
        </w:rPr>
        <w:t>乙方应按本合同约定支付租金。乙方迟延交付租金的，每迟延一天，应当</w:t>
      </w:r>
      <w:r>
        <w:rPr>
          <w:rFonts w:hint="eastAsia"/>
          <w:spacing w:val="-10"/>
          <w:sz w:val="24"/>
        </w:rPr>
        <w:t>按日</w:t>
      </w:r>
      <w:r>
        <w:rPr>
          <w:spacing w:val="-10"/>
          <w:sz w:val="24"/>
        </w:rPr>
        <w:t>向甲方支付</w:t>
      </w:r>
      <w:r>
        <w:rPr>
          <w:rFonts w:hint="eastAsia"/>
          <w:spacing w:val="-10"/>
          <w:sz w:val="24"/>
        </w:rPr>
        <w:t>违约金</w:t>
      </w:r>
      <w:r>
        <w:rPr>
          <w:spacing w:val="-10"/>
          <w:sz w:val="24"/>
        </w:rPr>
        <w:t>直至付清</w:t>
      </w:r>
      <w:r>
        <w:rPr>
          <w:rFonts w:hint="eastAsia"/>
          <w:spacing w:val="-10"/>
          <w:sz w:val="24"/>
        </w:rPr>
        <w:t>欠租为</w:t>
      </w:r>
      <w:r>
        <w:rPr>
          <w:spacing w:val="-10"/>
          <w:sz w:val="24"/>
        </w:rPr>
        <w:t>止，逾期30天未付清</w:t>
      </w:r>
      <w:r>
        <w:rPr>
          <w:rFonts w:hint="eastAsia"/>
          <w:spacing w:val="-10"/>
          <w:sz w:val="24"/>
        </w:rPr>
        <w:t>欠款</w:t>
      </w:r>
      <w:r>
        <w:rPr>
          <w:spacing w:val="-10"/>
          <w:sz w:val="24"/>
        </w:rPr>
        <w:t>的，甲方有权解除本合同，收回物业另行处理，所收乙方保证金不退。</w:t>
      </w:r>
      <w:r>
        <w:rPr>
          <w:rFonts w:hint="eastAsia"/>
          <w:spacing w:val="-10"/>
          <w:sz w:val="24"/>
        </w:rPr>
        <w:t>同时，</w:t>
      </w:r>
      <w:r>
        <w:rPr>
          <w:spacing w:val="-10"/>
          <w:sz w:val="24"/>
        </w:rPr>
        <w:t>在乙方欠款期间，乙方同意甲方</w:t>
      </w:r>
      <w:r>
        <w:rPr>
          <w:rFonts w:hint="eastAsia"/>
          <w:spacing w:val="-10"/>
          <w:sz w:val="24"/>
        </w:rPr>
        <w:t>可不经诉讼</w:t>
      </w:r>
      <w:r>
        <w:rPr>
          <w:spacing w:val="-10"/>
          <w:sz w:val="24"/>
        </w:rPr>
        <w:t>采取停水、停电、</w:t>
      </w:r>
      <w:r>
        <w:rPr>
          <w:rFonts w:hint="eastAsia"/>
          <w:spacing w:val="-10"/>
          <w:sz w:val="24"/>
        </w:rPr>
        <w:t>封</w:t>
      </w:r>
      <w:r>
        <w:rPr>
          <w:spacing w:val="-10"/>
          <w:sz w:val="24"/>
        </w:rPr>
        <w:t>门</w:t>
      </w:r>
      <w:r>
        <w:rPr>
          <w:rFonts w:hint="eastAsia"/>
          <w:spacing w:val="-10"/>
          <w:sz w:val="24"/>
        </w:rPr>
        <w:t>、强制接收</w:t>
      </w:r>
      <w:r>
        <w:rPr>
          <w:spacing w:val="-10"/>
          <w:sz w:val="24"/>
        </w:rPr>
        <w:t>或其他必要措施向乙方追收欠款，由此造成乙方所有的经济损失，由乙方自负。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4、</w:t>
      </w:r>
      <w:r>
        <w:rPr>
          <w:spacing w:val="-10"/>
          <w:sz w:val="24"/>
        </w:rPr>
        <w:t>甲方移交给乙方的物业及设施、设备是在正常使用中的，移交后的出租</w:t>
      </w:r>
      <w:r>
        <w:rPr>
          <w:rFonts w:hint="eastAsia"/>
          <w:spacing w:val="-10"/>
          <w:sz w:val="24"/>
        </w:rPr>
        <w:t>标的</w:t>
      </w:r>
      <w:r>
        <w:rPr>
          <w:spacing w:val="-10"/>
          <w:sz w:val="24"/>
        </w:rPr>
        <w:t>及甲方提供的设施、设备的定期维护保养由乙方负责。如因乙方违章使用造成甲方提供的设施、设备损毁的，乙方应当承担赔偿责任</w:t>
      </w:r>
      <w:r>
        <w:rPr>
          <w:rFonts w:hint="eastAsia"/>
          <w:spacing w:val="-10"/>
          <w:sz w:val="24"/>
        </w:rPr>
        <w:t>。</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5、</w:t>
      </w:r>
      <w:r>
        <w:rPr>
          <w:spacing w:val="-10"/>
          <w:sz w:val="24"/>
        </w:rPr>
        <w:t xml:space="preserve"> 乙方应根据自身经营需要或国家规定自行办理营业执照、经营所需的消防等等的手续，并承担费用。</w:t>
      </w:r>
      <w:r>
        <w:rPr>
          <w:rFonts w:hint="eastAsia"/>
          <w:spacing w:val="-10"/>
          <w:sz w:val="24"/>
        </w:rPr>
        <w:t>如乙方无照经营或违规经营，由乙方承担全部法律责任。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6、乙方不得在租赁标的加建、搭建构筑物，不得在租标的的空地上兴建或搭建构筑物，</w:t>
      </w:r>
      <w:r>
        <w:rPr>
          <w:spacing w:val="-10"/>
          <w:sz w:val="24"/>
        </w:rPr>
        <w:t>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7、</w:t>
      </w:r>
      <w:r>
        <w:rPr>
          <w:spacing w:val="-10"/>
          <w:sz w:val="24"/>
        </w:rPr>
        <w:t>乙方装修时不得改变</w:t>
      </w:r>
      <w:r>
        <w:rPr>
          <w:rFonts w:hint="eastAsia"/>
          <w:spacing w:val="-10"/>
          <w:sz w:val="24"/>
          <w:lang w:eastAsia="zh-CN"/>
        </w:rPr>
        <w:t>房屋</w:t>
      </w:r>
      <w:r>
        <w:rPr>
          <w:spacing w:val="-10"/>
          <w:sz w:val="24"/>
        </w:rPr>
        <w:t>结构。装修过程中因乙方原因发生的安全和消防责任事故概由乙方承担，与甲方无关。在租期届满或者因其他原因协商一致提前终止合同时，乙方应保证租赁标的及其原有设备设施的完好（正常损耗的除外）。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8、</w:t>
      </w:r>
      <w:r>
        <w:rPr>
          <w:spacing w:val="-10"/>
          <w:sz w:val="24"/>
        </w:rPr>
        <w:t xml:space="preserve"> 乙方自装的空调</w:t>
      </w:r>
      <w:r>
        <w:rPr>
          <w:rFonts w:hint="eastAsia"/>
          <w:spacing w:val="-10"/>
          <w:sz w:val="24"/>
        </w:rPr>
        <w:t>、生产机器</w:t>
      </w:r>
      <w:r>
        <w:rPr>
          <w:spacing w:val="-10"/>
          <w:sz w:val="24"/>
        </w:rPr>
        <w:t>等设施、设备，由乙方负责维修、保养，并承担费用。对于乙方装修，在合同解除或终止后，乙方不得拆除固定装修部份，门窗应完好交还；空调、设备主机可拆除，但固定管线、开关等不得拆除，同时在拆除可拆除财产时不得损坏房产，否则视为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9、</w:t>
      </w:r>
      <w:r>
        <w:rPr>
          <w:spacing w:val="-10"/>
          <w:sz w:val="24"/>
        </w:rPr>
        <w:t xml:space="preserve"> 乙方在租赁标的使用过程中，若发现租赁标的或附属设施损坏或出现故障而影响正常使用时，应立即采取一切合理措施防止损坏或故障扩大，同时及时通知甲方。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z w:val="24"/>
        </w:rPr>
      </w:pPr>
      <w:r>
        <w:rPr>
          <w:rFonts w:hint="eastAsia"/>
          <w:spacing w:val="-10"/>
          <w:sz w:val="24"/>
        </w:rPr>
        <w:t>10、</w:t>
      </w:r>
      <w:r>
        <w:rPr>
          <w:spacing w:val="-10"/>
          <w:sz w:val="24"/>
        </w:rPr>
        <w:t>租赁期间，乙方自主</w:t>
      </w:r>
      <w:r>
        <w:rPr>
          <w:rFonts w:hint="eastAsia"/>
          <w:spacing w:val="-10"/>
          <w:sz w:val="24"/>
        </w:rPr>
        <w:t>合法</w:t>
      </w:r>
      <w:r>
        <w:rPr>
          <w:spacing w:val="-10"/>
          <w:sz w:val="24"/>
        </w:rPr>
        <w:t>经营，甲方不得干预。</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11、</w:t>
      </w:r>
      <w:r>
        <w:rPr>
          <w:sz w:val="24"/>
        </w:rPr>
        <w:t>租赁期间，甲方转让该出租的</w:t>
      </w:r>
      <w:r>
        <w:rPr>
          <w:rFonts w:hint="eastAsia"/>
          <w:sz w:val="24"/>
          <w:lang w:eastAsia="zh-CN"/>
        </w:rPr>
        <w:t>房屋</w:t>
      </w:r>
      <w:r>
        <w:rPr>
          <w:rFonts w:hint="eastAsia"/>
          <w:sz w:val="24"/>
        </w:rPr>
        <w:t>时</w:t>
      </w:r>
      <w:r>
        <w:rPr>
          <w:sz w:val="24"/>
        </w:rPr>
        <w:t>须在三个月前书面通知乙方</w:t>
      </w:r>
      <w:r>
        <w:rPr>
          <w:rFonts w:hint="eastAsia"/>
          <w:sz w:val="24"/>
        </w:rPr>
        <w:t>；</w:t>
      </w:r>
      <w:r>
        <w:rPr>
          <w:sz w:val="24"/>
        </w:rPr>
        <w:t>在同等条件下，乙方有优先购买权</w:t>
      </w:r>
      <w:r>
        <w:rPr>
          <w:rFonts w:hint="eastAsia"/>
          <w:sz w:val="24"/>
          <w:lang w:eastAsia="zh-CN"/>
        </w:rPr>
        <w:t>，但须遵循国有资产处置相关规定</w:t>
      </w:r>
      <w:r>
        <w:rPr>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pacing w:val="-10"/>
          <w:sz w:val="24"/>
        </w:rPr>
      </w:pPr>
      <w:r>
        <w:rPr>
          <w:rFonts w:hint="eastAsia"/>
          <w:sz w:val="24"/>
        </w:rPr>
        <w:t>12、</w:t>
      </w:r>
      <w:r>
        <w:rPr>
          <w:rFonts w:hint="eastAsia"/>
          <w:sz w:val="24"/>
          <w:lang w:eastAsia="zh-CN"/>
        </w:rPr>
        <w:t>未经甲方同意，</w:t>
      </w:r>
      <w:r>
        <w:rPr>
          <w:sz w:val="24"/>
        </w:rPr>
        <w:t>乙方不得</w:t>
      </w:r>
      <w:r>
        <w:rPr>
          <w:rFonts w:hint="eastAsia"/>
          <w:sz w:val="24"/>
        </w:rPr>
        <w:t>整体或部份</w:t>
      </w:r>
      <w:r>
        <w:rPr>
          <w:sz w:val="24"/>
        </w:rPr>
        <w:t>转租</w:t>
      </w:r>
      <w:r>
        <w:rPr>
          <w:rFonts w:hint="eastAsia"/>
          <w:sz w:val="24"/>
        </w:rPr>
        <w:t>，也不得以承包合作等形式变相转租，否则，一经发现视为乙方违约，应承担违约责任。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13、</w:t>
      </w:r>
      <w:r>
        <w:rPr>
          <w:spacing w:val="-10"/>
          <w:sz w:val="24"/>
        </w:rPr>
        <w:t xml:space="preserve"> 在合同期满双方不再续租的或因乙方违约导致甲方提前解除本合同将出租</w:t>
      </w:r>
      <w:r>
        <w:rPr>
          <w:rFonts w:hint="eastAsia"/>
          <w:spacing w:val="-10"/>
          <w:sz w:val="24"/>
        </w:rPr>
        <w:t>物业</w:t>
      </w:r>
      <w:r>
        <w:rPr>
          <w:spacing w:val="-10"/>
          <w:sz w:val="24"/>
        </w:rPr>
        <w:t>收回的，乙方应当在上述事由发生之日起</w:t>
      </w:r>
      <w:r>
        <w:rPr>
          <w:spacing w:val="-10"/>
          <w:sz w:val="24"/>
          <w:u w:val="single"/>
        </w:rPr>
        <w:t>15</w:t>
      </w:r>
      <w:r>
        <w:rPr>
          <w:spacing w:val="-10"/>
          <w:sz w:val="24"/>
        </w:rPr>
        <w:t>日内将自己的</w:t>
      </w:r>
      <w:r>
        <w:rPr>
          <w:rFonts w:hint="eastAsia"/>
          <w:spacing w:val="-10"/>
          <w:sz w:val="24"/>
        </w:rPr>
        <w:t>物</w:t>
      </w:r>
      <w:r>
        <w:rPr>
          <w:spacing w:val="-10"/>
          <w:sz w:val="24"/>
        </w:rPr>
        <w:t>品清理完毕并将</w:t>
      </w:r>
      <w:r>
        <w:rPr>
          <w:rFonts w:hint="eastAsia"/>
          <w:spacing w:val="-10"/>
          <w:sz w:val="24"/>
          <w:lang w:eastAsia="zh-CN"/>
        </w:rPr>
        <w:t>房屋</w:t>
      </w:r>
      <w:r>
        <w:rPr>
          <w:spacing w:val="-10"/>
          <w:sz w:val="24"/>
        </w:rPr>
        <w:t>交还给甲方。逾期，视为乙方放弃对承租物业内</w:t>
      </w:r>
      <w:r>
        <w:rPr>
          <w:rFonts w:hint="eastAsia"/>
          <w:spacing w:val="-10"/>
          <w:sz w:val="24"/>
        </w:rPr>
        <w:t>各项</w:t>
      </w:r>
      <w:r>
        <w:rPr>
          <w:spacing w:val="-10"/>
          <w:sz w:val="24"/>
        </w:rPr>
        <w:t>财产的权益，</w:t>
      </w:r>
      <w:r>
        <w:rPr>
          <w:rFonts w:hint="eastAsia"/>
          <w:spacing w:val="-10"/>
          <w:sz w:val="24"/>
        </w:rPr>
        <w:t>乙方同意</w:t>
      </w:r>
      <w:r>
        <w:rPr>
          <w:spacing w:val="-10"/>
          <w:sz w:val="24"/>
        </w:rPr>
        <w:t>甲方</w:t>
      </w:r>
      <w:r>
        <w:rPr>
          <w:rFonts w:hint="eastAsia"/>
          <w:spacing w:val="-10"/>
          <w:sz w:val="24"/>
        </w:rPr>
        <w:t>有权</w:t>
      </w:r>
      <w:r>
        <w:rPr>
          <w:spacing w:val="-10"/>
          <w:sz w:val="24"/>
        </w:rPr>
        <w:t>采取</w:t>
      </w:r>
      <w:r>
        <w:rPr>
          <w:rFonts w:hint="eastAsia"/>
          <w:spacing w:val="-10"/>
          <w:sz w:val="24"/>
        </w:rPr>
        <w:t>停水、停电、封门、换锁或其他必要措施强制</w:t>
      </w:r>
      <w:r>
        <w:rPr>
          <w:spacing w:val="-10"/>
          <w:sz w:val="24"/>
        </w:rPr>
        <w:t>接管出租物业，由此造成乙方经济损失由乙方自负。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ascii="宋体" w:hAnsi="宋体"/>
          <w:spacing w:val="-10"/>
          <w:sz w:val="24"/>
        </w:rPr>
      </w:pPr>
      <w:r>
        <w:rPr>
          <w:rFonts w:hint="eastAsia" w:ascii="宋体" w:hAnsi="宋体"/>
          <w:spacing w:val="-10"/>
          <w:sz w:val="24"/>
        </w:rPr>
        <w:t>14、</w:t>
      </w:r>
      <w:r>
        <w:rPr>
          <w:rFonts w:ascii="宋体" w:hAnsi="宋体"/>
          <w:spacing w:val="-10"/>
          <w:sz w:val="24"/>
        </w:rPr>
        <w:t>租赁期间，甲乙双方各自所发生的一切债权、债务均与对方无关，各自负责。</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15、租赁期间，房产使用过程中的正常维修由乙方负责并承担费用，但属于房屋主体结构等建筑质量问题由甲方负责维修并承担费用；乙方经营期间应保持水电设施完好，租赁期间的水电设施、排污排水管道及化粪池和房屋的门窗等损坏的，由乙方负责维修并承担费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16、本合同租赁标的物为国有资产，在本合同履行过程中，如因政府决定改变租赁标的物用途或者进行另行处置的，双方必须服从政府</w:t>
      </w:r>
      <w:r>
        <w:rPr>
          <w:rFonts w:hint="eastAsia" w:ascii="宋体" w:hAnsi="宋体" w:cs="仿宋_GB2312"/>
          <w:sz w:val="24"/>
          <w:lang w:eastAsia="zh-CN"/>
        </w:rPr>
        <w:t>或相关部门</w:t>
      </w:r>
      <w:r>
        <w:rPr>
          <w:rFonts w:hint="eastAsia" w:ascii="宋体" w:hAnsi="宋体" w:cs="仿宋_GB2312"/>
          <w:sz w:val="24"/>
        </w:rPr>
        <w:t>决定。因此导致本合同不能继续履行的，甲、乙双方互不承担责任。</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17、在本合同履行过程中，如因城市规划调整或因工程建设需要进行拆迁的，本合同中止履行。有关拆迁补偿由工程建设单位或者政府相关部门负责，土地及建筑物的补偿款归甲方，</w:t>
      </w:r>
      <w:r>
        <w:rPr>
          <w:rFonts w:hint="eastAsia" w:ascii="宋体" w:hAnsi="宋体" w:cs="仿宋_GB2312"/>
          <w:sz w:val="24"/>
          <w:lang w:eastAsia="zh-CN"/>
        </w:rPr>
        <w:t>房屋</w:t>
      </w:r>
      <w:r>
        <w:rPr>
          <w:rFonts w:hint="eastAsia" w:ascii="宋体" w:hAnsi="宋体" w:cs="仿宋_GB2312"/>
          <w:sz w:val="24"/>
          <w:lang w:val="en-US" w:eastAsia="zh-CN"/>
        </w:rPr>
        <w:t xml:space="preserve">  </w:t>
      </w:r>
      <w:r>
        <w:rPr>
          <w:rFonts w:hint="eastAsia" w:ascii="宋体" w:hAnsi="宋体" w:cs="仿宋_GB2312"/>
          <w:sz w:val="24"/>
        </w:rPr>
        <w:t>内装修物等乙方财产以及搬迁等补偿款归乙方。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2" w:firstLineChars="200"/>
        <w:textAlignment w:val="auto"/>
        <w:rPr>
          <w:rFonts w:hint="eastAsia"/>
          <w:b/>
          <w:spacing w:val="-10"/>
          <w:sz w:val="24"/>
        </w:rPr>
      </w:pPr>
      <w:r>
        <w:rPr>
          <w:rFonts w:hint="eastAsia"/>
          <w:b/>
          <w:spacing w:val="-10"/>
          <w:sz w:val="24"/>
        </w:rPr>
        <w:t xml:space="preserve">第九条 </w:t>
      </w:r>
      <w:r>
        <w:rPr>
          <w:b/>
          <w:spacing w:val="-10"/>
          <w:sz w:val="24"/>
        </w:rPr>
        <w:t>违约责任及免责条件</w:t>
      </w:r>
      <w:r>
        <w:rPr>
          <w:rFonts w:hint="eastAsia"/>
          <w:b/>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〈一〉租赁期间，乙方如有下列情况之一的，</w:t>
      </w:r>
      <w:r>
        <w:rPr>
          <w:rFonts w:hint="eastAsia"/>
          <w:spacing w:val="-10"/>
          <w:sz w:val="24"/>
          <w:lang w:eastAsia="zh-CN"/>
        </w:rPr>
        <w:t>甲方有权</w:t>
      </w:r>
      <w:r>
        <w:rPr>
          <w:spacing w:val="-10"/>
          <w:sz w:val="24"/>
        </w:rPr>
        <w:t>解除本租赁合同，收回房产，保证金不予退还</w:t>
      </w:r>
      <w:r>
        <w:rPr>
          <w:rFonts w:hint="eastAsia"/>
          <w:spacing w:val="-10"/>
          <w:sz w:val="24"/>
        </w:rPr>
        <w:t>；</w:t>
      </w:r>
      <w:r>
        <w:rPr>
          <w:spacing w:val="-10"/>
          <w:sz w:val="24"/>
        </w:rPr>
        <w:t>且</w:t>
      </w:r>
      <w:r>
        <w:rPr>
          <w:rFonts w:hint="eastAsia"/>
          <w:spacing w:val="-10"/>
          <w:sz w:val="24"/>
        </w:rPr>
        <w:t>乙方同意</w:t>
      </w:r>
      <w:r>
        <w:rPr>
          <w:spacing w:val="-10"/>
          <w:sz w:val="24"/>
        </w:rPr>
        <w:t>甲方</w:t>
      </w:r>
      <w:r>
        <w:rPr>
          <w:rFonts w:hint="eastAsia"/>
          <w:spacing w:val="-10"/>
          <w:sz w:val="24"/>
        </w:rPr>
        <w:t>不经诉讼采取停水、停电、封门、换锁</w:t>
      </w:r>
      <w:r>
        <w:rPr>
          <w:spacing w:val="-10"/>
          <w:sz w:val="24"/>
        </w:rPr>
        <w:t>或其他一切必要措施向乙方追讨损失</w:t>
      </w:r>
      <w:r>
        <w:rPr>
          <w:rFonts w:hint="eastAsia"/>
          <w:spacing w:val="-10"/>
          <w:sz w:val="24"/>
        </w:rPr>
        <w:t>和</w:t>
      </w:r>
      <w:r>
        <w:rPr>
          <w:spacing w:val="-10"/>
          <w:sz w:val="24"/>
        </w:rPr>
        <w:t>欠租，</w:t>
      </w:r>
      <w:r>
        <w:rPr>
          <w:rFonts w:hint="eastAsia"/>
          <w:spacing w:val="-10"/>
          <w:sz w:val="24"/>
        </w:rPr>
        <w:t>并按本合同第二十二条约定收回租赁标的，</w:t>
      </w:r>
      <w:r>
        <w:rPr>
          <w:spacing w:val="-10"/>
          <w:sz w:val="24"/>
        </w:rPr>
        <w:t>由此造成损失由乙方</w:t>
      </w:r>
      <w:r>
        <w:rPr>
          <w:rFonts w:hint="eastAsia"/>
          <w:spacing w:val="-10"/>
          <w:sz w:val="24"/>
        </w:rPr>
        <w:t>承担</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1．逾</w:t>
      </w:r>
      <w:r>
        <w:rPr>
          <w:rFonts w:hint="eastAsia"/>
          <w:spacing w:val="-10"/>
          <w:sz w:val="24"/>
        </w:rPr>
        <w:t>期一</w:t>
      </w:r>
      <w:r>
        <w:rPr>
          <w:spacing w:val="-10"/>
          <w:sz w:val="24"/>
        </w:rPr>
        <w:t>个月未</w:t>
      </w:r>
      <w:r>
        <w:rPr>
          <w:rFonts w:hint="eastAsia"/>
          <w:spacing w:val="-10"/>
          <w:sz w:val="24"/>
        </w:rPr>
        <w:t>清</w:t>
      </w:r>
      <w:r>
        <w:rPr>
          <w:spacing w:val="-10"/>
          <w:sz w:val="24"/>
        </w:rPr>
        <w:t>交租金或水费、电费</w:t>
      </w:r>
      <w:r>
        <w:rPr>
          <w:rFonts w:hint="eastAsia"/>
          <w:spacing w:val="-10"/>
          <w:sz w:val="24"/>
        </w:rPr>
        <w:t>等</w:t>
      </w:r>
      <w:r>
        <w:rPr>
          <w:spacing w:val="-10"/>
          <w:sz w:val="24"/>
        </w:rPr>
        <w:t>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2．擅自将房产转租</w:t>
      </w:r>
      <w:r>
        <w:rPr>
          <w:rFonts w:hint="eastAsia"/>
          <w:spacing w:val="-10"/>
          <w:sz w:val="24"/>
        </w:rPr>
        <w:t>以其他方式提供</w:t>
      </w:r>
      <w:r>
        <w:rPr>
          <w:spacing w:val="-10"/>
          <w:sz w:val="24"/>
        </w:rPr>
        <w:t>给他人使用的；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3．改变用途的；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4、违反本合同其他约定的</w:t>
      </w:r>
      <w:r>
        <w:rPr>
          <w:rFonts w:hint="eastAsia"/>
          <w:spacing w:val="-10"/>
          <w:sz w:val="24"/>
        </w:rPr>
        <w:t>，经甲方书面通知限期改正，到期仍拒不整改的</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5</w:t>
      </w:r>
      <w:r>
        <w:rPr>
          <w:rFonts w:hint="eastAsia"/>
          <w:spacing w:val="-10"/>
          <w:sz w:val="24"/>
        </w:rPr>
        <w:t>、合同期满，本租赁标的需重新公开招租，若乙方未中标，必须在一个月内无条件搬迁完毕，否则乙方同意甲方可不经诉讼采取停水、停电、封门、换锁或其他必要措施强制收回该出租物业，由此造成乙方一切经济损失由乙方自负。</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〈二〉</w:t>
      </w:r>
      <w:r>
        <w:rPr>
          <w:spacing w:val="-10"/>
          <w:sz w:val="24"/>
        </w:rPr>
        <w:t>乙方违反本合同约定义务之一的，除本合同已对违约责任已作出明确约定外，还应严格履行合同约定的其他义务，并赔偿因此给对方造成的实际损失。该损失无法计算的以</w:t>
      </w:r>
      <w:r>
        <w:rPr>
          <w:rFonts w:hint="eastAsia"/>
          <w:sz w:val="24"/>
        </w:rPr>
        <w:t>三</w:t>
      </w:r>
      <w:r>
        <w:rPr>
          <w:spacing w:val="-10"/>
          <w:sz w:val="24"/>
        </w:rPr>
        <w:t>个月租金金额为标准。</w:t>
      </w:r>
      <w:r>
        <w:rPr>
          <w:rFonts w:hint="eastAsia"/>
          <w:spacing w:val="-10"/>
          <w:sz w:val="24"/>
        </w:rPr>
        <w:t>此外，若因此导致甲方追索的，因此所产生的一切追索损失均由乙方承担，包括但不仅限于诉讼费、保全费、差旅费、通讯费、律师费等等其他的一切费用乙方应一并承担。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rPr>
        <w:t>三</w:t>
      </w:r>
      <w:r>
        <w:rPr>
          <w:spacing w:val="-10"/>
          <w:sz w:val="24"/>
        </w:rPr>
        <w:t>〉乙方如要提前终止合同，须提前</w:t>
      </w:r>
      <w:r>
        <w:rPr>
          <w:rFonts w:hint="eastAsia"/>
          <w:spacing w:val="-10"/>
          <w:sz w:val="24"/>
        </w:rPr>
        <w:t>三</w:t>
      </w:r>
      <w:r>
        <w:rPr>
          <w:spacing w:val="-10"/>
          <w:sz w:val="24"/>
        </w:rPr>
        <w:t>个月通知，并经甲方</w:t>
      </w:r>
      <w:r>
        <w:rPr>
          <w:rFonts w:hint="eastAsia"/>
          <w:spacing w:val="-10"/>
          <w:sz w:val="24"/>
        </w:rPr>
        <w:t>书面</w:t>
      </w:r>
      <w:r>
        <w:rPr>
          <w:spacing w:val="-10"/>
          <w:sz w:val="24"/>
        </w:rPr>
        <w:t>同意</w:t>
      </w:r>
      <w:r>
        <w:rPr>
          <w:rFonts w:hint="eastAsia"/>
          <w:spacing w:val="-10"/>
          <w:sz w:val="24"/>
        </w:rPr>
        <w:t>、交清所有费用和租金</w:t>
      </w:r>
      <w:r>
        <w:rPr>
          <w:spacing w:val="-10"/>
          <w:sz w:val="24"/>
        </w:rPr>
        <w:t>，且乙方交纳的保证金不予退还。</w:t>
      </w:r>
      <w:r>
        <w:rPr>
          <w:rFonts w:hint="eastAsia"/>
          <w:spacing w:val="-10"/>
          <w:sz w:val="24"/>
        </w:rPr>
        <w:t>如甲方不同意的，本合同继续履行。未经甲方同意。乙方单方终止合同的，属于违约，按照本条&lt;二&gt;、&lt;三&gt;项承担违约责任。</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lang w:eastAsia="zh-CN"/>
        </w:rPr>
        <w:t>四</w:t>
      </w:r>
      <w:r>
        <w:rPr>
          <w:spacing w:val="-10"/>
          <w:sz w:val="24"/>
        </w:rPr>
        <w:t>〉因不可抗力（如台风、地震）导致房产毁坏或乙方财物损失、人身伤亡的，损失由各方自行承担。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 xml:space="preserve">&lt;五&gt; </w:t>
      </w:r>
      <w:r>
        <w:rPr>
          <w:spacing w:val="-10"/>
          <w:sz w:val="24"/>
        </w:rPr>
        <w:t>经甲乙双方协商一致并签署书面文件，本合同可以提前终止或解除，双方并按合同约定承担相应责任。</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第十条  协议的补充修改</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本协议签订后，任何一方不得擅自变更解除合同，</w:t>
      </w:r>
      <w:r>
        <w:rPr>
          <w:spacing w:val="-10"/>
          <w:sz w:val="24"/>
        </w:rPr>
        <w:t>甲乙双方</w:t>
      </w:r>
      <w:r>
        <w:rPr>
          <w:rFonts w:hint="eastAsia"/>
          <w:spacing w:val="-10"/>
          <w:sz w:val="24"/>
        </w:rPr>
        <w:t>经协议同意，</w:t>
      </w:r>
      <w:r>
        <w:rPr>
          <w:spacing w:val="-10"/>
          <w:sz w:val="24"/>
        </w:rPr>
        <w:t>可以签订补充合同，补充合同与本合同具有同等法律效力。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w:t>
      </w:r>
      <w:r>
        <w:rPr>
          <w:rFonts w:hint="eastAsia"/>
          <w:b/>
          <w:spacing w:val="-10"/>
          <w:sz w:val="24"/>
          <w:lang w:eastAsia="zh-CN"/>
        </w:rPr>
        <w:t>一</w:t>
      </w:r>
      <w:r>
        <w:rPr>
          <w:rFonts w:hint="eastAsia"/>
          <w:b/>
          <w:spacing w:val="-10"/>
          <w:sz w:val="24"/>
        </w:rPr>
        <w:t>条 附则</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1、本合同之解释，效力及其它未尽事宜，皆以中华人民共和国法律或命令为据。一旦发生争议，双方同意先以友好方式协商解决，如协商不成或无法协商，甲乙双方同意依法适用惠州仲裁委员会的仲裁规则交付惠州仲裁委员会终局仲裁。由此所产生的仲裁费、律师费等全部费用、损失由败诉方承担。</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spacing w:val="-10"/>
          <w:sz w:val="24"/>
        </w:rPr>
      </w:pPr>
      <w:r>
        <w:rPr>
          <w:rFonts w:hint="eastAsia"/>
          <w:b/>
          <w:spacing w:val="-10"/>
          <w:sz w:val="24"/>
        </w:rPr>
        <w:t>2、</w:t>
      </w:r>
      <w:r>
        <w:rPr>
          <w:spacing w:val="-10"/>
          <w:sz w:val="24"/>
        </w:rPr>
        <w:t>本合同自双方签字、盖章</w:t>
      </w:r>
      <w:r>
        <w:rPr>
          <w:rFonts w:hint="eastAsia"/>
          <w:spacing w:val="-10"/>
          <w:sz w:val="24"/>
        </w:rPr>
        <w:t>并在乙方支付履约保证金后</w:t>
      </w:r>
      <w:r>
        <w:rPr>
          <w:spacing w:val="-10"/>
          <w:sz w:val="24"/>
        </w:rPr>
        <w:t>生效。本合</w:t>
      </w:r>
      <w:r>
        <w:rPr>
          <w:rFonts w:hint="eastAsia"/>
          <w:spacing w:val="-10"/>
          <w:sz w:val="24"/>
        </w:rPr>
        <w:t>同</w:t>
      </w:r>
      <w:r>
        <w:rPr>
          <w:spacing w:val="-10"/>
          <w:sz w:val="24"/>
        </w:rPr>
        <w:t>一式</w:t>
      </w:r>
      <w:r>
        <w:rPr>
          <w:rFonts w:hint="eastAsia"/>
          <w:spacing w:val="-10"/>
          <w:sz w:val="24"/>
        </w:rPr>
        <w:t>肆</w:t>
      </w:r>
      <w:r>
        <w:rPr>
          <w:spacing w:val="-10"/>
          <w:sz w:val="24"/>
        </w:rPr>
        <w:t>份</w:t>
      </w:r>
      <w:r>
        <w:rPr>
          <w:rFonts w:hint="eastAsia"/>
          <w:spacing w:val="-10"/>
          <w:sz w:val="24"/>
        </w:rPr>
        <w:t>，甲方</w:t>
      </w:r>
      <w:r>
        <w:rPr>
          <w:rFonts w:hint="eastAsia"/>
          <w:spacing w:val="-10"/>
          <w:sz w:val="24"/>
          <w:lang w:eastAsia="zh-CN"/>
        </w:rPr>
        <w:t>、</w:t>
      </w:r>
      <w:r>
        <w:rPr>
          <w:rFonts w:hint="eastAsia"/>
          <w:spacing w:val="-10"/>
          <w:sz w:val="24"/>
        </w:rPr>
        <w:t>乙方</w:t>
      </w:r>
      <w:r>
        <w:rPr>
          <w:rFonts w:hint="eastAsia"/>
          <w:spacing w:val="-10"/>
          <w:sz w:val="24"/>
          <w:lang w:eastAsia="zh-CN"/>
        </w:rPr>
        <w:t>、市</w:t>
      </w:r>
      <w:r>
        <w:rPr>
          <w:rFonts w:hint="eastAsia"/>
          <w:spacing w:val="-10"/>
          <w:sz w:val="24"/>
        </w:rPr>
        <w:t>公共资源交易中心惠阳分中心执壹份</w:t>
      </w:r>
      <w:r>
        <w:rPr>
          <w:rFonts w:hint="eastAsia"/>
          <w:spacing w:val="-10"/>
          <w:sz w:val="24"/>
          <w:lang w:eastAsia="zh-CN"/>
        </w:rPr>
        <w:t>、惠阳区国有资产事务中心各</w:t>
      </w:r>
      <w:r>
        <w:rPr>
          <w:rFonts w:hint="eastAsia"/>
          <w:spacing w:val="-10"/>
          <w:sz w:val="24"/>
        </w:rPr>
        <w:t>执</w:t>
      </w:r>
      <w:r>
        <w:rPr>
          <w:rFonts w:hint="eastAsia"/>
          <w:spacing w:val="-10"/>
          <w:sz w:val="24"/>
          <w:lang w:eastAsia="zh-CN"/>
        </w:rPr>
        <w:t>壹</w:t>
      </w:r>
      <w:r>
        <w:rPr>
          <w:rFonts w:hint="eastAsia"/>
          <w:spacing w:val="-10"/>
          <w:sz w:val="24"/>
        </w:rPr>
        <w:t>份，</w:t>
      </w:r>
      <w:r>
        <w:rPr>
          <w:spacing w:val="-10"/>
          <w:sz w:val="24"/>
        </w:rPr>
        <w:t>具有同等法律效力。</w:t>
      </w:r>
    </w:p>
    <w:p>
      <w:pPr>
        <w:spacing w:line="520" w:lineRule="exact"/>
        <w:rPr>
          <w:spacing w:val="-10"/>
          <w:sz w:val="24"/>
        </w:rPr>
      </w:pPr>
    </w:p>
    <w:p>
      <w:pPr>
        <w:spacing w:line="520" w:lineRule="exact"/>
        <w:ind w:firstLine="440" w:firstLineChars="200"/>
        <w:rPr>
          <w:rFonts w:hint="default"/>
          <w:spacing w:val="-10"/>
          <w:sz w:val="24"/>
          <w:lang w:val="en-US" w:eastAsia="zh-CN"/>
        </w:rPr>
      </w:pPr>
      <w:r>
        <w:rPr>
          <w:spacing w:val="-10"/>
          <w:sz w:val="24"/>
        </w:rPr>
        <w:t>甲方：</w:t>
      </w:r>
      <w:r>
        <w:rPr>
          <w:rFonts w:hint="eastAsia"/>
          <w:spacing w:val="-10"/>
          <w:sz w:val="24"/>
          <w:lang w:val="en-US" w:eastAsia="zh-CN"/>
        </w:rPr>
        <w:t xml:space="preserve"> </w:t>
      </w:r>
      <w:r>
        <w:rPr>
          <w:rFonts w:hint="eastAsia"/>
          <w:spacing w:val="-10"/>
          <w:sz w:val="24"/>
        </w:rPr>
        <w:t>惠阳区</w:t>
      </w:r>
      <w:r>
        <w:rPr>
          <w:rFonts w:hint="eastAsia"/>
          <w:spacing w:val="-10"/>
          <w:sz w:val="24"/>
          <w:lang w:eastAsia="zh-CN"/>
        </w:rPr>
        <w:t>食品集团有限公司</w:t>
      </w:r>
      <w:r>
        <w:rPr>
          <w:spacing w:val="-10"/>
          <w:sz w:val="24"/>
        </w:rPr>
        <w:t xml:space="preserve">     </w:t>
      </w: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  </w:t>
      </w:r>
      <w:r>
        <w:rPr>
          <w:spacing w:val="-10"/>
          <w:sz w:val="24"/>
        </w:rPr>
        <w:t xml:space="preserve">  乙方 </w:t>
      </w:r>
      <w:r>
        <w:rPr>
          <w:rFonts w:hint="eastAsia"/>
          <w:spacing w:val="-10"/>
          <w:sz w:val="24"/>
          <w:lang w:eastAsia="zh-CN"/>
        </w:rPr>
        <w:t>：</w:t>
      </w:r>
      <w:r>
        <w:rPr>
          <w:spacing w:val="-10"/>
          <w:sz w:val="24"/>
        </w:rPr>
        <w:t xml:space="preserve">  </w:t>
      </w:r>
      <w:r>
        <w:rPr>
          <w:rFonts w:hint="eastAsia"/>
          <w:spacing w:val="-10"/>
          <w:sz w:val="24"/>
          <w:lang w:val="en-US" w:eastAsia="zh-CN"/>
        </w:rPr>
        <w:t xml:space="preserve">    </w:t>
      </w:r>
    </w:p>
    <w:p>
      <w:pPr>
        <w:spacing w:line="520" w:lineRule="exact"/>
        <w:rPr>
          <w:rFonts w:hint="eastAsia"/>
          <w:spacing w:val="-10"/>
          <w:sz w:val="24"/>
          <w:lang w:eastAsia="zh-CN"/>
        </w:rPr>
      </w:pPr>
    </w:p>
    <w:p>
      <w:pPr>
        <w:spacing w:line="520" w:lineRule="exact"/>
        <w:ind w:firstLine="480" w:firstLineChars="200"/>
        <w:rPr>
          <w:rFonts w:hint="eastAsia"/>
          <w:sz w:val="24"/>
        </w:rPr>
      </w:pPr>
      <w:r>
        <w:rPr>
          <w:rFonts w:hint="eastAsia"/>
          <w:sz w:val="24"/>
        </w:rPr>
        <w:t>法定代表人</w:t>
      </w:r>
      <w:r>
        <w:rPr>
          <w:rFonts w:hint="eastAsia"/>
          <w:sz w:val="24"/>
          <w:lang w:eastAsia="zh-CN"/>
        </w:rPr>
        <w:t>（盖章）</w:t>
      </w:r>
      <w:r>
        <w:rPr>
          <w:sz w:val="24"/>
        </w:rPr>
        <w:t xml:space="preserve">：                     </w:t>
      </w:r>
      <w:r>
        <w:rPr>
          <w:rFonts w:hint="eastAsia"/>
          <w:sz w:val="24"/>
          <w:lang w:eastAsia="zh-CN"/>
        </w:rPr>
        <w:t>签名</w:t>
      </w:r>
      <w:r>
        <w:rPr>
          <w:rFonts w:hint="eastAsia"/>
          <w:sz w:val="24"/>
          <w:lang w:val="en-US" w:eastAsia="zh-CN"/>
        </w:rPr>
        <w:t>(盖章)</w:t>
      </w:r>
      <w:r>
        <w:rPr>
          <w:sz w:val="24"/>
        </w:rPr>
        <w:t>：</w:t>
      </w:r>
    </w:p>
    <w:p>
      <w:pPr>
        <w:spacing w:line="520" w:lineRule="exact"/>
        <w:ind w:firstLine="720" w:firstLineChars="300"/>
        <w:rPr>
          <w:rFonts w:hint="eastAsia"/>
          <w:sz w:val="24"/>
        </w:rPr>
      </w:pPr>
      <w:r>
        <w:rPr>
          <w:rFonts w:hint="eastAsia"/>
          <w:sz w:val="24"/>
        </w:rPr>
        <w:t>电</w:t>
      </w:r>
      <w:r>
        <w:rPr>
          <w:rFonts w:hint="eastAsia"/>
          <w:sz w:val="24"/>
          <w:lang w:val="en-US" w:eastAsia="zh-CN"/>
        </w:rPr>
        <w:t xml:space="preserve"> </w:t>
      </w:r>
      <w:r>
        <w:rPr>
          <w:rFonts w:hint="eastAsia"/>
          <w:sz w:val="24"/>
        </w:rPr>
        <w:t xml:space="preserve">话： </w:t>
      </w:r>
      <w:r>
        <w:rPr>
          <w:rFonts w:hint="eastAsia"/>
          <w:sz w:val="24"/>
          <w:lang w:val="en-US" w:eastAsia="zh-CN"/>
        </w:rPr>
        <w:t>3367668</w:t>
      </w:r>
      <w:r>
        <w:rPr>
          <w:rFonts w:hint="eastAsia"/>
          <w:sz w:val="24"/>
        </w:rPr>
        <w:t xml:space="preserve">              </w:t>
      </w:r>
      <w:r>
        <w:rPr>
          <w:rFonts w:hint="eastAsia"/>
          <w:sz w:val="24"/>
          <w:lang w:val="en-US" w:eastAsia="zh-CN"/>
        </w:rPr>
        <w:t xml:space="preserve"> </w:t>
      </w:r>
      <w:r>
        <w:rPr>
          <w:rFonts w:hint="eastAsia"/>
          <w:sz w:val="24"/>
        </w:rPr>
        <w:t xml:space="preserve">  </w:t>
      </w:r>
      <w:r>
        <w:rPr>
          <w:rFonts w:hint="eastAsia"/>
          <w:sz w:val="24"/>
          <w:lang w:val="en-US" w:eastAsia="zh-CN"/>
        </w:rPr>
        <w:t xml:space="preserve">        </w:t>
      </w:r>
      <w:r>
        <w:rPr>
          <w:rFonts w:hint="eastAsia"/>
          <w:sz w:val="24"/>
        </w:rPr>
        <w:t xml:space="preserve"> 电</w:t>
      </w:r>
      <w:r>
        <w:rPr>
          <w:rFonts w:hint="eastAsia"/>
          <w:sz w:val="24"/>
          <w:lang w:val="en-US" w:eastAsia="zh-CN"/>
        </w:rPr>
        <w:t xml:space="preserve"> </w:t>
      </w:r>
      <w:r>
        <w:rPr>
          <w:rFonts w:hint="eastAsia"/>
          <w:sz w:val="24"/>
        </w:rPr>
        <w:t xml:space="preserve">话：        </w:t>
      </w:r>
    </w:p>
    <w:p>
      <w:pPr>
        <w:spacing w:line="520" w:lineRule="exact"/>
        <w:jc w:val="right"/>
        <w:rPr>
          <w:rFonts w:hint="eastAsia"/>
          <w:sz w:val="24"/>
        </w:rPr>
      </w:pPr>
    </w:p>
    <w:p>
      <w:pPr>
        <w:spacing w:line="520" w:lineRule="exact"/>
        <w:ind w:firstLine="3360" w:firstLineChars="1400"/>
        <w:jc w:val="both"/>
        <w:rPr>
          <w:rFonts w:hint="eastAsia"/>
          <w:b/>
          <w:bCs/>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sectPr>
      <w:headerReference r:id="rId3" w:type="default"/>
      <w:footerReference r:id="rId4" w:type="default"/>
      <w:footerReference r:id="rId5" w:type="even"/>
      <w:pgSz w:w="11907" w:h="16840"/>
      <w:pgMar w:top="1418" w:right="1134"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0F6FBBE-C12E-4603-976D-F9842B6B221A}"/>
  </w:font>
  <w:font w:name="Arial">
    <w:panose1 w:val="020B0604020202020204"/>
    <w:charset w:val="01"/>
    <w:family w:val="swiss"/>
    <w:pitch w:val="default"/>
    <w:sig w:usb0="E0002AFF" w:usb1="C0007843" w:usb2="00000009" w:usb3="00000000" w:csb0="400001FF" w:csb1="FFFF0000"/>
    <w:embedRegular r:id="rId2" w:fontKey="{402E0C83-7F10-4537-9D1A-411C7FB4FBF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AAAC29F4-D7D2-49CF-A47D-039118F110E9}"/>
  </w:font>
  <w:font w:name="Symbol">
    <w:panose1 w:val="05050102010706020507"/>
    <w:charset w:val="02"/>
    <w:family w:val="roman"/>
    <w:pitch w:val="default"/>
    <w:sig w:usb0="00000000" w:usb1="00000000" w:usb2="00000000" w:usb3="00000000" w:csb0="80000000" w:csb1="00000000"/>
    <w:embedRegular r:id="rId4" w:fontKey="{3F3CA7B3-EFBD-4970-B6C2-400BB1A2A827}"/>
  </w:font>
  <w:font w:name="Calibri">
    <w:panose1 w:val="020F0502020204030204"/>
    <w:charset w:val="00"/>
    <w:family w:val="swiss"/>
    <w:pitch w:val="default"/>
    <w:sig w:usb0="E00002FF" w:usb1="4000ACFF" w:usb2="00000001" w:usb3="00000000" w:csb0="2000019F" w:csb1="00000000"/>
    <w:embedRegular r:id="rId5" w:fontKey="{DE96EA48-44E3-4762-9BA3-A9E7BC3B3FED}"/>
  </w:font>
  <w:font w:name="方正小标宋_GBK">
    <w:panose1 w:val="03000509000000000000"/>
    <w:charset w:val="86"/>
    <w:family w:val="script"/>
    <w:pitch w:val="default"/>
    <w:sig w:usb0="00000001" w:usb1="080E0000" w:usb2="00000000" w:usb3="00000000" w:csb0="00040000" w:csb1="00000000"/>
    <w:embedRegular r:id="rId6" w:fontKey="{EADA05E6-E1EB-4F31-B834-25702C076D21}"/>
  </w:font>
  <w:font w:name="仿宋_GB2312">
    <w:altName w:val="仿宋"/>
    <w:panose1 w:val="02010609030101010101"/>
    <w:charset w:val="86"/>
    <w:family w:val="auto"/>
    <w:pitch w:val="default"/>
    <w:sig w:usb0="00000000" w:usb1="00000000" w:usb2="00000000" w:usb3="00000000" w:csb0="00040000" w:csb1="00000000"/>
    <w:embedRegular r:id="rId7" w:fontKey="{79759FE5-CD07-4DDB-AAC3-866EA0642B21}"/>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Fonts w:hint="eastAsia"/>
      </w:rPr>
    </w:pPr>
    <w:r>
      <w:rPr>
        <w:rStyle w:val="8"/>
        <w:rFonts w:hint="eastAsia"/>
        <w:kern w:val="0"/>
        <w:szCs w:val="21"/>
      </w:rPr>
      <w:t xml:space="preserve">第 </w:t>
    </w:r>
    <w:r>
      <w:rPr>
        <w:kern w:val="0"/>
        <w:szCs w:val="21"/>
      </w:rPr>
      <w:fldChar w:fldCharType="begin"/>
    </w:r>
    <w:r>
      <w:rPr>
        <w:rStyle w:val="8"/>
        <w:kern w:val="0"/>
        <w:szCs w:val="21"/>
      </w:rPr>
      <w:instrText xml:space="preserve"> PAGE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 共 </w:t>
    </w:r>
    <w:r>
      <w:rPr>
        <w:kern w:val="0"/>
        <w:szCs w:val="21"/>
      </w:rPr>
      <w:fldChar w:fldCharType="begin"/>
    </w:r>
    <w:r>
      <w:rPr>
        <w:rStyle w:val="8"/>
        <w:kern w:val="0"/>
        <w:szCs w:val="21"/>
      </w:rPr>
      <w:instrText xml:space="preserve"> NUMPAGES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w:t>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t>PAGE  6</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xNTU2YTY3NGU1MTEzODVmYmUwMGJiMTdhMzJjYzgifQ=="/>
  </w:docVars>
  <w:rsids>
    <w:rsidRoot w:val="00172A27"/>
    <w:rsid w:val="00285B7D"/>
    <w:rsid w:val="004D6428"/>
    <w:rsid w:val="00645195"/>
    <w:rsid w:val="006573A1"/>
    <w:rsid w:val="00675FA2"/>
    <w:rsid w:val="0071419F"/>
    <w:rsid w:val="007425CF"/>
    <w:rsid w:val="008F3D24"/>
    <w:rsid w:val="00A3654E"/>
    <w:rsid w:val="00A4011A"/>
    <w:rsid w:val="00AB08DF"/>
    <w:rsid w:val="00ED79D2"/>
    <w:rsid w:val="00F773CD"/>
    <w:rsid w:val="01D134FA"/>
    <w:rsid w:val="02FA2F33"/>
    <w:rsid w:val="07F16C0D"/>
    <w:rsid w:val="094F2082"/>
    <w:rsid w:val="0ABB3089"/>
    <w:rsid w:val="0B44366E"/>
    <w:rsid w:val="0BF70001"/>
    <w:rsid w:val="0F211D2C"/>
    <w:rsid w:val="0F5D3824"/>
    <w:rsid w:val="101929FC"/>
    <w:rsid w:val="10B92853"/>
    <w:rsid w:val="11D549BF"/>
    <w:rsid w:val="12275D67"/>
    <w:rsid w:val="13520A34"/>
    <w:rsid w:val="15E12B38"/>
    <w:rsid w:val="1A2E45DE"/>
    <w:rsid w:val="1B512E40"/>
    <w:rsid w:val="1BC87B87"/>
    <w:rsid w:val="1C7D2131"/>
    <w:rsid w:val="1DD67A76"/>
    <w:rsid w:val="1EB80BF2"/>
    <w:rsid w:val="204D3348"/>
    <w:rsid w:val="218C62BF"/>
    <w:rsid w:val="21C026A9"/>
    <w:rsid w:val="21F813F1"/>
    <w:rsid w:val="23AC3027"/>
    <w:rsid w:val="243F2E5B"/>
    <w:rsid w:val="24485E7D"/>
    <w:rsid w:val="25273C6E"/>
    <w:rsid w:val="283B3A1E"/>
    <w:rsid w:val="28ED154B"/>
    <w:rsid w:val="293146FB"/>
    <w:rsid w:val="299A6921"/>
    <w:rsid w:val="2A355B25"/>
    <w:rsid w:val="2B5B0D39"/>
    <w:rsid w:val="31AE64CC"/>
    <w:rsid w:val="321B476D"/>
    <w:rsid w:val="325E19D8"/>
    <w:rsid w:val="33C74AE9"/>
    <w:rsid w:val="353B45FA"/>
    <w:rsid w:val="367E1FE1"/>
    <w:rsid w:val="37F416D4"/>
    <w:rsid w:val="37FE0F2F"/>
    <w:rsid w:val="397C3770"/>
    <w:rsid w:val="39987E7E"/>
    <w:rsid w:val="3BCC7F2F"/>
    <w:rsid w:val="3F923F4B"/>
    <w:rsid w:val="4120598E"/>
    <w:rsid w:val="461877F6"/>
    <w:rsid w:val="464934BD"/>
    <w:rsid w:val="475E4E5F"/>
    <w:rsid w:val="4DC92B80"/>
    <w:rsid w:val="4E2528E8"/>
    <w:rsid w:val="4F026AEF"/>
    <w:rsid w:val="50B7338E"/>
    <w:rsid w:val="50C2795F"/>
    <w:rsid w:val="50C655B5"/>
    <w:rsid w:val="52304CA0"/>
    <w:rsid w:val="54727CF9"/>
    <w:rsid w:val="59167F19"/>
    <w:rsid w:val="592041E8"/>
    <w:rsid w:val="5C7165E1"/>
    <w:rsid w:val="5DDE213E"/>
    <w:rsid w:val="5F4B1DFD"/>
    <w:rsid w:val="5F591C2B"/>
    <w:rsid w:val="60B26B53"/>
    <w:rsid w:val="622C7363"/>
    <w:rsid w:val="62AD30DD"/>
    <w:rsid w:val="636947CF"/>
    <w:rsid w:val="65060927"/>
    <w:rsid w:val="68040F3F"/>
    <w:rsid w:val="6952689B"/>
    <w:rsid w:val="6B2446A0"/>
    <w:rsid w:val="6BBF5D71"/>
    <w:rsid w:val="6DF63F5C"/>
    <w:rsid w:val="72B1643A"/>
    <w:rsid w:val="798D40A6"/>
    <w:rsid w:val="7C005B1B"/>
    <w:rsid w:val="7F522E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line="360" w:lineRule="auto"/>
      <w:ind w:left="1798" w:leftChars="856" w:right="25" w:rightChars="12"/>
    </w:pPr>
    <w:rPr>
      <w:sz w:val="28"/>
    </w:rPr>
  </w:style>
  <w:style w:type="paragraph" w:styleId="3">
    <w:name w:val="Balloon Text"/>
    <w:basedOn w:val="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709</Words>
  <Characters>4043</Characters>
  <Lines>33</Lines>
  <Paragraphs>9</Paragraphs>
  <TotalTime>70</TotalTime>
  <ScaleCrop>false</ScaleCrop>
  <LinksUpToDate>false</LinksUpToDate>
  <CharactersWithSpaces>4743</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2017-03-19T11:39:00Z</dcterms:created>
  <dc:creator>L</dc:creator>
  <cp:lastModifiedBy>惠阳区食品企业集团公司</cp:lastModifiedBy>
  <cp:lastPrinted>2023-11-06T01:38:13Z</cp:lastPrinted>
  <dcterms:modified xsi:type="dcterms:W3CDTF">2023-11-06T01:40:04Z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KSOSaveFontToCloudKey">
    <vt:lpwstr>549044840_embed</vt:lpwstr>
  </property>
  <property fmtid="{D5CDD505-2E9C-101B-9397-08002B2CF9AE}" pid="4" name="ICV">
    <vt:lpwstr>9E26A71093F646B49256D68B9FEA15CA</vt:lpwstr>
  </property>
</Properties>
</file>