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ZL129/152/462-2026030</w:t>
      </w:r>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w:t>
      </w:r>
      <w:r>
        <w:rPr>
          <w:rFonts w:hint="eastAsia" w:asciiTheme="minorEastAsia" w:hAnsiTheme="minorEastAsia" w:eastAsiaTheme="minorEastAsia" w:cstheme="minorEastAsia"/>
          <w:lang w:val="en-US" w:eastAsia="zh-CN"/>
        </w:rPr>
        <w:t>集团</w:t>
      </w:r>
      <w:r>
        <w:rPr>
          <w:rFonts w:hint="eastAsia" w:asciiTheme="minorEastAsia" w:hAnsiTheme="minorEastAsia" w:eastAsiaTheme="minorEastAsia" w:cstheme="minorEastAsia"/>
        </w:rPr>
        <w:t>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
          <w:bCs w:val="0"/>
          <w:u w:val="single"/>
          <w:lang w:val="en-US" w:eastAsia="zh-CN"/>
        </w:rPr>
        <w:t>惠州市惠城区桥西街道麦地路16号金鑫酒店、康复中心大楼、山顶宿舍</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
          <w:bCs w:val="0"/>
          <w:u w:val="single"/>
          <w:lang w:val="en-US" w:eastAsia="zh-CN"/>
        </w:rPr>
        <w:t>商业、办公及住宅</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imes New Roman" w:hAnsi="Times New Roman" w:eastAsia="仿宋_GB2312" w:cs="Times New Roman"/>
          <w:color w:val="auto"/>
          <w:sz w:val="28"/>
          <w:szCs w:val="28"/>
          <w:u w:val="single"/>
          <w:lang w:val="en-US" w:eastAsia="zh-CN"/>
        </w:rPr>
        <w:t>8159.69</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u w:val="single"/>
          <w:lang w:val="en-US" w:eastAsia="zh-CN"/>
        </w:rPr>
        <w:t xml:space="preserve">15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¥0000.00</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。租金按月结算，乙方应于每月5日前以银行转账方式向甲方1缴交当月租金。乙方如逾期缴交租金的，每逾期一天加收万分之五滞纳金，直至乙方付清租金之日止。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5</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725"/>
        <w:gridCol w:w="2185"/>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725"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185"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年度租金总额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725"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185"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725"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185"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w:t>
      </w:r>
      <w:r>
        <w:rPr>
          <w:rFonts w:hint="eastAsia" w:asciiTheme="minorEastAsia" w:hAnsiTheme="minorEastAsia" w:eastAsiaTheme="minorEastAsia" w:cstheme="minorEastAsia"/>
          <w:b/>
          <w:bCs/>
          <w:u w:val="single"/>
          <w:lang w:val="en-US" w:eastAsia="zh-CN"/>
        </w:rPr>
        <w:t>3</w:t>
      </w:r>
      <w:r>
        <w:rPr>
          <w:rFonts w:hint="eastAsia" w:asciiTheme="minorEastAsia" w:hAnsiTheme="minorEastAsia" w:eastAsiaTheme="minorEastAsia" w:cstheme="minorEastAsia"/>
          <w:lang w:val="en-US" w:eastAsia="zh-CN"/>
        </w:rPr>
        <w:t>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整（</w:t>
      </w:r>
      <w:r>
        <w:rPr>
          <w:rFonts w:hint="eastAsia" w:asciiTheme="minorEastAsia" w:hAnsiTheme="minorEastAsia" w:eastAsiaTheme="minorEastAsia" w:cstheme="minorEastAsia"/>
          <w:u w:val="single"/>
          <w:lang w:val="en-US" w:eastAsia="zh-CN"/>
        </w:rPr>
        <w:t xml:space="preserve">¥XXX.00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hint="eastAsia" w:asciiTheme="minorEastAsia" w:hAnsiTheme="minorEastAsia" w:eastAsiaTheme="minorEastAsia" w:cstheme="minorEastAsia"/>
          <w:spacing w:val="16"/>
          <w:sz w:val="24"/>
          <w:u w:val="single"/>
          <w:lang w:val="en-US" w:eastAsia="zh-CN"/>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2B4CBDED">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乙方自本合同签署之日起10日内需向惠州市鼎宸酒店管理有限公司指定账户一次性支付以下二项款项</w:t>
      </w:r>
      <w:r>
        <w:rPr>
          <w:rFonts w:hint="eastAsia" w:asciiTheme="minorEastAsia" w:hAnsiTheme="minorEastAsia" w:eastAsiaTheme="minorEastAsia" w:cstheme="minorEastAsia"/>
        </w:rPr>
        <w:t>：</w:t>
      </w:r>
    </w:p>
    <w:p w14:paraId="120238A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①</w:t>
      </w:r>
      <w:r>
        <w:rPr>
          <w:rFonts w:hint="eastAsia" w:asciiTheme="minorEastAsia" w:hAnsiTheme="minorEastAsia" w:eastAsiaTheme="minorEastAsia" w:cstheme="minorEastAsia"/>
        </w:rPr>
        <w:t>加固工程费用</w:t>
      </w:r>
      <w:r>
        <w:rPr>
          <w:rFonts w:hint="eastAsia" w:asciiTheme="minorEastAsia" w:hAnsiTheme="minorEastAsia" w:eastAsiaTheme="minorEastAsia" w:cstheme="minorEastAsia"/>
          <w:lang w:val="en-US" w:eastAsia="zh-CN"/>
        </w:rPr>
        <w:t>余值共计</w:t>
      </w:r>
      <w:r>
        <w:rPr>
          <w:rFonts w:hint="eastAsia" w:asciiTheme="minorEastAsia" w:hAnsiTheme="minorEastAsia" w:eastAsiaTheme="minorEastAsia" w:cstheme="minorEastAsia"/>
        </w:rPr>
        <w:t>人民币贰佰肆拾肆万零肆佰柒拾元柒角贰分（¥2440470.72）</w:t>
      </w:r>
      <w:r>
        <w:rPr>
          <w:rFonts w:hint="eastAsia" w:asciiTheme="minorEastAsia" w:hAnsiTheme="minorEastAsia" w:eastAsiaTheme="minorEastAsia" w:cstheme="minorEastAsia"/>
          <w:lang w:eastAsia="zh-CN"/>
        </w:rPr>
        <w:t>，后继续用于抵扣租金。</w:t>
      </w:r>
    </w:p>
    <w:p w14:paraId="44EDF748">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②未完成装修工程剩余价值款：乙方须向惠州市鼎宸酒店管理有限公司支付人民币叁佰伍拾万元整（¥3500000.00）以接手未完工的装修工程，此项不抵扣租金。</w:t>
      </w:r>
    </w:p>
    <w:p w14:paraId="46D9BF0E">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若加固工程设计费用及审图费用未支付金额共计人民币贰拾柒万壹仟玖佰壹拾肆元捌角壹分（¥271914.81）自本合同签署之日起3年内实际发生支付，并有发票及银行转账凭证为佐证，乙方需在收到前述佐证之日起10日内据实向惠州市鼎宸酒店管理有限公司补充支付，而后继续用于抵扣租金。</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w:t>
      </w:r>
      <w:r>
        <w:rPr>
          <w:rFonts w:hint="eastAsia" w:ascii="宋体" w:hAnsi="宋体"/>
          <w:sz w:val="24"/>
          <w:lang w:val="en-US" w:eastAsia="zh-CN"/>
        </w:rPr>
        <w:t>乙方与甲方签署本合同，视为认可租赁物符合使用条件，不得以租赁物瑕疵为理由拖欠缴纳租金，乙方</w:t>
      </w:r>
      <w:r>
        <w:rPr>
          <w:rFonts w:hint="eastAsia" w:ascii="宋体" w:hAnsi="宋体"/>
          <w:sz w:val="24"/>
        </w:rPr>
        <w:t>租赁期间，应合理使用所承租的房屋及附属设备、设施，并承担房屋及附属设备、设施的维修、维护责任。如因乙方管理、使用不当造成房屋及附属设备设施损坏的，乙方应立即负责修复或作经济赔偿。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bookmarkStart w:id="0" w:name="_GoBack"/>
      <w:bookmarkEnd w:id="0"/>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rFonts w:hint="eastAsia"/>
          <w:spacing w:val="16"/>
          <w:sz w:val="24"/>
          <w:lang w:val="en-US" w:eastAsia="zh-CN"/>
        </w:rPr>
        <w:t>联络人及联系</w:t>
      </w:r>
      <w:r>
        <w:rPr>
          <w:rFonts w:hint="eastAsia"/>
          <w:spacing w:val="16"/>
          <w:sz w:val="24"/>
        </w:rPr>
        <w:t>电话：</w:t>
      </w:r>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F458B6"/>
    <w:rsid w:val="033339D5"/>
    <w:rsid w:val="033620F3"/>
    <w:rsid w:val="038C4422"/>
    <w:rsid w:val="03904E92"/>
    <w:rsid w:val="03D754A5"/>
    <w:rsid w:val="03F32D59"/>
    <w:rsid w:val="0409740C"/>
    <w:rsid w:val="045B6B2E"/>
    <w:rsid w:val="04747700"/>
    <w:rsid w:val="04B44693"/>
    <w:rsid w:val="04EB0103"/>
    <w:rsid w:val="050535C4"/>
    <w:rsid w:val="057C2105"/>
    <w:rsid w:val="05932892"/>
    <w:rsid w:val="05B432C2"/>
    <w:rsid w:val="05ED604F"/>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5E07C5"/>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95205D"/>
    <w:rsid w:val="23A24C9F"/>
    <w:rsid w:val="24032320"/>
    <w:rsid w:val="24BD514B"/>
    <w:rsid w:val="24DD256D"/>
    <w:rsid w:val="25040E68"/>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050E2"/>
    <w:rsid w:val="3C7B25C0"/>
    <w:rsid w:val="3C836FA6"/>
    <w:rsid w:val="3CDD4E75"/>
    <w:rsid w:val="3CDF6C9C"/>
    <w:rsid w:val="3D654D13"/>
    <w:rsid w:val="3D660211"/>
    <w:rsid w:val="3D6E1423"/>
    <w:rsid w:val="3DAB1912"/>
    <w:rsid w:val="3DF6B154"/>
    <w:rsid w:val="3E6C6F71"/>
    <w:rsid w:val="3E7859EC"/>
    <w:rsid w:val="3E796B82"/>
    <w:rsid w:val="3E8850D1"/>
    <w:rsid w:val="3E9449C2"/>
    <w:rsid w:val="3EA209F0"/>
    <w:rsid w:val="3F2F3AFF"/>
    <w:rsid w:val="40127110"/>
    <w:rsid w:val="40345C79"/>
    <w:rsid w:val="40446EF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B836D5"/>
    <w:rsid w:val="4BF81A8C"/>
    <w:rsid w:val="4CC36013"/>
    <w:rsid w:val="4CDE03E3"/>
    <w:rsid w:val="4D07152D"/>
    <w:rsid w:val="4D5F2B54"/>
    <w:rsid w:val="4D96082F"/>
    <w:rsid w:val="4D9F4069"/>
    <w:rsid w:val="4E061811"/>
    <w:rsid w:val="4E3504F4"/>
    <w:rsid w:val="4EB565CB"/>
    <w:rsid w:val="4F924B92"/>
    <w:rsid w:val="5037478E"/>
    <w:rsid w:val="509C0BA4"/>
    <w:rsid w:val="51607ACF"/>
    <w:rsid w:val="517F2DBD"/>
    <w:rsid w:val="5187729D"/>
    <w:rsid w:val="51A1645A"/>
    <w:rsid w:val="51C63383"/>
    <w:rsid w:val="51D32F31"/>
    <w:rsid w:val="51FF1A36"/>
    <w:rsid w:val="52C06888"/>
    <w:rsid w:val="52DC46FA"/>
    <w:rsid w:val="52EE16FA"/>
    <w:rsid w:val="53137081"/>
    <w:rsid w:val="53AA1835"/>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C84B1E"/>
    <w:rsid w:val="58DA5559"/>
    <w:rsid w:val="59005B01"/>
    <w:rsid w:val="59075CA5"/>
    <w:rsid w:val="597B7018"/>
    <w:rsid w:val="59E76BE0"/>
    <w:rsid w:val="5A5F132B"/>
    <w:rsid w:val="5A6D5E46"/>
    <w:rsid w:val="5A711A80"/>
    <w:rsid w:val="5ADB0215"/>
    <w:rsid w:val="5B125878"/>
    <w:rsid w:val="5B5B4540"/>
    <w:rsid w:val="5BED1A38"/>
    <w:rsid w:val="5C6D2146"/>
    <w:rsid w:val="5C6E3595"/>
    <w:rsid w:val="5CA1093A"/>
    <w:rsid w:val="5CAC7619"/>
    <w:rsid w:val="5CC80E68"/>
    <w:rsid w:val="5CD9109A"/>
    <w:rsid w:val="5D1C43B7"/>
    <w:rsid w:val="5D8467A7"/>
    <w:rsid w:val="5E1E53BD"/>
    <w:rsid w:val="5E5A08C6"/>
    <w:rsid w:val="5F373D65"/>
    <w:rsid w:val="5F441D5A"/>
    <w:rsid w:val="5F5D0703"/>
    <w:rsid w:val="5F7077A4"/>
    <w:rsid w:val="5F71009F"/>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3308D7"/>
    <w:rsid w:val="65481FDD"/>
    <w:rsid w:val="65570394"/>
    <w:rsid w:val="65627895"/>
    <w:rsid w:val="656A26D2"/>
    <w:rsid w:val="65AB613A"/>
    <w:rsid w:val="65FC11F8"/>
    <w:rsid w:val="67004E60"/>
    <w:rsid w:val="672E0AC4"/>
    <w:rsid w:val="67330940"/>
    <w:rsid w:val="673D69D3"/>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A77A23"/>
    <w:rsid w:val="76B940C6"/>
    <w:rsid w:val="770F313E"/>
    <w:rsid w:val="77992474"/>
    <w:rsid w:val="77A51AED"/>
    <w:rsid w:val="77B44D7A"/>
    <w:rsid w:val="77BA918F"/>
    <w:rsid w:val="77CA13E0"/>
    <w:rsid w:val="77FC0C04"/>
    <w:rsid w:val="781A40F7"/>
    <w:rsid w:val="78856760"/>
    <w:rsid w:val="793534F6"/>
    <w:rsid w:val="793637BD"/>
    <w:rsid w:val="793D715E"/>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D5867CE"/>
    <w:rsid w:val="7D640EF1"/>
    <w:rsid w:val="7D6F6486"/>
    <w:rsid w:val="7DB552D9"/>
    <w:rsid w:val="7E4F720C"/>
    <w:rsid w:val="7F056C34"/>
    <w:rsid w:val="7F1E0505"/>
    <w:rsid w:val="7F487104"/>
    <w:rsid w:val="7FA206DC"/>
    <w:rsid w:val="DBBF17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7</Pages>
  <Words>4647</Words>
  <Characters>4763</Characters>
  <Lines>3</Lines>
  <Paragraphs>7</Paragraphs>
  <TotalTime>20</TotalTime>
  <ScaleCrop>false</ScaleCrop>
  <LinksUpToDate>false</LinksUpToDate>
  <CharactersWithSpaces>5030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2020-11-20T16:59:00Z</dcterms:created>
  <dc:creator>Lenovo</dc:creator>
  <cp:lastModifiedBy>壹壹</cp:lastModifiedBy>
  <cp:lastPrinted>2026-04-13T07:21:39Z</cp:lastPrinted>
  <dcterms:modified xsi:type="dcterms:W3CDTF">2026-04-13T07:23:58Z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61AC1C6DA08187F29C9EDB69214C4517_43</vt:lpwstr>
  </property>
  <property fmtid="{D5CDD505-2E9C-101B-9397-08002B2CF9AE}" pid="4" name="KSOTemplateDocerSaveRecord">
    <vt:lpwstr>eyJoZGlkIjoiZTExZmRmZDFjZDFiNDcyYWMwYzM1ZjIzMjUwMDQxNDIiLCJ1c2VySWQiOiIyNDc3NDg5MTQifQ==</vt:lpwstr>
  </property>
</Properties>
</file>